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04" w:rsidRDefault="00D65504" w:rsidP="00D655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СОБРАНИЕ ДЕПУТАТОВ </w:t>
      </w:r>
    </w:p>
    <w:p w:rsidR="00D65504" w:rsidRDefault="00D65504" w:rsidP="00D655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ЛЕДОВСКОГО СЕЛЬСОВЕТА</w:t>
      </w:r>
    </w:p>
    <w:p w:rsidR="00D65504" w:rsidRDefault="00D65504" w:rsidP="00D655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СОВЕТСКОГО РАЙОНА КУРСКОЙ ОБЛАСТИ</w:t>
      </w:r>
    </w:p>
    <w:p w:rsidR="00D65504" w:rsidRDefault="00D65504" w:rsidP="00D655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65504" w:rsidRDefault="00D65504" w:rsidP="00D6550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65504" w:rsidRDefault="00D65504" w:rsidP="00D6550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РЕШЕНИЕ</w:t>
      </w:r>
    </w:p>
    <w:p w:rsidR="00D65504" w:rsidRDefault="00D65504" w:rsidP="00D655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65504" w:rsidRDefault="00D65504" w:rsidP="00D6550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03.12.2015 года              №10</w:t>
      </w:r>
    </w:p>
    <w:p w:rsidR="00D65504" w:rsidRDefault="00D65504" w:rsidP="00D6550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65504" w:rsidRDefault="00D65504" w:rsidP="00D65504">
      <w:pPr>
        <w:ind w:right="4819"/>
        <w:rPr>
          <w:b/>
          <w:sz w:val="28"/>
          <w:szCs w:val="28"/>
        </w:rPr>
      </w:pPr>
      <w:r>
        <w:rPr>
          <w:b/>
          <w:sz w:val="28"/>
          <w:szCs w:val="28"/>
        </w:rPr>
        <w:t>О рассмотрении проекта решения</w:t>
      </w:r>
    </w:p>
    <w:p w:rsidR="00D65504" w:rsidRDefault="00D65504" w:rsidP="00D65504">
      <w:pPr>
        <w:ind w:right="481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бюджете  </w:t>
      </w:r>
      <w:proofErr w:type="spellStart"/>
      <w:r>
        <w:rPr>
          <w:b/>
          <w:sz w:val="28"/>
          <w:szCs w:val="28"/>
        </w:rPr>
        <w:t>Ледовского</w:t>
      </w:r>
      <w:proofErr w:type="spellEnd"/>
      <w:r>
        <w:rPr>
          <w:b/>
          <w:sz w:val="28"/>
          <w:szCs w:val="28"/>
        </w:rPr>
        <w:t xml:space="preserve"> сельсовета </w:t>
      </w:r>
    </w:p>
    <w:p w:rsidR="00D65504" w:rsidRDefault="00D65504" w:rsidP="00D65504">
      <w:pPr>
        <w:ind w:right="4819"/>
        <w:rPr>
          <w:b/>
          <w:sz w:val="28"/>
          <w:szCs w:val="28"/>
        </w:rPr>
      </w:pPr>
      <w:r>
        <w:rPr>
          <w:b/>
          <w:sz w:val="28"/>
          <w:szCs w:val="28"/>
        </w:rPr>
        <w:t>на   2016 год и в первом чтении</w:t>
      </w:r>
    </w:p>
    <w:p w:rsidR="00D65504" w:rsidRDefault="00D65504" w:rsidP="00D655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5504" w:rsidRDefault="00D65504" w:rsidP="00D65504">
      <w:pPr>
        <w:tabs>
          <w:tab w:val="left" w:pos="126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все основные характеристики проекта решения о бюджете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района на   2016 год Собрание депутатов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района Курской области  РЕШИЛО</w:t>
      </w:r>
      <w:proofErr w:type="gramEnd"/>
      <w:r>
        <w:rPr>
          <w:sz w:val="28"/>
          <w:szCs w:val="28"/>
        </w:rPr>
        <w:t>:</w:t>
      </w:r>
    </w:p>
    <w:p w:rsidR="00D65504" w:rsidRDefault="00D65504" w:rsidP="00D65504">
      <w:pPr>
        <w:ind w:firstLine="567"/>
        <w:jc w:val="both"/>
        <w:rPr>
          <w:sz w:val="28"/>
          <w:szCs w:val="28"/>
        </w:rPr>
      </w:pPr>
    </w:p>
    <w:p w:rsidR="00D65504" w:rsidRDefault="00D65504" w:rsidP="00D65504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Одобрить в первом чтении все основные характеристики проекта решения о бюджете </w:t>
      </w:r>
      <w:proofErr w:type="spellStart"/>
      <w:r>
        <w:rPr>
          <w:rFonts w:ascii="Times New Roman" w:hAnsi="Times New Roman"/>
          <w:sz w:val="28"/>
          <w:szCs w:val="28"/>
        </w:rPr>
        <w:t>Ледовского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Советского района на   2016 год.</w:t>
      </w:r>
    </w:p>
    <w:p w:rsidR="00D65504" w:rsidRDefault="00D65504" w:rsidP="00D65504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   Решение вступает в силу с момента его подписания и подлежит официальному опубликованию (обнародованию).</w:t>
      </w:r>
    </w:p>
    <w:p w:rsidR="00D65504" w:rsidRDefault="00D65504" w:rsidP="00D655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5504" w:rsidRDefault="00D65504" w:rsidP="00D655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5504" w:rsidRDefault="00D65504" w:rsidP="00D65504">
      <w:pPr>
        <w:ind w:firstLine="567"/>
        <w:jc w:val="both"/>
        <w:rPr>
          <w:sz w:val="28"/>
          <w:szCs w:val="28"/>
        </w:rPr>
      </w:pPr>
    </w:p>
    <w:p w:rsidR="00D65504" w:rsidRDefault="00D65504" w:rsidP="00D65504">
      <w:pPr>
        <w:ind w:firstLine="567"/>
        <w:jc w:val="both"/>
        <w:rPr>
          <w:sz w:val="28"/>
          <w:szCs w:val="28"/>
        </w:rPr>
      </w:pPr>
    </w:p>
    <w:p w:rsidR="00D65504" w:rsidRDefault="00D65504" w:rsidP="00D655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                                      </w:t>
      </w:r>
      <w:proofErr w:type="spellStart"/>
      <w:r>
        <w:rPr>
          <w:sz w:val="28"/>
          <w:szCs w:val="28"/>
        </w:rPr>
        <w:t>С.А.Атанов</w:t>
      </w:r>
      <w:proofErr w:type="spellEnd"/>
    </w:p>
    <w:p w:rsidR="00D65504" w:rsidRDefault="00D65504" w:rsidP="00D65504">
      <w:pPr>
        <w:ind w:firstLine="567"/>
        <w:jc w:val="both"/>
        <w:rPr>
          <w:sz w:val="28"/>
          <w:szCs w:val="28"/>
        </w:rPr>
      </w:pPr>
    </w:p>
    <w:p w:rsidR="00D65504" w:rsidRDefault="00D65504" w:rsidP="00D65504">
      <w:pPr>
        <w:ind w:left="5670"/>
        <w:jc w:val="both"/>
        <w:rPr>
          <w:sz w:val="28"/>
          <w:szCs w:val="28"/>
        </w:rPr>
      </w:pPr>
    </w:p>
    <w:p w:rsidR="00D65504" w:rsidRDefault="00D65504" w:rsidP="00D65504">
      <w:pPr>
        <w:ind w:left="5670"/>
        <w:jc w:val="both"/>
        <w:rPr>
          <w:sz w:val="28"/>
          <w:szCs w:val="28"/>
        </w:rPr>
      </w:pPr>
    </w:p>
    <w:p w:rsidR="00D65504" w:rsidRDefault="00D65504" w:rsidP="00D65504">
      <w:pPr>
        <w:ind w:left="5670"/>
        <w:jc w:val="both"/>
        <w:rPr>
          <w:sz w:val="28"/>
          <w:szCs w:val="28"/>
        </w:rPr>
      </w:pPr>
    </w:p>
    <w:p w:rsidR="00D65504" w:rsidRDefault="00D65504" w:rsidP="00D65504">
      <w:pPr>
        <w:rPr>
          <w:sz w:val="28"/>
          <w:szCs w:val="28"/>
        </w:rPr>
      </w:pPr>
    </w:p>
    <w:p w:rsidR="005E3628" w:rsidRDefault="005E3628"/>
    <w:sectPr w:rsidR="005E3628" w:rsidSect="005E3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356B2"/>
    <w:multiLevelType w:val="hybridMultilevel"/>
    <w:tmpl w:val="B0B81C02"/>
    <w:lvl w:ilvl="0" w:tplc="E31C29B6">
      <w:start w:val="1"/>
      <w:numFmt w:val="decimal"/>
      <w:lvlText w:val="%1."/>
      <w:lvlJc w:val="left"/>
      <w:pPr>
        <w:ind w:left="1512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65504"/>
    <w:rsid w:val="005E3628"/>
    <w:rsid w:val="00D65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5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655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ЖердеваВИ</dc:creator>
  <cp:lastModifiedBy>ЖердеваВИ</cp:lastModifiedBy>
  <cp:revision>2</cp:revision>
  <dcterms:created xsi:type="dcterms:W3CDTF">2015-12-17T13:11:00Z</dcterms:created>
  <dcterms:modified xsi:type="dcterms:W3CDTF">2015-12-17T13:15:00Z</dcterms:modified>
</cp:coreProperties>
</file>