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BE" w:rsidRDefault="00C215BE" w:rsidP="00C215BE">
      <w:pPr>
        <w:pStyle w:val="a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Конкурс « Охрана труда глазами детей»</w:t>
      </w:r>
    </w:p>
    <w:p w:rsidR="00C215BE" w:rsidRPr="00212ECA" w:rsidRDefault="00C215BE" w:rsidP="00C215BE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12ECA">
        <w:rPr>
          <w:rStyle w:val="a4"/>
          <w:b w:val="0"/>
          <w:sz w:val="28"/>
          <w:szCs w:val="28"/>
        </w:rPr>
        <w:t>Администрация Советского района Курской области приглашает учащихся образовательных учреждений района в возрасте  от 6 до 18 лет, принять участие в   областном  конкурсе  детского рисунка среди школьников «Охрана труда глазами детей».</w:t>
      </w:r>
      <w:r w:rsidRPr="00212ECA">
        <w:rPr>
          <w:b/>
          <w:sz w:val="28"/>
          <w:szCs w:val="28"/>
        </w:rPr>
        <w:t> </w:t>
      </w:r>
    </w:p>
    <w:p w:rsidR="000C23EC" w:rsidRPr="000C23EC" w:rsidRDefault="003C7619" w:rsidP="00487991">
      <w:pPr>
        <w:tabs>
          <w:tab w:val="left" w:pos="0"/>
          <w:tab w:val="left" w:pos="142"/>
        </w:tabs>
        <w:spacing w:after="0" w:line="240" w:lineRule="auto"/>
        <w:ind w:right="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23EC" w:rsidRPr="000C23EC">
        <w:rPr>
          <w:rFonts w:ascii="Times New Roman" w:hAnsi="Times New Roman" w:cs="Times New Roman"/>
          <w:sz w:val="28"/>
          <w:szCs w:val="28"/>
        </w:rPr>
        <w:t>Организатором конкурса является комитет по труду и занятости населения Ку</w:t>
      </w:r>
      <w:r w:rsidR="00E00172">
        <w:rPr>
          <w:rFonts w:ascii="Times New Roman" w:hAnsi="Times New Roman" w:cs="Times New Roman"/>
          <w:sz w:val="28"/>
          <w:szCs w:val="28"/>
        </w:rPr>
        <w:t>рской области.</w:t>
      </w:r>
    </w:p>
    <w:p w:rsidR="00446113" w:rsidRPr="00446113" w:rsidRDefault="00446113" w:rsidP="004461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13">
        <w:rPr>
          <w:rFonts w:ascii="Times New Roman" w:hAnsi="Times New Roman" w:cs="Times New Roman"/>
          <w:sz w:val="28"/>
          <w:szCs w:val="28"/>
        </w:rPr>
        <w:t>Конкурс проводится на всей территории Курской области в три этапа:</w:t>
      </w:r>
    </w:p>
    <w:p w:rsidR="00446113" w:rsidRPr="00446113" w:rsidRDefault="00446113" w:rsidP="004461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13">
        <w:rPr>
          <w:rFonts w:ascii="Times New Roman" w:hAnsi="Times New Roman" w:cs="Times New Roman"/>
          <w:sz w:val="28"/>
          <w:szCs w:val="28"/>
        </w:rPr>
        <w:t>1 этап – с 25 декабря 2023 года до 01 февраля 2024 года сбор работ участников конкурса;</w:t>
      </w:r>
    </w:p>
    <w:p w:rsidR="00446113" w:rsidRPr="00446113" w:rsidRDefault="00446113" w:rsidP="0044611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113">
        <w:rPr>
          <w:rFonts w:ascii="Times New Roman" w:hAnsi="Times New Roman" w:cs="Times New Roman"/>
          <w:sz w:val="28"/>
          <w:szCs w:val="28"/>
        </w:rPr>
        <w:t>2 этап – с 02 февраля 2024 года по 16 февраля 2024 года работа жюри конкурса;</w:t>
      </w:r>
    </w:p>
    <w:p w:rsidR="00446113" w:rsidRPr="00446113" w:rsidRDefault="00446113" w:rsidP="00446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13">
        <w:rPr>
          <w:rFonts w:ascii="Times New Roman" w:hAnsi="Times New Roman" w:cs="Times New Roman"/>
          <w:sz w:val="28"/>
          <w:szCs w:val="28"/>
        </w:rPr>
        <w:t xml:space="preserve">3 этап – награждение победителей в </w:t>
      </w:r>
      <w:proofErr w:type="gramStart"/>
      <w:r w:rsidRPr="00446113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446113">
        <w:rPr>
          <w:rFonts w:ascii="Times New Roman" w:hAnsi="Times New Roman" w:cs="Times New Roman"/>
          <w:sz w:val="28"/>
          <w:szCs w:val="28"/>
        </w:rPr>
        <w:t xml:space="preserve"> Всемирного дня охраны труда.</w:t>
      </w:r>
    </w:p>
    <w:p w:rsidR="00446113" w:rsidRPr="00A62458" w:rsidRDefault="00446113" w:rsidP="00446113">
      <w:pPr>
        <w:spacing w:after="0"/>
        <w:ind w:firstLine="709"/>
        <w:jc w:val="both"/>
        <w:rPr>
          <w:sz w:val="28"/>
          <w:szCs w:val="28"/>
        </w:rPr>
      </w:pPr>
      <w:r w:rsidRPr="00446113">
        <w:rPr>
          <w:rFonts w:ascii="Times New Roman" w:hAnsi="Times New Roman" w:cs="Times New Roman"/>
          <w:sz w:val="28"/>
          <w:szCs w:val="28"/>
        </w:rPr>
        <w:t xml:space="preserve">Методические материалы размещены по ссылке </w:t>
      </w:r>
      <w:hyperlink r:id="rId6" w:history="1">
        <w:r w:rsidRPr="00446113">
          <w:rPr>
            <w:rStyle w:val="a5"/>
            <w:rFonts w:ascii="Times New Roman" w:hAnsi="Times New Roman" w:cs="Times New Roman"/>
            <w:sz w:val="28"/>
            <w:szCs w:val="28"/>
          </w:rPr>
          <w:t>https://clck.ru/3767yJ</w:t>
        </w:r>
      </w:hyperlink>
      <w:r>
        <w:rPr>
          <w:sz w:val="28"/>
          <w:szCs w:val="28"/>
        </w:rPr>
        <w:t>.</w:t>
      </w:r>
    </w:p>
    <w:p w:rsidR="00C17643" w:rsidRDefault="003C7619" w:rsidP="006F1E70">
      <w:pPr>
        <w:tabs>
          <w:tab w:val="left" w:pos="142"/>
        </w:tabs>
        <w:spacing w:after="0" w:line="240" w:lineRule="auto"/>
        <w:ind w:right="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0172">
        <w:rPr>
          <w:rFonts w:ascii="Times New Roman" w:hAnsi="Times New Roman" w:cs="Times New Roman"/>
          <w:sz w:val="28"/>
          <w:szCs w:val="28"/>
        </w:rPr>
        <w:t>Итоги конкурса будут</w:t>
      </w:r>
      <w:r w:rsidR="00C17643" w:rsidRPr="001578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643" w:rsidRPr="00157842">
        <w:rPr>
          <w:rFonts w:ascii="Times New Roman" w:hAnsi="Times New Roman" w:cs="Times New Roman"/>
          <w:sz w:val="28"/>
          <w:szCs w:val="28"/>
        </w:rPr>
        <w:t>подведены и объявлены</w:t>
      </w:r>
      <w:proofErr w:type="gramEnd"/>
      <w:r w:rsidR="00C17643" w:rsidRPr="00157842">
        <w:rPr>
          <w:rFonts w:ascii="Times New Roman" w:hAnsi="Times New Roman" w:cs="Times New Roman"/>
          <w:sz w:val="28"/>
          <w:szCs w:val="28"/>
        </w:rPr>
        <w:t xml:space="preserve"> </w:t>
      </w:r>
      <w:r w:rsidR="00C17643" w:rsidRPr="0093483A">
        <w:rPr>
          <w:rFonts w:ascii="Times New Roman" w:hAnsi="Times New Roman" w:cs="Times New Roman"/>
          <w:sz w:val="28"/>
          <w:szCs w:val="28"/>
        </w:rPr>
        <w:t>1</w:t>
      </w:r>
      <w:r w:rsidR="00C17643">
        <w:rPr>
          <w:rFonts w:ascii="Times New Roman" w:hAnsi="Times New Roman" w:cs="Times New Roman"/>
          <w:sz w:val="28"/>
          <w:szCs w:val="28"/>
        </w:rPr>
        <w:t>6</w:t>
      </w:r>
      <w:r w:rsidR="00C17643" w:rsidRPr="0093483A">
        <w:rPr>
          <w:rFonts w:ascii="Times New Roman" w:hAnsi="Times New Roman" w:cs="Times New Roman"/>
          <w:sz w:val="28"/>
          <w:szCs w:val="28"/>
        </w:rPr>
        <w:t> февраля 202</w:t>
      </w:r>
      <w:r w:rsidR="00C17643">
        <w:rPr>
          <w:rFonts w:ascii="Times New Roman" w:hAnsi="Times New Roman" w:cs="Times New Roman"/>
          <w:sz w:val="28"/>
          <w:szCs w:val="28"/>
        </w:rPr>
        <w:t>4</w:t>
      </w:r>
      <w:r w:rsidR="00C17643" w:rsidRPr="00157842">
        <w:rPr>
          <w:rFonts w:ascii="Times New Roman" w:hAnsi="Times New Roman" w:cs="Times New Roman"/>
          <w:sz w:val="28"/>
          <w:szCs w:val="28"/>
        </w:rPr>
        <w:t xml:space="preserve"> года путем размещения информации на официальном сайте комитета (</w:t>
      </w:r>
      <w:proofErr w:type="spellStart"/>
      <w:r w:rsidR="00C17643" w:rsidRPr="009A43C4">
        <w:rPr>
          <w:rFonts w:ascii="Times New Roman" w:hAnsi="Times New Roman" w:cs="Times New Roman"/>
          <w:sz w:val="28"/>
          <w:szCs w:val="28"/>
        </w:rPr>
        <w:t>trudzan.kursk.ru</w:t>
      </w:r>
      <w:proofErr w:type="spellEnd"/>
      <w:r w:rsidR="00C17643" w:rsidRPr="00157842">
        <w:rPr>
          <w:rFonts w:ascii="Times New Roman" w:hAnsi="Times New Roman" w:cs="Times New Roman"/>
          <w:sz w:val="28"/>
          <w:szCs w:val="28"/>
        </w:rPr>
        <w:t>) и на официальной странице в социальной сети «</w:t>
      </w:r>
      <w:proofErr w:type="spellStart"/>
      <w:r w:rsidR="00C17643" w:rsidRPr="0015784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17643" w:rsidRPr="00A91F14">
        <w:rPr>
          <w:rFonts w:ascii="Times New Roman" w:hAnsi="Times New Roman" w:cs="Times New Roman"/>
          <w:sz w:val="26"/>
          <w:szCs w:val="26"/>
        </w:rPr>
        <w:t>».</w:t>
      </w:r>
    </w:p>
    <w:p w:rsidR="00487991" w:rsidRPr="00487991" w:rsidRDefault="00487991" w:rsidP="00C17643">
      <w:pPr>
        <w:ind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2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интересующие вопросы можно задать по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лефону: (4712) 54-03-08 (доб.2</w:t>
      </w:r>
      <w:r w:rsidR="00540753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Pr="00031A19">
        <w:rPr>
          <w:rFonts w:ascii="Times New Roman" w:eastAsia="Times New Roman" w:hAnsi="Times New Roman" w:cs="Times New Roman"/>
          <w:bCs/>
          <w:sz w:val="28"/>
          <w:szCs w:val="28"/>
        </w:rPr>
        <w:t>2-12-58</w:t>
      </w:r>
      <w:r>
        <w:rPr>
          <w:rFonts w:eastAsia="Times New Roman"/>
          <w:bCs/>
          <w:sz w:val="28"/>
          <w:szCs w:val="28"/>
        </w:rPr>
        <w:t>.</w:t>
      </w:r>
      <w:r>
        <w:rPr>
          <w:rFonts w:eastAsia="Times New Roman"/>
          <w:bCs/>
          <w:sz w:val="28"/>
          <w:szCs w:val="28"/>
        </w:rPr>
        <w:tab/>
      </w:r>
      <w:r w:rsidRPr="00212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C23EC" w:rsidRPr="000C23EC" w:rsidRDefault="000C23EC" w:rsidP="00D375DF">
      <w:pPr>
        <w:shd w:val="clear" w:color="auto" w:fill="FFFFFF"/>
        <w:tabs>
          <w:tab w:val="left" w:pos="709"/>
        </w:tabs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C5A" w:rsidRPr="000C23EC" w:rsidRDefault="00C21C5A" w:rsidP="00C21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2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17C9E" w:rsidRPr="000C23EC" w:rsidRDefault="00917C9E">
      <w:pPr>
        <w:rPr>
          <w:rFonts w:ascii="Times New Roman" w:hAnsi="Times New Roman" w:cs="Times New Roman"/>
          <w:sz w:val="28"/>
          <w:szCs w:val="28"/>
        </w:rPr>
      </w:pPr>
    </w:p>
    <w:sectPr w:rsidR="00917C9E" w:rsidRPr="000C23EC" w:rsidSect="00DB69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95pt;height:2.05pt" o:bullet="t">
        <v:imagedata r:id="rId1" o:title="clip_image001"/>
      </v:shape>
    </w:pict>
  </w:numPicBullet>
  <w:abstractNum w:abstractNumId="0">
    <w:nsid w:val="0047614B"/>
    <w:multiLevelType w:val="multilevel"/>
    <w:tmpl w:val="A63CF72C"/>
    <w:lvl w:ilvl="0">
      <w:start w:val="1"/>
      <w:numFmt w:val="decimal"/>
      <w:lvlText w:val="%1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Text w:val="%1.%2."/>
      <w:lvlJc w:val="left"/>
      <w:pPr>
        <w:ind w:left="1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24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bullet"/>
      <w:lvlText w:val="•"/>
      <w:lvlJc w:val="left"/>
      <w:pPr>
        <w:ind w:left="26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bullet"/>
      <w:lvlText w:val="o"/>
      <w:lvlJc w:val="left"/>
      <w:pPr>
        <w:ind w:left="33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bullet"/>
      <w:lvlText w:val="▪"/>
      <w:lvlJc w:val="left"/>
      <w:pPr>
        <w:ind w:left="40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bullet"/>
      <w:lvlText w:val="•"/>
      <w:lvlJc w:val="left"/>
      <w:pPr>
        <w:ind w:left="4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bullet"/>
      <w:lvlText w:val="o"/>
      <w:lvlJc w:val="left"/>
      <w:pPr>
        <w:ind w:left="5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bullet"/>
      <w:lvlText w:val="▪"/>
      <w:lvlJc w:val="left"/>
      <w:pPr>
        <w:ind w:left="6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FE03911"/>
    <w:multiLevelType w:val="multilevel"/>
    <w:tmpl w:val="1F30E392"/>
    <w:lvl w:ilvl="0">
      <w:start w:val="1"/>
      <w:numFmt w:val="decimal"/>
      <w:lvlText w:val="%1."/>
      <w:lvlJc w:val="left"/>
      <w:pPr>
        <w:ind w:left="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9D57292"/>
    <w:multiLevelType w:val="multilevel"/>
    <w:tmpl w:val="251CFCBE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768F1E7F"/>
    <w:multiLevelType w:val="multilevel"/>
    <w:tmpl w:val="6692722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C092B64"/>
    <w:multiLevelType w:val="hybridMultilevel"/>
    <w:tmpl w:val="9E4083E8"/>
    <w:lvl w:ilvl="0" w:tplc="E7540974">
      <w:start w:val="1"/>
      <w:numFmt w:val="bullet"/>
      <w:lvlText w:val="-"/>
      <w:lvlJc w:val="left"/>
      <w:pPr>
        <w:ind w:left="2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F7E46F58">
      <w:start w:val="1"/>
      <w:numFmt w:val="bullet"/>
      <w:lvlText w:val="o"/>
      <w:lvlJc w:val="left"/>
      <w:pPr>
        <w:ind w:left="1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21E47ECC">
      <w:start w:val="1"/>
      <w:numFmt w:val="bullet"/>
      <w:lvlText w:val="▪"/>
      <w:lvlJc w:val="left"/>
      <w:pPr>
        <w:ind w:left="2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C3786AB2">
      <w:start w:val="1"/>
      <w:numFmt w:val="bullet"/>
      <w:lvlText w:val="•"/>
      <w:lvlJc w:val="left"/>
      <w:pPr>
        <w:ind w:left="2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ED276C0">
      <w:start w:val="1"/>
      <w:numFmt w:val="bullet"/>
      <w:lvlText w:val="o"/>
      <w:lvlJc w:val="left"/>
      <w:pPr>
        <w:ind w:left="3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48DEED84">
      <w:start w:val="1"/>
      <w:numFmt w:val="bullet"/>
      <w:lvlText w:val="▪"/>
      <w:lvlJc w:val="left"/>
      <w:pPr>
        <w:ind w:left="4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79D2EF66">
      <w:start w:val="1"/>
      <w:numFmt w:val="bullet"/>
      <w:lvlText w:val="•"/>
      <w:lvlJc w:val="left"/>
      <w:pPr>
        <w:ind w:left="5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BB4A8BB8">
      <w:start w:val="1"/>
      <w:numFmt w:val="bullet"/>
      <w:lvlText w:val="o"/>
      <w:lvlJc w:val="left"/>
      <w:pPr>
        <w:ind w:left="5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7F9E6E3C">
      <w:start w:val="1"/>
      <w:numFmt w:val="bullet"/>
      <w:lvlText w:val="▪"/>
      <w:lvlJc w:val="left"/>
      <w:pPr>
        <w:ind w:left="6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C5A"/>
    <w:rsid w:val="000079E8"/>
    <w:rsid w:val="00021F84"/>
    <w:rsid w:val="00031A19"/>
    <w:rsid w:val="0006048C"/>
    <w:rsid w:val="000C23EC"/>
    <w:rsid w:val="000E3FF6"/>
    <w:rsid w:val="000F6A51"/>
    <w:rsid w:val="00164B5D"/>
    <w:rsid w:val="001B6BA4"/>
    <w:rsid w:val="00212ECA"/>
    <w:rsid w:val="002F2C6C"/>
    <w:rsid w:val="003B78F9"/>
    <w:rsid w:val="003C7619"/>
    <w:rsid w:val="003E049A"/>
    <w:rsid w:val="00446113"/>
    <w:rsid w:val="00464EA4"/>
    <w:rsid w:val="00487991"/>
    <w:rsid w:val="004C7CED"/>
    <w:rsid w:val="00513F68"/>
    <w:rsid w:val="00540753"/>
    <w:rsid w:val="00544596"/>
    <w:rsid w:val="00570DD9"/>
    <w:rsid w:val="005E6103"/>
    <w:rsid w:val="005F43DE"/>
    <w:rsid w:val="00601C3C"/>
    <w:rsid w:val="00682C1E"/>
    <w:rsid w:val="00686D2D"/>
    <w:rsid w:val="006F1E70"/>
    <w:rsid w:val="00755B9C"/>
    <w:rsid w:val="00755D89"/>
    <w:rsid w:val="007B38B7"/>
    <w:rsid w:val="008F0F7A"/>
    <w:rsid w:val="00917C9E"/>
    <w:rsid w:val="009B17F8"/>
    <w:rsid w:val="00A56FB9"/>
    <w:rsid w:val="00A85E3C"/>
    <w:rsid w:val="00A93E53"/>
    <w:rsid w:val="00C06897"/>
    <w:rsid w:val="00C17643"/>
    <w:rsid w:val="00C215BE"/>
    <w:rsid w:val="00C21C5A"/>
    <w:rsid w:val="00CA5990"/>
    <w:rsid w:val="00CE24B0"/>
    <w:rsid w:val="00D375DF"/>
    <w:rsid w:val="00DB6910"/>
    <w:rsid w:val="00DD1E45"/>
    <w:rsid w:val="00E00172"/>
    <w:rsid w:val="00E571FD"/>
    <w:rsid w:val="00EB4FD9"/>
    <w:rsid w:val="00EE53C9"/>
    <w:rsid w:val="00F42F04"/>
    <w:rsid w:val="00F61012"/>
    <w:rsid w:val="00F747F0"/>
    <w:rsid w:val="00F9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E"/>
  </w:style>
  <w:style w:type="paragraph" w:styleId="2">
    <w:name w:val="heading 2"/>
    <w:basedOn w:val="a"/>
    <w:link w:val="20"/>
    <w:uiPriority w:val="9"/>
    <w:qFormat/>
    <w:rsid w:val="00C21C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C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-inverse">
    <w:name w:val="label-inverse"/>
    <w:basedOn w:val="a0"/>
    <w:rsid w:val="00C21C5A"/>
  </w:style>
  <w:style w:type="character" w:styleId="a4">
    <w:name w:val="Strong"/>
    <w:basedOn w:val="a0"/>
    <w:uiPriority w:val="22"/>
    <w:qFormat/>
    <w:rsid w:val="00C21C5A"/>
    <w:rPr>
      <w:b/>
      <w:bCs/>
    </w:rPr>
  </w:style>
  <w:style w:type="character" w:styleId="a5">
    <w:name w:val="Hyperlink"/>
    <w:basedOn w:val="a0"/>
    <w:uiPriority w:val="99"/>
    <w:unhideWhenUsed/>
    <w:rsid w:val="00C21C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C5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C215B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215BE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99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736">
          <w:marLeft w:val="0"/>
          <w:marRight w:val="24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3767y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C4C4C-43EF-461A-A622-BA0599C3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2022-12-06T11:18:00Z</dcterms:created>
  <dcterms:modified xsi:type="dcterms:W3CDTF">2023-12-21T06:06:00Z</dcterms:modified>
</cp:coreProperties>
</file>