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30" w:rsidRPr="0000666C" w:rsidRDefault="002159D3" w:rsidP="00125530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</w:r>
      <w:r w:rsidR="00036230">
        <w:rPr>
          <w:noProof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30" type="#_x0000_t202" style="width:468pt;height:24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25530" w:rsidRPr="002B4019" w:rsidRDefault="00125530" w:rsidP="00125530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Calibri Light" w:hAnsi="Calibri Light" w:cs="Calibri Light"/>
                      <w:sz w:val="28"/>
                      <w:szCs w:val="28"/>
                    </w:rPr>
                  </w:pPr>
                  <w:r w:rsidRPr="002B4019">
                    <w:rPr>
                      <w:rFonts w:ascii="Calibri Light" w:hAnsi="Calibri Light" w:cs="Calibri Light"/>
                      <w:color w:val="FF0000"/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</w:txbxContent>
            </v:textbox>
            <w10:wrap type="none"/>
            <w10:anchorlock/>
          </v:shape>
        </w:pict>
      </w:r>
    </w:p>
    <w:p w:rsidR="00125530" w:rsidRDefault="002159D3" w:rsidP="00125530">
      <w:pPr>
        <w:spacing w:after="0"/>
        <w:jc w:val="center"/>
      </w:pPr>
      <w:r w:rsidRPr="002159D3">
        <w:rPr>
          <w:noProof/>
          <w:sz w:val="18"/>
          <w:szCs w:val="18"/>
          <w:lang w:eastAsia="ru-RU"/>
        </w:rPr>
      </w:r>
      <w:r w:rsidR="00036230" w:rsidRPr="002159D3">
        <w:rPr>
          <w:noProof/>
          <w:sz w:val="18"/>
          <w:szCs w:val="18"/>
          <w:lang w:eastAsia="ru-RU"/>
        </w:rPr>
        <w:pict>
          <v:shape id="WordArt 2" o:spid="_x0000_s1029" type="#_x0000_t202" style="width:439.5pt;height:36.7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125530" w:rsidRDefault="00125530" w:rsidP="00125530">
                  <w:pPr>
                    <w:pStyle w:val="a4"/>
                    <w:spacing w:before="0" w:beforeAutospacing="0" w:after="0" w:afterAutospacing="0"/>
                    <w:jc w:val="center"/>
                  </w:pPr>
                  <w:r w:rsidRPr="005A4972">
                    <w:rPr>
                      <w:b/>
                      <w:bCs/>
                      <w:color w:val="FF0000"/>
                      <w:sz w:val="72"/>
                      <w:szCs w:val="72"/>
                    </w:rPr>
                    <w:t>"ПаритетИнвест"</w:t>
                  </w:r>
                </w:p>
              </w:txbxContent>
            </v:textbox>
            <w10:wrap type="none"/>
            <w10:anchorlock/>
          </v:shape>
        </w:pict>
      </w:r>
    </w:p>
    <w:p w:rsidR="00125530" w:rsidRPr="0098621E" w:rsidRDefault="00125530" w:rsidP="00125530">
      <w:pPr>
        <w:spacing w:after="0" w:line="240" w:lineRule="auto"/>
        <w:jc w:val="center"/>
        <w:rPr>
          <w:sz w:val="18"/>
          <w:szCs w:val="18"/>
        </w:rPr>
      </w:pPr>
      <w:r w:rsidRPr="0098621E">
        <w:rPr>
          <w:b/>
          <w:sz w:val="18"/>
          <w:szCs w:val="18"/>
        </w:rPr>
        <w:t xml:space="preserve">Юридический адрес: </w:t>
      </w:r>
      <w:r>
        <w:rPr>
          <w:b/>
          <w:sz w:val="18"/>
          <w:szCs w:val="18"/>
          <w:lang w:eastAsia="ru-RU"/>
        </w:rPr>
        <w:t>308009,</w:t>
      </w:r>
      <w:r w:rsidRPr="0098621E">
        <w:rPr>
          <w:b/>
          <w:sz w:val="18"/>
          <w:szCs w:val="18"/>
          <w:lang w:eastAsia="ru-RU"/>
        </w:rPr>
        <w:t xml:space="preserve"> Белгородская область, город Белгород, проспек</w:t>
      </w:r>
      <w:r>
        <w:rPr>
          <w:b/>
          <w:sz w:val="18"/>
          <w:szCs w:val="18"/>
          <w:lang w:eastAsia="ru-RU"/>
        </w:rPr>
        <w:t>т Б. Хмельницкого, д. 20/22, офис</w:t>
      </w:r>
      <w:r w:rsidRPr="0098621E">
        <w:rPr>
          <w:b/>
          <w:sz w:val="18"/>
          <w:szCs w:val="18"/>
          <w:lang w:eastAsia="ru-RU"/>
        </w:rPr>
        <w:t xml:space="preserve"> 1</w:t>
      </w:r>
      <w:r>
        <w:rPr>
          <w:b/>
          <w:sz w:val="18"/>
          <w:szCs w:val="18"/>
          <w:lang w:eastAsia="ru-RU"/>
        </w:rPr>
        <w:t>3</w:t>
      </w:r>
    </w:p>
    <w:p w:rsidR="00125530" w:rsidRPr="0098621E" w:rsidRDefault="00125530" w:rsidP="00125530">
      <w:pPr>
        <w:tabs>
          <w:tab w:val="left" w:pos="971"/>
        </w:tabs>
        <w:spacing w:after="0" w:line="240" w:lineRule="auto"/>
        <w:jc w:val="center"/>
        <w:rPr>
          <w:rFonts w:eastAsia="Batang"/>
          <w:b/>
          <w:sz w:val="18"/>
          <w:szCs w:val="18"/>
        </w:rPr>
      </w:pPr>
      <w:r w:rsidRPr="0098621E">
        <w:rPr>
          <w:rFonts w:eastAsia="Batang"/>
          <w:b/>
          <w:sz w:val="18"/>
          <w:szCs w:val="18"/>
        </w:rPr>
        <w:t xml:space="preserve">ОГРН </w:t>
      </w:r>
      <w:r>
        <w:rPr>
          <w:rFonts w:eastAsia="Batang"/>
          <w:b/>
          <w:sz w:val="18"/>
          <w:szCs w:val="18"/>
        </w:rPr>
        <w:t xml:space="preserve">1124628000200 </w:t>
      </w:r>
      <w:r w:rsidRPr="0098621E">
        <w:rPr>
          <w:rFonts w:eastAsia="Batang"/>
          <w:b/>
          <w:sz w:val="18"/>
          <w:szCs w:val="18"/>
        </w:rPr>
        <w:t xml:space="preserve">ИНН </w:t>
      </w:r>
      <w:r>
        <w:rPr>
          <w:rFonts w:eastAsia="Batang"/>
          <w:b/>
          <w:sz w:val="18"/>
          <w:szCs w:val="18"/>
        </w:rPr>
        <w:t xml:space="preserve">4627003150 </w:t>
      </w:r>
      <w:r w:rsidRPr="0098621E">
        <w:rPr>
          <w:rFonts w:eastAsia="Batang"/>
          <w:b/>
          <w:sz w:val="18"/>
          <w:szCs w:val="18"/>
        </w:rPr>
        <w:t xml:space="preserve">КПП </w:t>
      </w:r>
      <w:r>
        <w:rPr>
          <w:rFonts w:eastAsia="Batang"/>
          <w:b/>
          <w:sz w:val="18"/>
          <w:szCs w:val="18"/>
        </w:rPr>
        <w:t>312301001</w:t>
      </w:r>
      <w:r w:rsidRPr="0098621E">
        <w:rPr>
          <w:rFonts w:eastAsia="Batang"/>
          <w:b/>
          <w:sz w:val="18"/>
          <w:szCs w:val="18"/>
        </w:rPr>
        <w:t xml:space="preserve"> </w:t>
      </w:r>
    </w:p>
    <w:p w:rsidR="00125530" w:rsidRPr="001D424C" w:rsidRDefault="00125530" w:rsidP="00125530">
      <w:pPr>
        <w:spacing w:after="0" w:line="240" w:lineRule="auto"/>
        <w:jc w:val="center"/>
        <w:rPr>
          <w:color w:val="0F243E"/>
          <w:sz w:val="18"/>
          <w:szCs w:val="18"/>
          <w:lang w:val="en-US"/>
        </w:rPr>
      </w:pPr>
      <w:r w:rsidRPr="0098621E">
        <w:rPr>
          <w:sz w:val="18"/>
          <w:szCs w:val="18"/>
          <w:lang w:val="en-US"/>
        </w:rPr>
        <w:t>e</w:t>
      </w:r>
      <w:r w:rsidRPr="001D424C">
        <w:rPr>
          <w:sz w:val="18"/>
          <w:szCs w:val="18"/>
          <w:lang w:val="en-US"/>
        </w:rPr>
        <w:t>-</w:t>
      </w:r>
      <w:r w:rsidRPr="0098621E">
        <w:rPr>
          <w:sz w:val="18"/>
          <w:szCs w:val="18"/>
          <w:lang w:val="en-US"/>
        </w:rPr>
        <w:t>mail</w:t>
      </w:r>
      <w:r w:rsidRPr="001D424C">
        <w:rPr>
          <w:sz w:val="18"/>
          <w:szCs w:val="18"/>
          <w:lang w:val="en-US"/>
        </w:rPr>
        <w:t xml:space="preserve">: </w:t>
      </w:r>
      <w:r w:rsidRPr="003A0E4B">
        <w:rPr>
          <w:sz w:val="18"/>
          <w:szCs w:val="18"/>
          <w:lang w:val="en-US"/>
        </w:rPr>
        <w:t>paritetinvestbel</w:t>
      </w:r>
      <w:r w:rsidRPr="001D424C">
        <w:rPr>
          <w:sz w:val="18"/>
          <w:szCs w:val="18"/>
          <w:lang w:val="en-US"/>
        </w:rPr>
        <w:t>@</w:t>
      </w:r>
      <w:r w:rsidRPr="003A0E4B">
        <w:rPr>
          <w:sz w:val="18"/>
          <w:szCs w:val="18"/>
          <w:lang w:val="en-US"/>
        </w:rPr>
        <w:t>yandex</w:t>
      </w:r>
      <w:r w:rsidRPr="001D424C">
        <w:rPr>
          <w:sz w:val="18"/>
          <w:szCs w:val="18"/>
          <w:lang w:val="en-US"/>
        </w:rPr>
        <w:t>.</w:t>
      </w:r>
      <w:r w:rsidRPr="003A0E4B">
        <w:rPr>
          <w:sz w:val="18"/>
          <w:szCs w:val="18"/>
          <w:lang w:val="en-US"/>
        </w:rPr>
        <w:t>ru</w:t>
      </w:r>
      <w:r w:rsidRPr="001D424C">
        <w:rPr>
          <w:sz w:val="18"/>
          <w:szCs w:val="18"/>
          <w:lang w:val="en-US"/>
        </w:rPr>
        <w:t>,</w:t>
      </w:r>
    </w:p>
    <w:p w:rsidR="00125530" w:rsidRPr="001D424C" w:rsidRDefault="00125530" w:rsidP="00125530">
      <w:pPr>
        <w:spacing w:after="0"/>
        <w:jc w:val="center"/>
        <w:rPr>
          <w:sz w:val="16"/>
          <w:szCs w:val="16"/>
          <w:lang w:val="en-US"/>
        </w:rPr>
      </w:pPr>
    </w:p>
    <w:p w:rsidR="00125530" w:rsidRPr="001D424C" w:rsidRDefault="002159D3" w:rsidP="00125530">
      <w:pPr>
        <w:pStyle w:val="ConsPlusNormal"/>
        <w:jc w:val="both"/>
        <w:outlineLvl w:val="0"/>
        <w:rPr>
          <w:lang w:val="en-US"/>
        </w:rPr>
      </w:pPr>
      <w:r>
        <w:rPr>
          <w:noProof/>
        </w:rPr>
        <w:pict>
          <v:line id="Прямая соединительная линия 56" o:spid="_x0000_s1028" style="position:absolute;left:0;text-align:left;z-index:251660288;visibility:visible;mso-wrap-distance-top:-3e-5mm;mso-wrap-distance-bottom:-3e-5mm" from=".45pt,5.6pt" to="511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" strokeweight="3pt">
            <v:stroke joinstyle="miter"/>
          </v:line>
        </w:pict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</w:r>
      <w:r w:rsidR="00125530" w:rsidRPr="001D424C">
        <w:rPr>
          <w:lang w:val="en-US"/>
        </w:rPr>
        <w:tab/>
        <w:t xml:space="preserve">                                                                                                    </w:t>
      </w:r>
    </w:p>
    <w:p w:rsidR="00125530" w:rsidRDefault="004D216E" w:rsidP="00125530">
      <w:pPr>
        <w:pStyle w:val="ConsPlusNormal"/>
        <w:spacing w:line="240" w:lineRule="atLeast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«24» апреля 2023</w:t>
      </w:r>
      <w:r w:rsidR="00125530">
        <w:rPr>
          <w:rFonts w:ascii="Times New Roman" w:hAnsi="Times New Roman" w:cs="Times New Roman"/>
        </w:rPr>
        <w:t xml:space="preserve"> г.</w:t>
      </w:r>
    </w:p>
    <w:p w:rsidR="00125530" w:rsidRDefault="004D216E" w:rsidP="004D216E">
      <w:pPr>
        <w:pStyle w:val="ConsPlusNormal"/>
        <w:spacing w:line="240" w:lineRule="atLeast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Исх.№___________</w:t>
      </w:r>
    </w:p>
    <w:p w:rsidR="00125530" w:rsidRPr="004D216E" w:rsidRDefault="00125530" w:rsidP="00125530">
      <w:pPr>
        <w:pStyle w:val="ConsPlusNonformat"/>
        <w:ind w:left="5529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Министерство сельского хозяйства  Курской области</w:t>
      </w:r>
    </w:p>
    <w:p w:rsidR="00125530" w:rsidRPr="004D216E" w:rsidRDefault="004D216E" w:rsidP="001D424C">
      <w:pPr>
        <w:pStyle w:val="ConsPlusNonformat"/>
        <w:ind w:left="5529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1F2F3"/>
        </w:rPr>
        <w:t>305000, Курская область, город Курск, ул. Радищева, д.17/19</w:t>
      </w:r>
    </w:p>
    <w:p w:rsidR="00125530" w:rsidRPr="004D216E" w:rsidRDefault="00125530" w:rsidP="00125530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Администрация Советского района</w:t>
      </w:r>
    </w:p>
    <w:p w:rsidR="00125530" w:rsidRPr="004D216E" w:rsidRDefault="00125530" w:rsidP="00125530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Курской области</w:t>
      </w:r>
    </w:p>
    <w:p w:rsidR="00125530" w:rsidRPr="004D216E" w:rsidRDefault="004D216E" w:rsidP="001D424C">
      <w:pPr>
        <w:pStyle w:val="ConsPlusNonformat"/>
        <w:ind w:left="5529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1F2F3"/>
        </w:rPr>
        <w:t>306600, Курская область, Советский район, рабочий поселок Кшенский, Пролетарская ул., д.45</w:t>
      </w:r>
    </w:p>
    <w:p w:rsidR="00125530" w:rsidRPr="004D216E" w:rsidRDefault="00125530" w:rsidP="00125530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Администрация Ленинского сельского совета</w:t>
      </w:r>
    </w:p>
    <w:p w:rsidR="00125530" w:rsidRPr="004D216E" w:rsidRDefault="00125530" w:rsidP="00125530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Советского района  Курской области</w:t>
      </w:r>
    </w:p>
    <w:p w:rsidR="00125530" w:rsidRPr="001D424C" w:rsidRDefault="004D216E" w:rsidP="001D424C">
      <w:pPr>
        <w:pStyle w:val="ConsPlusNonformat"/>
        <w:ind w:left="5529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1F2F3"/>
        </w:rPr>
        <w:t>306635, Курская область, Советский район, поселок им. Ленина</w:t>
      </w:r>
    </w:p>
    <w:p w:rsidR="00125530" w:rsidRPr="004D216E" w:rsidRDefault="00125530" w:rsidP="00125530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Администрация Ледовкого  сельского совета</w:t>
      </w:r>
    </w:p>
    <w:p w:rsidR="00125530" w:rsidRPr="004D216E" w:rsidRDefault="00125530" w:rsidP="00125530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Советского района  Курской области</w:t>
      </w:r>
    </w:p>
    <w:p w:rsidR="004D216E" w:rsidRDefault="004D216E" w:rsidP="00125530">
      <w:pPr>
        <w:pStyle w:val="ConsPlusNonformat"/>
        <w:ind w:left="5529"/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1F2F3"/>
        </w:rPr>
      </w:pPr>
      <w:r w:rsidRPr="004D216E">
        <w:rPr>
          <w:rFonts w:ascii="Times New Roman" w:hAnsi="Times New Roman" w:cs="Times New Roman"/>
          <w:i/>
          <w:color w:val="000000" w:themeColor="text1"/>
          <w:sz w:val="22"/>
          <w:szCs w:val="22"/>
          <w:shd w:val="clear" w:color="auto" w:fill="F1F2F3"/>
        </w:rPr>
        <w:t>306646, Курская область, Советский район, село Ледовское, к.33530</w:t>
      </w:r>
    </w:p>
    <w:p w:rsidR="001D424C" w:rsidRPr="004D216E" w:rsidRDefault="001D424C" w:rsidP="001D424C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Администрация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Советского</w:t>
      </w: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 сельского совета</w:t>
      </w:r>
    </w:p>
    <w:p w:rsidR="001D424C" w:rsidRPr="001D424C" w:rsidRDefault="001D424C" w:rsidP="001D424C">
      <w:pPr>
        <w:pStyle w:val="ConsPlusNonformat"/>
        <w:ind w:left="5529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4D216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Советского района  Курской области</w:t>
      </w:r>
    </w:p>
    <w:p w:rsidR="00125530" w:rsidRPr="001D424C" w:rsidRDefault="001D424C" w:rsidP="001D424C">
      <w:pPr>
        <w:pStyle w:val="ConsPlusNonformat"/>
        <w:ind w:left="5529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1D424C">
        <w:rPr>
          <w:rFonts w:ascii="Times New Roman" w:hAnsi="Times New Roman" w:cs="Times New Roman"/>
          <w:i/>
          <w:color w:val="35383B"/>
          <w:sz w:val="23"/>
          <w:szCs w:val="23"/>
          <w:shd w:val="clear" w:color="auto" w:fill="F1F2F3"/>
        </w:rPr>
        <w:t>306600, Курская область, Советский район, деревня Дицево</w:t>
      </w:r>
    </w:p>
    <w:p w:rsidR="00125530" w:rsidRDefault="00125530" w:rsidP="00AF1D34">
      <w:pPr>
        <w:pStyle w:val="a3"/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0170E" w:rsidRPr="004D216E" w:rsidRDefault="00F0170E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>ООО «ПаритетИнвест» Черемисиновского района Курской области предупреждает о проведении</w:t>
      </w:r>
      <w:r w:rsidR="003072BD" w:rsidRPr="004D216E">
        <w:rPr>
          <w:rFonts w:ascii="Times New Roman" w:hAnsi="Times New Roman" w:cs="Times New Roman"/>
        </w:rPr>
        <w:t xml:space="preserve"> наземной </w:t>
      </w:r>
      <w:r w:rsidRPr="004D216E">
        <w:rPr>
          <w:rFonts w:ascii="Times New Roman" w:hAnsi="Times New Roman" w:cs="Times New Roman"/>
        </w:rPr>
        <w:t>химической обработки</w:t>
      </w:r>
      <w:r w:rsidR="00D20501" w:rsidRPr="004D216E">
        <w:rPr>
          <w:rFonts w:ascii="Times New Roman" w:hAnsi="Times New Roman" w:cs="Times New Roman"/>
        </w:rPr>
        <w:t xml:space="preserve"> </w:t>
      </w:r>
      <w:r w:rsidR="003072BD" w:rsidRPr="004D216E">
        <w:rPr>
          <w:rFonts w:ascii="Times New Roman" w:hAnsi="Times New Roman" w:cs="Times New Roman"/>
        </w:rPr>
        <w:t>(опрыскивания)</w:t>
      </w:r>
      <w:r w:rsidRPr="004D216E">
        <w:rPr>
          <w:rFonts w:ascii="Times New Roman" w:hAnsi="Times New Roman" w:cs="Times New Roman"/>
        </w:rPr>
        <w:t xml:space="preserve"> посевов </w:t>
      </w:r>
      <w:r w:rsidR="003072BD" w:rsidRPr="004D216E">
        <w:rPr>
          <w:rFonts w:ascii="Times New Roman" w:hAnsi="Times New Roman" w:cs="Times New Roman"/>
        </w:rPr>
        <w:t xml:space="preserve">сои </w:t>
      </w:r>
      <w:r w:rsidRPr="004D216E">
        <w:rPr>
          <w:rFonts w:ascii="Times New Roman" w:hAnsi="Times New Roman" w:cs="Times New Roman"/>
        </w:rPr>
        <w:t xml:space="preserve"> на территории Советского, Ленинского, Ледовского сельсоветов Советского района Курской области </w:t>
      </w:r>
      <w:r w:rsidR="003072BD" w:rsidRPr="004D216E">
        <w:rPr>
          <w:rFonts w:ascii="Times New Roman" w:hAnsi="Times New Roman" w:cs="Times New Roman"/>
        </w:rPr>
        <w:t>в период с 01.05.2023</w:t>
      </w:r>
      <w:r w:rsidRPr="004D216E">
        <w:rPr>
          <w:rFonts w:ascii="Times New Roman" w:hAnsi="Times New Roman" w:cs="Times New Roman"/>
        </w:rPr>
        <w:t xml:space="preserve"> г. по </w:t>
      </w:r>
      <w:r w:rsidR="003072BD" w:rsidRPr="004D216E">
        <w:rPr>
          <w:rFonts w:ascii="Times New Roman" w:hAnsi="Times New Roman" w:cs="Times New Roman"/>
        </w:rPr>
        <w:t>01.06.2023</w:t>
      </w:r>
      <w:r w:rsidRPr="004D216E">
        <w:rPr>
          <w:rFonts w:ascii="Times New Roman" w:hAnsi="Times New Roman" w:cs="Times New Roman"/>
        </w:rPr>
        <w:t xml:space="preserve"> г. на  полях с кадастровыми номерами:</w:t>
      </w:r>
    </w:p>
    <w:p w:rsidR="00F0170E" w:rsidRPr="004D216E" w:rsidRDefault="00F0170E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</w:p>
    <w:p w:rsidR="00F0170E" w:rsidRPr="004D216E" w:rsidRDefault="00B515C5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Поле СОВ-1       </w:t>
      </w:r>
      <w:r w:rsidR="00F0170E" w:rsidRPr="004D216E">
        <w:rPr>
          <w:rFonts w:ascii="Times New Roman" w:hAnsi="Times New Roman" w:cs="Times New Roman"/>
        </w:rPr>
        <w:t>46:21:170602:1</w:t>
      </w:r>
      <w:r w:rsidRPr="004D216E">
        <w:rPr>
          <w:rFonts w:ascii="Times New Roman" w:hAnsi="Times New Roman" w:cs="Times New Roman"/>
        </w:rPr>
        <w:t>; 46:21:170602:143</w:t>
      </w:r>
    </w:p>
    <w:p w:rsidR="00F0170E" w:rsidRPr="004D216E" w:rsidRDefault="00B515C5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Поле СОВ-10     </w:t>
      </w:r>
      <w:r w:rsidR="00F0170E" w:rsidRPr="004D216E">
        <w:rPr>
          <w:rFonts w:ascii="Times New Roman" w:hAnsi="Times New Roman" w:cs="Times New Roman"/>
        </w:rPr>
        <w:t>46:21:000000:467</w:t>
      </w:r>
    </w:p>
    <w:p w:rsidR="00F0170E" w:rsidRPr="004D216E" w:rsidRDefault="00F0170E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>Поле СОВ-12</w:t>
      </w:r>
      <w:r w:rsidR="00B515C5" w:rsidRPr="004D216E">
        <w:rPr>
          <w:rFonts w:ascii="Times New Roman" w:hAnsi="Times New Roman" w:cs="Times New Roman"/>
        </w:rPr>
        <w:t xml:space="preserve">     </w:t>
      </w:r>
      <w:r w:rsidRPr="004D216E">
        <w:rPr>
          <w:rFonts w:ascii="Times New Roman" w:hAnsi="Times New Roman" w:cs="Times New Roman"/>
        </w:rPr>
        <w:t>46:21:090902:17</w:t>
      </w:r>
    </w:p>
    <w:p w:rsidR="00F0170E" w:rsidRPr="004D216E" w:rsidRDefault="00F0170E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>Поле СОВ-13</w:t>
      </w:r>
      <w:r w:rsidR="00B515C5" w:rsidRPr="004D216E">
        <w:rPr>
          <w:rFonts w:ascii="Times New Roman" w:hAnsi="Times New Roman" w:cs="Times New Roman"/>
        </w:rPr>
        <w:t xml:space="preserve">     </w:t>
      </w:r>
      <w:r w:rsidRPr="004D216E">
        <w:rPr>
          <w:rFonts w:ascii="Times New Roman" w:hAnsi="Times New Roman" w:cs="Times New Roman"/>
        </w:rPr>
        <w:t>46:21:180702:30</w:t>
      </w:r>
    </w:p>
    <w:p w:rsidR="003072BD" w:rsidRPr="004D216E" w:rsidRDefault="003072BD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>Поле СОВ-14</w:t>
      </w:r>
      <w:r w:rsidR="00B515C5" w:rsidRPr="004D216E">
        <w:rPr>
          <w:rFonts w:ascii="Times New Roman" w:hAnsi="Times New Roman" w:cs="Times New Roman"/>
        </w:rPr>
        <w:t xml:space="preserve">     46:21:000000:1006</w:t>
      </w:r>
      <w:r w:rsidR="0044020C" w:rsidRPr="004D216E">
        <w:rPr>
          <w:rFonts w:ascii="Times New Roman" w:hAnsi="Times New Roman" w:cs="Times New Roman"/>
        </w:rPr>
        <w:t>; 46:21:090903:130</w:t>
      </w:r>
    </w:p>
    <w:p w:rsidR="00EA6CF1" w:rsidRPr="004D216E" w:rsidRDefault="00F0170E" w:rsidP="006B61F9">
      <w:pPr>
        <w:pStyle w:val="a3"/>
        <w:spacing w:line="140" w:lineRule="atLeast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>Поле СОВ-15</w:t>
      </w:r>
      <w:r w:rsidR="0044020C" w:rsidRPr="004D216E">
        <w:rPr>
          <w:rFonts w:ascii="Times New Roman" w:hAnsi="Times New Roman" w:cs="Times New Roman"/>
        </w:rPr>
        <w:t xml:space="preserve">     46</w:t>
      </w:r>
      <w:r w:rsidRPr="004D216E">
        <w:rPr>
          <w:rFonts w:ascii="Times New Roman" w:hAnsi="Times New Roman" w:cs="Times New Roman"/>
        </w:rPr>
        <w:t>:21:090906:35</w:t>
      </w:r>
    </w:p>
    <w:p w:rsidR="00F0170E" w:rsidRPr="004D216E" w:rsidRDefault="00F0170E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При обработке будут применяться </w:t>
      </w:r>
      <w:r w:rsidRPr="004D216E">
        <w:rPr>
          <w:rFonts w:ascii="Times New Roman" w:hAnsi="Times New Roman" w:cs="Times New Roman"/>
          <w:u w:val="single"/>
        </w:rPr>
        <w:t>препараты:</w:t>
      </w:r>
      <w:r w:rsidRPr="004D216E">
        <w:rPr>
          <w:rFonts w:ascii="Times New Roman" w:hAnsi="Times New Roman" w:cs="Times New Roman"/>
        </w:rPr>
        <w:t xml:space="preserve"> </w:t>
      </w:r>
    </w:p>
    <w:p w:rsidR="00F0170E" w:rsidRPr="004D216E" w:rsidRDefault="0044020C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Пледж СП </w:t>
      </w:r>
      <w:r w:rsidR="00F0170E" w:rsidRPr="004D216E">
        <w:rPr>
          <w:rFonts w:ascii="Times New Roman" w:hAnsi="Times New Roman" w:cs="Times New Roman"/>
        </w:rPr>
        <w:t>(класс опаснос</w:t>
      </w:r>
      <w:r w:rsidRPr="004D216E">
        <w:rPr>
          <w:rFonts w:ascii="Times New Roman" w:hAnsi="Times New Roman" w:cs="Times New Roman"/>
        </w:rPr>
        <w:t>ти для пчел -3, для человека - 2</w:t>
      </w:r>
      <w:r w:rsidR="00F0170E" w:rsidRPr="004D216E">
        <w:rPr>
          <w:rFonts w:ascii="Times New Roman" w:hAnsi="Times New Roman" w:cs="Times New Roman"/>
        </w:rPr>
        <w:t xml:space="preserve">), </w:t>
      </w:r>
    </w:p>
    <w:p w:rsidR="004D216E" w:rsidRDefault="0044020C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Каритори </w:t>
      </w:r>
      <w:r w:rsidR="00F0170E" w:rsidRPr="004D216E">
        <w:rPr>
          <w:rFonts w:ascii="Times New Roman" w:hAnsi="Times New Roman" w:cs="Times New Roman"/>
        </w:rPr>
        <w:t xml:space="preserve"> (класс опасности для пчел -3, для человека - 2), </w:t>
      </w:r>
    </w:p>
    <w:p w:rsidR="00EA6CF1" w:rsidRPr="004D216E" w:rsidRDefault="000313D0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Срок ограничения лета пчел </w:t>
      </w:r>
      <w:r w:rsidR="00D20501" w:rsidRPr="004D216E">
        <w:rPr>
          <w:rFonts w:ascii="Times New Roman" w:hAnsi="Times New Roman" w:cs="Times New Roman"/>
        </w:rPr>
        <w:t>не менее 20-24 часов</w:t>
      </w:r>
      <w:r w:rsidRPr="004D216E">
        <w:rPr>
          <w:rFonts w:ascii="Times New Roman" w:hAnsi="Times New Roman" w:cs="Times New Roman"/>
        </w:rPr>
        <w:t xml:space="preserve">, погранично защитная зона для пчел </w:t>
      </w:r>
      <w:r w:rsidR="00D20501" w:rsidRPr="004D216E">
        <w:rPr>
          <w:rFonts w:ascii="Times New Roman" w:hAnsi="Times New Roman" w:cs="Times New Roman"/>
        </w:rPr>
        <w:t>не менее 2-3 км.</w:t>
      </w:r>
    </w:p>
    <w:p w:rsidR="00F0170E" w:rsidRPr="004D216E" w:rsidRDefault="00F0170E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Сроки обработок могут быть скорректированы неблагоприятными погодными условиями. </w:t>
      </w:r>
    </w:p>
    <w:p w:rsidR="00F0170E" w:rsidRDefault="00F0170E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 xml:space="preserve">Размещение пасеки вблизи посевов предприятия возможно только с письменного разрешения руководителя предприятия. Выпас с/х животных и птиц на полях предприятия запрещен.  </w:t>
      </w:r>
    </w:p>
    <w:p w:rsidR="006B61F9" w:rsidRPr="004D216E" w:rsidRDefault="006B61F9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заблаговременно, перед проведением работ вся необходимая информация будет размещена на официальном сайте Министерства сельского хозяйства Курской области в разделе «Пчеловодство» (</w:t>
      </w:r>
      <w:hyperlink r:id="rId4" w:history="1">
        <w:r>
          <w:rPr>
            <w:rStyle w:val="a5"/>
            <w:rFonts w:ascii="Times New Roman" w:hAnsi="Times New Roman" w:cs="Times New Roman"/>
          </w:rPr>
          <w:t>http://apk.rkursk.ru/index.php/informatsiya/pchelovodstvo/pchelovodstvo-2023</w:t>
        </w:r>
      </w:hyperlink>
      <w:r>
        <w:rPr>
          <w:rFonts w:ascii="Times New Roman" w:hAnsi="Times New Roman" w:cs="Times New Roman"/>
        </w:rPr>
        <w:t>)</w:t>
      </w:r>
    </w:p>
    <w:p w:rsidR="00F0170E" w:rsidRPr="004D216E" w:rsidRDefault="00F0170E" w:rsidP="006B61F9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4D216E">
        <w:rPr>
          <w:rFonts w:ascii="Times New Roman" w:hAnsi="Times New Roman" w:cs="Times New Roman"/>
        </w:rPr>
        <w:t>Тел. для справок: 8 (910) 210-12-19 – Воронцов Игорь Олегович.</w:t>
      </w:r>
    </w:p>
    <w:p w:rsidR="004D216E" w:rsidRDefault="004D216E" w:rsidP="006B61F9">
      <w:pPr>
        <w:spacing w:after="100" w:afterAutospacing="1" w:line="240" w:lineRule="auto"/>
        <w:rPr>
          <w:rFonts w:ascii="Times New Roman" w:hAnsi="Times New Roman" w:cs="Times New Roman"/>
          <w:b/>
        </w:rPr>
      </w:pPr>
    </w:p>
    <w:p w:rsidR="00125530" w:rsidRPr="004D216E" w:rsidRDefault="00125530" w:rsidP="00125530">
      <w:pPr>
        <w:spacing w:after="100" w:afterAutospacing="1" w:line="240" w:lineRule="auto"/>
        <w:jc w:val="center"/>
        <w:rPr>
          <w:rFonts w:ascii="Times New Roman" w:hAnsi="Times New Roman"/>
        </w:rPr>
      </w:pPr>
      <w:r w:rsidRPr="004D216E">
        <w:rPr>
          <w:rFonts w:ascii="Times New Roman" w:hAnsi="Times New Roman" w:cs="Times New Roman"/>
          <w:b/>
        </w:rPr>
        <w:t>Заместитель генерального директора___________________________ Воронцов И.О.</w:t>
      </w:r>
    </w:p>
    <w:p w:rsidR="00F0170E" w:rsidRPr="00F0170E" w:rsidRDefault="00F0170E" w:rsidP="00F0170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70E" w:rsidRDefault="00F0170E" w:rsidP="00F0170E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29E7" w:rsidRDefault="008029E7"/>
    <w:sectPr w:rsidR="008029E7" w:rsidSect="00CF5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170E"/>
    <w:rsid w:val="000313D0"/>
    <w:rsid w:val="00036230"/>
    <w:rsid w:val="00125530"/>
    <w:rsid w:val="00165CAC"/>
    <w:rsid w:val="001D424C"/>
    <w:rsid w:val="002159D3"/>
    <w:rsid w:val="003072BD"/>
    <w:rsid w:val="0044020C"/>
    <w:rsid w:val="004D216E"/>
    <w:rsid w:val="005A3FB6"/>
    <w:rsid w:val="006279B2"/>
    <w:rsid w:val="0065417C"/>
    <w:rsid w:val="0067773C"/>
    <w:rsid w:val="006B61F9"/>
    <w:rsid w:val="006C7213"/>
    <w:rsid w:val="00725706"/>
    <w:rsid w:val="008029E7"/>
    <w:rsid w:val="009327A1"/>
    <w:rsid w:val="00AF1D34"/>
    <w:rsid w:val="00B515C5"/>
    <w:rsid w:val="00D20501"/>
    <w:rsid w:val="00D33353"/>
    <w:rsid w:val="00E739BD"/>
    <w:rsid w:val="00EA6CF1"/>
    <w:rsid w:val="00F0170E"/>
    <w:rsid w:val="00FA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70E"/>
    <w:pPr>
      <w:spacing w:after="0" w:line="240" w:lineRule="auto"/>
    </w:pPr>
  </w:style>
  <w:style w:type="paragraph" w:customStyle="1" w:styleId="ConsPlusNonformat">
    <w:name w:val="ConsPlusNonformat"/>
    <w:uiPriority w:val="99"/>
    <w:rsid w:val="00125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255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5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6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k.rkursk.ru/index.php/informatsiya/pchelovodstvo/pchelovodstvo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МальцеваЛН</dc:creator>
  <cp:lastModifiedBy>МальцеваЛН</cp:lastModifiedBy>
  <cp:revision>2</cp:revision>
  <cp:lastPrinted>2023-04-24T12:31:00Z</cp:lastPrinted>
  <dcterms:created xsi:type="dcterms:W3CDTF">2023-04-26T13:46:00Z</dcterms:created>
  <dcterms:modified xsi:type="dcterms:W3CDTF">2023-04-26T13:46:00Z</dcterms:modified>
</cp:coreProperties>
</file>