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6B" w:rsidRDefault="0079746B" w:rsidP="0079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74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Сводная информация </w:t>
      </w:r>
    </w:p>
    <w:p w:rsidR="0079746B" w:rsidRPr="00636FE7" w:rsidRDefault="00636FE7" w:rsidP="00636FE7">
      <w:pPr>
        <w:autoSpaceDE w:val="0"/>
        <w:autoSpaceDN w:val="0"/>
        <w:adjustRightInd w:val="0"/>
        <w:spacing w:after="0" w:line="322" w:lineRule="atLeast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поступивших </w:t>
      </w:r>
      <w:r w:rsidR="0079746B" w:rsidRPr="007974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замечаниях и (или) предложениях к проекту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постановления</w:t>
      </w:r>
      <w:r w:rsidR="0079746B" w:rsidRPr="007974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Советского района Курской области «</w:t>
      </w:r>
      <w:r w:rsidRPr="00630B81">
        <w:rPr>
          <w:rFonts w:ascii="Times New Roman CYR" w:hAnsi="Times New Roman CYR" w:cs="Times New Roman CYR"/>
          <w:bCs/>
          <w:sz w:val="28"/>
          <w:szCs w:val="28"/>
          <w:highlight w:val="white"/>
        </w:rPr>
        <w:t>Об утверждении муниципальной программы Советского района Кур</w:t>
      </w:r>
      <w:r w:rsidRPr="00630B81">
        <w:rPr>
          <w:rFonts w:ascii="Times New Roman" w:hAnsi="Times New Roman" w:cs="Times New Roman"/>
          <w:bCs/>
          <w:sz w:val="28"/>
          <w:szCs w:val="28"/>
          <w:highlight w:val="white"/>
        </w:rPr>
        <w:softHyphen/>
      </w:r>
      <w:r w:rsidRPr="00630B81">
        <w:rPr>
          <w:rFonts w:ascii="Times New Roman CYR" w:hAnsi="Times New Roman CYR" w:cs="Times New Roman CYR"/>
          <w:bCs/>
          <w:sz w:val="28"/>
          <w:szCs w:val="28"/>
          <w:highlight w:val="white"/>
        </w:rPr>
        <w:t xml:space="preserve">ской области </w:t>
      </w:r>
      <w:r w:rsidRPr="00630B81">
        <w:rPr>
          <w:rFonts w:ascii="Times New Roman" w:hAnsi="Times New Roman" w:cs="Times New Roman"/>
          <w:bCs/>
          <w:sz w:val="28"/>
          <w:szCs w:val="28"/>
          <w:highlight w:val="white"/>
        </w:rPr>
        <w:t>«</w:t>
      </w:r>
      <w:r w:rsidRPr="00630B81">
        <w:rPr>
          <w:rFonts w:ascii="Times New Roman CYR" w:hAnsi="Times New Roman CYR" w:cs="Times New Roman CYR"/>
          <w:bCs/>
          <w:sz w:val="28"/>
          <w:szCs w:val="28"/>
          <w:highlight w:val="white"/>
        </w:rPr>
        <w:t>Комплексное развитие сельских территорий Советского района Курской области</w:t>
      </w:r>
      <w:r w:rsidRPr="00630B81">
        <w:rPr>
          <w:rFonts w:ascii="Times New Roman" w:hAnsi="Times New Roman" w:cs="Times New Roman"/>
          <w:bCs/>
          <w:sz w:val="28"/>
          <w:szCs w:val="28"/>
          <w:highlight w:val="white"/>
        </w:rPr>
        <w:t>»</w:t>
      </w:r>
    </w:p>
    <w:p w:rsidR="0079746B" w:rsidRPr="0079746B" w:rsidRDefault="0079746B" w:rsidP="0079746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636FE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постановления</w:t>
      </w:r>
      <w:r w:rsidR="00636FE7" w:rsidRPr="007974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Советского района Курской области «</w:t>
      </w:r>
      <w:r w:rsidR="00636FE7" w:rsidRPr="00630B81">
        <w:rPr>
          <w:rFonts w:ascii="Times New Roman CYR" w:hAnsi="Times New Roman CYR" w:cs="Times New Roman CYR"/>
          <w:bCs/>
          <w:sz w:val="28"/>
          <w:szCs w:val="28"/>
          <w:highlight w:val="white"/>
        </w:rPr>
        <w:t>Об утверждении муниципальной программы Советского района Кур</w:t>
      </w:r>
      <w:r w:rsidR="00636FE7" w:rsidRPr="00630B81">
        <w:rPr>
          <w:rFonts w:ascii="Times New Roman" w:hAnsi="Times New Roman" w:cs="Times New Roman"/>
          <w:bCs/>
          <w:sz w:val="28"/>
          <w:szCs w:val="28"/>
          <w:highlight w:val="white"/>
        </w:rPr>
        <w:softHyphen/>
      </w:r>
      <w:r w:rsidR="00636FE7" w:rsidRPr="00630B81">
        <w:rPr>
          <w:rFonts w:ascii="Times New Roman CYR" w:hAnsi="Times New Roman CYR" w:cs="Times New Roman CYR"/>
          <w:bCs/>
          <w:sz w:val="28"/>
          <w:szCs w:val="28"/>
          <w:highlight w:val="white"/>
        </w:rPr>
        <w:t xml:space="preserve">ской области </w:t>
      </w:r>
      <w:r w:rsidR="00636FE7" w:rsidRPr="00630B81">
        <w:rPr>
          <w:rFonts w:ascii="Times New Roman" w:hAnsi="Times New Roman" w:cs="Times New Roman"/>
          <w:bCs/>
          <w:sz w:val="28"/>
          <w:szCs w:val="28"/>
          <w:highlight w:val="white"/>
        </w:rPr>
        <w:t>«</w:t>
      </w:r>
      <w:r w:rsidR="00636FE7" w:rsidRPr="00630B81">
        <w:rPr>
          <w:rFonts w:ascii="Times New Roman CYR" w:hAnsi="Times New Roman CYR" w:cs="Times New Roman CYR"/>
          <w:bCs/>
          <w:sz w:val="28"/>
          <w:szCs w:val="28"/>
          <w:highlight w:val="white"/>
        </w:rPr>
        <w:t>Комплексное развитие сельских территорий Советского района Курской области</w:t>
      </w:r>
      <w:r w:rsidR="00636FE7" w:rsidRPr="00630B81">
        <w:rPr>
          <w:rFonts w:ascii="Times New Roman" w:hAnsi="Times New Roman" w:cs="Times New Roman"/>
          <w:bCs/>
          <w:sz w:val="28"/>
          <w:szCs w:val="28"/>
          <w:highlight w:val="white"/>
        </w:rPr>
        <w:t>»</w:t>
      </w:r>
      <w:r w:rsidRPr="0079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в сети Интернет на официальном сайте муниципального образования "Советский район" </w:t>
      </w:r>
      <w:r w:rsidR="00636FE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5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6FE7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79746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bookmarkStart w:id="0" w:name="_GoBack"/>
      <w:bookmarkEnd w:id="0"/>
      <w:r w:rsidR="00636F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9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9746B" w:rsidRPr="0079746B" w:rsidRDefault="0079746B" w:rsidP="00CE77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календарных дней со дня опубликования проекта распоряжения замечания и (или) предложения на адрес электронной почты </w:t>
      </w:r>
      <w:hyperlink r:id="rId4" w:history="1">
        <w:r w:rsidR="00636FE7" w:rsidRPr="00630B81">
          <w:rPr>
            <w:rStyle w:val="-"/>
            <w:rFonts w:ascii="Times New Roman" w:hAnsi="Times New Roman"/>
            <w:color w:val="0000FF"/>
            <w:sz w:val="28"/>
            <w:szCs w:val="28"/>
            <w:lang w:val="en-US"/>
          </w:rPr>
          <w:t>uii</w:t>
        </w:r>
        <w:r w:rsidR="00636FE7" w:rsidRPr="00630B81">
          <w:rPr>
            <w:rStyle w:val="-"/>
            <w:rFonts w:ascii="Times New Roman" w:hAnsi="Times New Roman"/>
            <w:color w:val="0000FF"/>
            <w:sz w:val="28"/>
            <w:szCs w:val="28"/>
          </w:rPr>
          <w:t>-24@</w:t>
        </w:r>
        <w:r w:rsidR="00636FE7" w:rsidRPr="00630B81">
          <w:rPr>
            <w:rStyle w:val="-"/>
            <w:rFonts w:ascii="Times New Roman" w:hAnsi="Times New Roman"/>
            <w:color w:val="0000FF"/>
            <w:sz w:val="28"/>
            <w:szCs w:val="28"/>
            <w:lang w:val="en-US"/>
          </w:rPr>
          <w:t>yandex</w:t>
        </w:r>
        <w:r w:rsidR="00636FE7" w:rsidRPr="00630B81">
          <w:rPr>
            <w:rStyle w:val="-"/>
            <w:rFonts w:ascii="Times New Roman" w:hAnsi="Times New Roman"/>
            <w:color w:val="0000FF"/>
            <w:sz w:val="28"/>
            <w:szCs w:val="28"/>
          </w:rPr>
          <w:t>.</w:t>
        </w:r>
        <w:r w:rsidR="00636FE7" w:rsidRPr="00630B81">
          <w:rPr>
            <w:rStyle w:val="-"/>
            <w:rFonts w:ascii="Times New Roman" w:hAnsi="Times New Roman"/>
            <w:color w:val="0000FF"/>
            <w:sz w:val="28"/>
            <w:szCs w:val="28"/>
            <w:lang w:val="en-US"/>
          </w:rPr>
          <w:t>ru</w:t>
        </w:r>
      </w:hyperlink>
      <w:r w:rsidR="00636FE7">
        <w:t xml:space="preserve"> </w:t>
      </w:r>
      <w:r w:rsidRPr="00797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FE7" w:rsidRPr="00C07E8F" w:rsidRDefault="00636FE7" w:rsidP="0063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D1A" w:rsidRDefault="00482D1A"/>
    <w:sectPr w:rsidR="00482D1A" w:rsidSect="00F0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CDD"/>
    <w:rsid w:val="00482D1A"/>
    <w:rsid w:val="00636FE7"/>
    <w:rsid w:val="0079746B"/>
    <w:rsid w:val="0085556F"/>
    <w:rsid w:val="00A16CDD"/>
    <w:rsid w:val="00CE7752"/>
    <w:rsid w:val="00F04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7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7752"/>
    <w:rPr>
      <w:color w:val="605E5C"/>
      <w:shd w:val="clear" w:color="auto" w:fill="E1DFDD"/>
    </w:rPr>
  </w:style>
  <w:style w:type="character" w:customStyle="1" w:styleId="-">
    <w:name w:val="Интернет-ссылка"/>
    <w:basedOn w:val="a0"/>
    <w:rsid w:val="00636FE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i-2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2018-10-08T06:22:00Z</dcterms:created>
  <dcterms:modified xsi:type="dcterms:W3CDTF">2020-06-29T09:51:00Z</dcterms:modified>
</cp:coreProperties>
</file>