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75" w:rsidRPr="00881775" w:rsidRDefault="00752486" w:rsidP="00881775">
      <w:pPr>
        <w:jc w:val="center"/>
        <w:rPr>
          <w:b/>
        </w:rPr>
      </w:pPr>
      <w:r>
        <w:rPr>
          <w:b/>
        </w:rPr>
        <w:t>АУКЦИОННАЯ ДОКУМЕНТАЦИЯ</w:t>
      </w:r>
      <w:bookmarkStart w:id="0" w:name="_GoBack"/>
      <w:bookmarkEnd w:id="0"/>
    </w:p>
    <w:p w:rsidR="00881775" w:rsidRPr="00881775" w:rsidRDefault="00881775" w:rsidP="00881775">
      <w:pPr>
        <w:ind w:firstLine="567"/>
        <w:jc w:val="both"/>
      </w:pPr>
      <w:r w:rsidRPr="00881775">
        <w:rPr>
          <w:b/>
        </w:rPr>
        <w:t>Администрация Советского</w:t>
      </w:r>
      <w:r w:rsidRPr="00881775">
        <w:t xml:space="preserve"> </w:t>
      </w:r>
      <w:r w:rsidRPr="00881775">
        <w:rPr>
          <w:b/>
        </w:rPr>
        <w:t>района Курской области</w:t>
      </w:r>
      <w:r w:rsidRPr="00881775">
        <w:t xml:space="preserve"> объявляет о проведении торгов в форме аукциона на право заключения договора аренды земельного участка.</w:t>
      </w:r>
    </w:p>
    <w:p w:rsidR="00881775" w:rsidRPr="00881775" w:rsidRDefault="00881775" w:rsidP="00881775">
      <w:pPr>
        <w:ind w:firstLine="567"/>
        <w:jc w:val="both"/>
      </w:pPr>
      <w:r w:rsidRPr="00881775">
        <w:t xml:space="preserve">Аукцион назначается на </w:t>
      </w:r>
      <w:r w:rsidRPr="00881775">
        <w:rPr>
          <w:b/>
        </w:rPr>
        <w:t>«09» октября 2013 г.</w:t>
      </w:r>
      <w:r w:rsidRPr="00881775">
        <w:t xml:space="preserve"> в</w:t>
      </w:r>
      <w:r w:rsidRPr="00881775">
        <w:rPr>
          <w:b/>
        </w:rPr>
        <w:t xml:space="preserve"> 12 час. 00 мин.</w:t>
      </w:r>
      <w:r w:rsidRPr="00881775">
        <w:t xml:space="preserve"> в помещении ОБУ «Фонд имущества Курской области» по адресу: 305007, г. Курск, ул. Моковская, 2-г, каб. 410. Контактный телефон 8 (4712) 35-26-41.</w:t>
      </w:r>
    </w:p>
    <w:p w:rsidR="00881775" w:rsidRPr="00881775" w:rsidRDefault="00881775" w:rsidP="00881775">
      <w:pPr>
        <w:ind w:firstLine="567"/>
        <w:jc w:val="both"/>
      </w:pPr>
      <w:r w:rsidRPr="00881775">
        <w:t>Аукцион проводится на основании Постановления Администрации Советского района Курской области от 21.08.2013 г.  № 628.</w:t>
      </w:r>
    </w:p>
    <w:p w:rsidR="00881775" w:rsidRPr="00881775" w:rsidRDefault="00881775" w:rsidP="00881775">
      <w:pPr>
        <w:ind w:firstLine="567"/>
        <w:jc w:val="both"/>
        <w:rPr>
          <w:color w:val="000000"/>
        </w:rPr>
      </w:pPr>
      <w:r w:rsidRPr="00881775">
        <w:rPr>
          <w:color w:val="000000"/>
        </w:rPr>
        <w:t xml:space="preserve">Арендодатель – Администрация Советского района Курской области, юридический и почтовый адрес: 306600 Курская обл., Советский р-н, п. Кшенский, ул. Пролетарская 45, контактные телефоны: 8 (47158) 2-12-39, </w:t>
      </w:r>
      <w:hyperlink r:id="rId8" w:history="1">
        <w:r w:rsidRPr="00881775">
          <w:rPr>
            <w:rStyle w:val="a3"/>
          </w:rPr>
          <w:t>admsovet@kursknet.ru</w:t>
        </w:r>
      </w:hyperlink>
      <w:r w:rsidRPr="00881775">
        <w:rPr>
          <w:color w:val="000000"/>
        </w:rPr>
        <w:t xml:space="preserve">, </w:t>
      </w:r>
      <w:r w:rsidRPr="00881775">
        <w:t>http://sovetskiyr.rkursk.ru.</w:t>
      </w:r>
    </w:p>
    <w:p w:rsidR="00881775" w:rsidRPr="00881775" w:rsidRDefault="00881775" w:rsidP="00881775">
      <w:pPr>
        <w:ind w:firstLine="567"/>
        <w:jc w:val="both"/>
      </w:pPr>
      <w:r w:rsidRPr="00881775">
        <w:rPr>
          <w:color w:val="000000"/>
        </w:rPr>
        <w:t>Специализированная организация – областное бюджетное учреждение «Фонд имущества Курской области», юридический и почтовый адрес:</w:t>
      </w:r>
      <w:r w:rsidRPr="00881775">
        <w:t xml:space="preserve"> 305007, г. Курск, ул. Моковская, 2-г, каб. 410. Контактный телефон 8 (4712) 35-26-41.</w:t>
      </w:r>
    </w:p>
    <w:p w:rsidR="00881775" w:rsidRPr="00881775" w:rsidRDefault="00881775" w:rsidP="00881775">
      <w:pPr>
        <w:ind w:firstLine="567"/>
        <w:jc w:val="both"/>
        <w:rPr>
          <w:color w:val="000000"/>
        </w:rPr>
      </w:pPr>
    </w:p>
    <w:p w:rsidR="00881775" w:rsidRPr="00881775" w:rsidRDefault="00881775" w:rsidP="00881775">
      <w:pPr>
        <w:ind w:firstLine="567"/>
        <w:jc w:val="both"/>
      </w:pPr>
      <w:r w:rsidRPr="00881775"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881775" w:rsidRPr="00881775" w:rsidRDefault="00881775" w:rsidP="00881775">
      <w:pPr>
        <w:ind w:firstLine="567"/>
        <w:jc w:val="both"/>
      </w:pPr>
    </w:p>
    <w:p w:rsidR="00881775" w:rsidRPr="00881775" w:rsidRDefault="00881775" w:rsidP="00881775">
      <w:pPr>
        <w:ind w:firstLine="567"/>
        <w:jc w:val="both"/>
      </w:pPr>
      <w:r w:rsidRPr="00881775">
        <w:t xml:space="preserve">Предметом аукциона является право заключения договора аренды земельного участка государственная </w:t>
      </w:r>
      <w:proofErr w:type="gramStart"/>
      <w:r w:rsidRPr="00881775">
        <w:t>собственность</w:t>
      </w:r>
      <w:proofErr w:type="gramEnd"/>
      <w:r w:rsidRPr="00881775">
        <w:t xml:space="preserve"> на который не разграничена, принадлежащего муниципальному образованию «Советский район» Курской области, а именно: </w:t>
      </w:r>
    </w:p>
    <w:p w:rsidR="00881775" w:rsidRPr="00881775" w:rsidRDefault="00881775" w:rsidP="00881775">
      <w:pPr>
        <w:pStyle w:val="a4"/>
        <w:ind w:firstLine="567"/>
        <w:jc w:val="both"/>
        <w:rPr>
          <w:sz w:val="24"/>
          <w:szCs w:val="24"/>
        </w:rPr>
      </w:pPr>
      <w:r w:rsidRPr="00881775">
        <w:rPr>
          <w:sz w:val="24"/>
          <w:szCs w:val="24"/>
        </w:rPr>
        <w:t>- земельный участок с кадастровым номером 46:21:100102:163, расположенный по адресу: Курская область, Советский район, Ленинский сельсовет, п. им. Ленина, категория земель: земли населенных пунктов разрешенное использование – для размещения мастерских по ремонту и обслуживанию легковых транспортных сре</w:t>
      </w:r>
      <w:proofErr w:type="gramStart"/>
      <w:r w:rsidRPr="00881775">
        <w:rPr>
          <w:sz w:val="24"/>
          <w:szCs w:val="24"/>
        </w:rPr>
        <w:t>дств в гр</w:t>
      </w:r>
      <w:proofErr w:type="gramEnd"/>
      <w:r w:rsidRPr="00881775">
        <w:rPr>
          <w:sz w:val="24"/>
          <w:szCs w:val="24"/>
        </w:rPr>
        <w:t>аницах, указанных в кадастровом паспорте земельного участка, общей площадью 20000 кв.м. Земельный участок обременений не имеет.</w:t>
      </w:r>
    </w:p>
    <w:p w:rsidR="00881775" w:rsidRPr="00881775" w:rsidRDefault="00881775" w:rsidP="00881775">
      <w:pPr>
        <w:ind w:firstLine="567"/>
        <w:jc w:val="both"/>
      </w:pPr>
      <w:r w:rsidRPr="00881775">
        <w:t>Начальный размер годовой арендной платы согласно отчету об оценке рыночной стоимости составляет – 30 000 (Тридцать тысяч) руб. 00 коп</w:t>
      </w:r>
      <w:proofErr w:type="gramStart"/>
      <w:r w:rsidRPr="00881775">
        <w:t>.</w:t>
      </w:r>
      <w:proofErr w:type="gramEnd"/>
      <w:r w:rsidRPr="00881775">
        <w:t xml:space="preserve"> </w:t>
      </w:r>
      <w:proofErr w:type="gramStart"/>
      <w:r w:rsidRPr="00881775">
        <w:t>в</w:t>
      </w:r>
      <w:proofErr w:type="gramEnd"/>
      <w:r w:rsidRPr="00881775">
        <w:t xml:space="preserve"> год.</w:t>
      </w:r>
    </w:p>
    <w:p w:rsidR="00881775" w:rsidRPr="00881775" w:rsidRDefault="00881775" w:rsidP="00881775">
      <w:pPr>
        <w:ind w:firstLine="567"/>
        <w:jc w:val="both"/>
      </w:pPr>
      <w:r w:rsidRPr="00881775">
        <w:t xml:space="preserve">Величина повышения начального размера арендной платы «шаг аукциона» – 5  % начальной арендной платы - 1500 (Одна тысяча пятьсот) руб. 00 коп. </w:t>
      </w:r>
    </w:p>
    <w:p w:rsidR="00881775" w:rsidRPr="00881775" w:rsidRDefault="00881775" w:rsidP="00881775">
      <w:pPr>
        <w:ind w:firstLine="567"/>
        <w:jc w:val="both"/>
      </w:pPr>
      <w:r w:rsidRPr="00881775">
        <w:t>Задаток в размере 20 % начального размера арендной платы – 6000 (Шесть тысяч) руб. 00 коп.</w:t>
      </w:r>
    </w:p>
    <w:p w:rsidR="00881775" w:rsidRPr="00881775" w:rsidRDefault="00881775" w:rsidP="00881775">
      <w:pPr>
        <w:ind w:firstLine="567"/>
        <w:jc w:val="both"/>
        <w:rPr>
          <w:b/>
        </w:rPr>
      </w:pPr>
      <w:r w:rsidRPr="00881775">
        <w:rPr>
          <w:b/>
        </w:rPr>
        <w:t>Существенные условия заключения договора аренды:</w:t>
      </w:r>
    </w:p>
    <w:p w:rsidR="00881775" w:rsidRPr="00881775" w:rsidRDefault="00881775" w:rsidP="00881775">
      <w:pPr>
        <w:ind w:firstLine="559"/>
        <w:jc w:val="both"/>
        <w:rPr>
          <w:noProof/>
        </w:rPr>
      </w:pPr>
      <w:r w:rsidRPr="00881775">
        <w:t>Срок договора аренды вышеназванного земельного участка составляет 10 (Десять) лет. Земли предоставляются в аренду для размещения мастерских по ремонту и обслуживанию легковых транспортных средств.</w:t>
      </w:r>
    </w:p>
    <w:p w:rsidR="00881775" w:rsidRPr="00881775" w:rsidRDefault="00881775" w:rsidP="00881775">
      <w:pPr>
        <w:ind w:firstLine="559"/>
        <w:jc w:val="both"/>
        <w:rPr>
          <w:b/>
          <w:noProof/>
          <w:color w:val="FF0000"/>
        </w:rPr>
      </w:pPr>
      <w:r w:rsidRPr="00881775">
        <w:rPr>
          <w:noProof/>
        </w:rPr>
        <w:t>Подробную информацию можно получить на</w:t>
      </w:r>
      <w:r w:rsidRPr="00881775">
        <w:rPr>
          <w:b/>
          <w:noProof/>
        </w:rPr>
        <w:t xml:space="preserve"> </w:t>
      </w:r>
      <w:r w:rsidRPr="00881775">
        <w:rPr>
          <w:noProof/>
        </w:rPr>
        <w:t>официальном</w:t>
      </w:r>
      <w:r w:rsidRPr="00881775">
        <w:rPr>
          <w:b/>
          <w:noProof/>
        </w:rPr>
        <w:t xml:space="preserve"> </w:t>
      </w:r>
      <w:r w:rsidRPr="00881775">
        <w:rPr>
          <w:noProof/>
        </w:rPr>
        <w:t xml:space="preserve">сайте Администрации Советского района Курской области в сети интернет: </w:t>
      </w:r>
      <w:hyperlink r:id="rId9" w:history="1">
        <w:r w:rsidRPr="00881775">
          <w:rPr>
            <w:rStyle w:val="a3"/>
          </w:rPr>
          <w:t>http://sovetskiyr.rkursk.ru</w:t>
        </w:r>
      </w:hyperlink>
      <w:r w:rsidRPr="00881775">
        <w:rPr>
          <w:b/>
          <w:noProof/>
        </w:rPr>
        <w:t xml:space="preserve"> </w:t>
      </w:r>
      <w:r w:rsidRPr="00881775">
        <w:rPr>
          <w:noProof/>
        </w:rPr>
        <w:t>или по телефону:</w:t>
      </w:r>
      <w:r w:rsidRPr="00881775">
        <w:rPr>
          <w:b/>
          <w:noProof/>
        </w:rPr>
        <w:t xml:space="preserve"> </w:t>
      </w:r>
      <w:r w:rsidRPr="00881775">
        <w:t>8 (4712) 35-26-41. Вся информация предоставляется бесплатно.</w:t>
      </w:r>
    </w:p>
    <w:p w:rsidR="00881775" w:rsidRPr="00881775" w:rsidRDefault="00881775" w:rsidP="00881775">
      <w:pPr>
        <w:ind w:firstLine="559"/>
        <w:jc w:val="both"/>
        <w:rPr>
          <w:b/>
          <w:noProof/>
        </w:rPr>
      </w:pPr>
      <w:r w:rsidRPr="00881775">
        <w:rPr>
          <w:b/>
          <w:noProof/>
        </w:rPr>
        <w:t>Условия участия в аукционе: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Задаток вносится до подачи заявки путем перечисления на расчетный счет Администрации Советского района Курской области. </w:t>
      </w:r>
      <w:r w:rsidRPr="00881775">
        <w:rPr>
          <w:b/>
          <w:noProof/>
        </w:rPr>
        <w:t>Реквизиты счета для перечисления задатка</w:t>
      </w:r>
      <w:r w:rsidRPr="00881775">
        <w:rPr>
          <w:noProof/>
        </w:rPr>
        <w:t xml:space="preserve">: </w:t>
      </w:r>
      <w:proofErr w:type="gramStart"/>
      <w:r w:rsidRPr="00881775">
        <w:t>р</w:t>
      </w:r>
      <w:proofErr w:type="gramEnd"/>
      <w:r w:rsidRPr="00881775">
        <w:t>/с 40101810600000010001, ИНН 4621003717, КПП 462101001, БИК 043807001, «ГРКЦ ГУ Банка России по Курской области», ОКАТО 38236551000, КБК 001 1 11 05013 10 0000 120</w:t>
      </w:r>
      <w:r w:rsidRPr="00881775">
        <w:rPr>
          <w:noProof/>
        </w:rPr>
        <w:t>.</w:t>
      </w:r>
    </w:p>
    <w:p w:rsidR="00881775" w:rsidRPr="00881775" w:rsidRDefault="00881775" w:rsidP="00881775">
      <w:pPr>
        <w:jc w:val="both"/>
        <w:rPr>
          <w:noProof/>
          <w:color w:val="FF0000"/>
        </w:rPr>
      </w:pPr>
    </w:p>
    <w:p w:rsidR="00881775" w:rsidRPr="00881775" w:rsidRDefault="00881775" w:rsidP="00881775">
      <w:pPr>
        <w:ind w:firstLine="567"/>
        <w:jc w:val="both"/>
      </w:pPr>
      <w:r w:rsidRPr="00881775">
        <w:t xml:space="preserve">Наименование получателя: получатель УФК по Курской области (Администрация Советского района Курской области), назначение платежа – оплата за участие в аукционе на право заключения договора аренды земельного участка с указанием земельного </w:t>
      </w:r>
      <w:proofErr w:type="gramStart"/>
      <w:r w:rsidRPr="00881775">
        <w:t>участка</w:t>
      </w:r>
      <w:proofErr w:type="gramEnd"/>
      <w:r w:rsidRPr="00881775">
        <w:t xml:space="preserve"> на который подается заявка (задаток).</w:t>
      </w:r>
    </w:p>
    <w:p w:rsidR="00881775" w:rsidRPr="00881775" w:rsidRDefault="00881775" w:rsidP="00881775">
      <w:pPr>
        <w:ind w:firstLine="559"/>
        <w:jc w:val="both"/>
        <w:rPr>
          <w:noProof/>
        </w:rPr>
      </w:pPr>
      <w:r w:rsidRPr="00881775">
        <w:rPr>
          <w:noProof/>
        </w:rPr>
        <w:t>Претенденты, задатки которых не поступили на указанный счет д</w:t>
      </w:r>
      <w:r w:rsidRPr="00881775">
        <w:rPr>
          <w:b/>
          <w:noProof/>
        </w:rPr>
        <w:t>о «07» октября 2013 г</w:t>
      </w:r>
      <w:r w:rsidRPr="00881775">
        <w:rPr>
          <w:noProof/>
        </w:rPr>
        <w:t>.</w:t>
      </w:r>
      <w:r w:rsidRPr="00881775">
        <w:rPr>
          <w:b/>
          <w:noProof/>
          <w:color w:val="FF0000"/>
        </w:rPr>
        <w:t xml:space="preserve"> </w:t>
      </w:r>
      <w:r w:rsidRPr="00881775">
        <w:rPr>
          <w:noProof/>
        </w:rPr>
        <w:t>включительно к участию в аукционе не допускаются.</w:t>
      </w:r>
    </w:p>
    <w:p w:rsidR="00881775" w:rsidRPr="00881775" w:rsidRDefault="00881775" w:rsidP="00881775">
      <w:pPr>
        <w:ind w:firstLine="559"/>
        <w:jc w:val="both"/>
        <w:rPr>
          <w:noProof/>
        </w:rPr>
      </w:pPr>
    </w:p>
    <w:p w:rsidR="00881775" w:rsidRPr="00881775" w:rsidRDefault="00881775" w:rsidP="00881775">
      <w:pPr>
        <w:tabs>
          <w:tab w:val="left" w:pos="6509"/>
        </w:tabs>
        <w:ind w:firstLine="567"/>
        <w:jc w:val="both"/>
        <w:rPr>
          <w:noProof/>
        </w:rPr>
      </w:pPr>
      <w:r w:rsidRPr="00881775">
        <w:rPr>
          <w:noProof/>
        </w:rPr>
        <w:lastRenderedPageBreak/>
        <w:t xml:space="preserve">Дата и время осмотра земельных участков – с </w:t>
      </w:r>
      <w:r w:rsidRPr="00881775">
        <w:rPr>
          <w:b/>
          <w:noProof/>
        </w:rPr>
        <w:t>10.00</w:t>
      </w:r>
      <w:r w:rsidRPr="00881775">
        <w:rPr>
          <w:noProof/>
        </w:rPr>
        <w:t xml:space="preserve"> до </w:t>
      </w:r>
      <w:r w:rsidRPr="00881775">
        <w:rPr>
          <w:b/>
          <w:noProof/>
        </w:rPr>
        <w:t>17.00 мин.</w:t>
      </w:r>
      <w:r w:rsidRPr="00881775">
        <w:rPr>
          <w:noProof/>
        </w:rPr>
        <w:t xml:space="preserve"> с понедельника, по пятницу по предварительной договоренности, проезд для осмотра земельного участка на местности осуществляется на транспорте заявителя, тел.: </w:t>
      </w:r>
      <w:r w:rsidRPr="00881775">
        <w:rPr>
          <w:color w:val="000000"/>
        </w:rPr>
        <w:t>8 (47158) 2-12-39.</w:t>
      </w:r>
    </w:p>
    <w:p w:rsidR="00881775" w:rsidRPr="00881775" w:rsidRDefault="00881775" w:rsidP="00881775">
      <w:pPr>
        <w:ind w:firstLine="567"/>
        <w:jc w:val="both"/>
      </w:pPr>
    </w:p>
    <w:p w:rsidR="00881775" w:rsidRPr="00881775" w:rsidRDefault="00881775" w:rsidP="00881775">
      <w:pPr>
        <w:ind w:firstLine="567"/>
        <w:jc w:val="both"/>
        <w:rPr>
          <w:b/>
        </w:rPr>
      </w:pPr>
      <w:r w:rsidRPr="00881775">
        <w:t xml:space="preserve">Форму заявки на участие в аукционе, а также проект договора аренды земельного участка можно получить </w:t>
      </w:r>
      <w:r w:rsidRPr="00881775">
        <w:rPr>
          <w:noProof/>
        </w:rPr>
        <w:t>на</w:t>
      </w:r>
      <w:r w:rsidRPr="00881775">
        <w:rPr>
          <w:b/>
          <w:noProof/>
        </w:rPr>
        <w:t xml:space="preserve"> </w:t>
      </w:r>
      <w:r w:rsidRPr="00881775">
        <w:rPr>
          <w:noProof/>
        </w:rPr>
        <w:t>официальном</w:t>
      </w:r>
      <w:r w:rsidRPr="00881775">
        <w:rPr>
          <w:b/>
          <w:noProof/>
        </w:rPr>
        <w:t xml:space="preserve"> </w:t>
      </w:r>
      <w:r w:rsidRPr="00881775">
        <w:rPr>
          <w:noProof/>
        </w:rPr>
        <w:t xml:space="preserve">сайте Администрации Советского района Курской области в сети интернет: </w:t>
      </w:r>
      <w:hyperlink r:id="rId10" w:history="1">
        <w:r w:rsidRPr="00881775">
          <w:rPr>
            <w:rStyle w:val="a3"/>
          </w:rPr>
          <w:t>http://sovetskiyr.rkursk.ru</w:t>
        </w:r>
      </w:hyperlink>
      <w:r w:rsidRPr="00881775">
        <w:rPr>
          <w:noProof/>
        </w:rPr>
        <w:t>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b/>
          <w:noProof/>
        </w:rPr>
        <w:t>Для участия в аукционе претендентами представляются следующие документы: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 - заявка по установленной форме с указанием реквизитов счета для возврата задатка (2 экземпляра);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 - опись представленных документов (2 экземпляра);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 - платежный документ с отметкой банка плательщика об исполнении, подтверждающий перечисление претендентом установленного в извещении о проведении торгов задатка;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 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 - для юридических лиц – выписка из единого государственного реестра юридических лиц;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 - для индивидуальных предпринимателей – выписка из единого государственного реестра индивидуальных предпринимателей;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 - для физических лиц – копии документов, удостоверяющих личность.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об одобрении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881775" w:rsidRPr="00881775" w:rsidRDefault="00881775" w:rsidP="00881775">
      <w:pPr>
        <w:tabs>
          <w:tab w:val="left" w:pos="6509"/>
        </w:tabs>
        <w:ind w:firstLine="567"/>
        <w:jc w:val="both"/>
        <w:rPr>
          <w:noProof/>
        </w:rPr>
      </w:pPr>
      <w:r w:rsidRPr="00881775">
        <w:rPr>
          <w:noProof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881775" w:rsidRPr="00881775" w:rsidRDefault="00881775" w:rsidP="00881775">
      <w:pPr>
        <w:tabs>
          <w:tab w:val="left" w:pos="6509"/>
        </w:tabs>
        <w:ind w:firstLine="567"/>
        <w:jc w:val="both"/>
        <w:rPr>
          <w:noProof/>
        </w:rPr>
      </w:pPr>
      <w:r w:rsidRPr="00881775">
        <w:rPr>
          <w:noProof/>
        </w:rPr>
        <w:t>Заявитель вправе подать только одну заявку на участие в аукционе в отношении каждого предмета аукциона (лота).</w:t>
      </w:r>
    </w:p>
    <w:p w:rsidR="00881775" w:rsidRPr="00881775" w:rsidRDefault="00881775" w:rsidP="00881775">
      <w:pPr>
        <w:tabs>
          <w:tab w:val="left" w:pos="6509"/>
        </w:tabs>
        <w:ind w:firstLine="567"/>
        <w:jc w:val="both"/>
        <w:rPr>
          <w:noProof/>
        </w:rPr>
      </w:pPr>
      <w:r w:rsidRPr="00881775">
        <w:rPr>
          <w:noProof/>
        </w:rPr>
        <w:t>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881775" w:rsidRPr="00881775" w:rsidRDefault="00881775" w:rsidP="00881775">
      <w:pPr>
        <w:tabs>
          <w:tab w:val="left" w:pos="6509"/>
        </w:tabs>
        <w:ind w:firstLine="567"/>
        <w:jc w:val="both"/>
        <w:rPr>
          <w:noProof/>
        </w:rPr>
      </w:pPr>
      <w:r w:rsidRPr="00881775">
        <w:rPr>
          <w:noProof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</w:t>
      </w:r>
    </w:p>
    <w:p w:rsidR="00881775" w:rsidRPr="00881775" w:rsidRDefault="00881775" w:rsidP="00881775">
      <w:pPr>
        <w:tabs>
          <w:tab w:val="left" w:pos="6509"/>
        </w:tabs>
        <w:ind w:firstLine="567"/>
        <w:jc w:val="both"/>
        <w:rPr>
          <w:noProof/>
        </w:rPr>
      </w:pPr>
      <w:r w:rsidRPr="00881775">
        <w:rPr>
          <w:noProof/>
        </w:rPr>
        <w:t>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обязан вернуть задаток указанному заявителю.</w:t>
      </w:r>
    </w:p>
    <w:p w:rsidR="00881775" w:rsidRPr="00881775" w:rsidRDefault="00881775" w:rsidP="00881775">
      <w:pPr>
        <w:tabs>
          <w:tab w:val="left" w:pos="6509"/>
        </w:tabs>
        <w:ind w:firstLine="567"/>
        <w:jc w:val="both"/>
        <w:rPr>
          <w:noProof/>
        </w:rPr>
      </w:pPr>
      <w:r w:rsidRPr="00881775">
        <w:rPr>
          <w:noProof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lastRenderedPageBreak/>
        <w:t xml:space="preserve">Заявки на участие в аукционе принимаются по месту проведения аукциона (каб. 410) с </w:t>
      </w:r>
      <w:r w:rsidRPr="00881775">
        <w:rPr>
          <w:b/>
          <w:noProof/>
        </w:rPr>
        <w:t xml:space="preserve">«06» сентября 2013 г. </w:t>
      </w:r>
      <w:r w:rsidRPr="00881775">
        <w:rPr>
          <w:noProof/>
        </w:rPr>
        <w:t>по</w:t>
      </w:r>
      <w:r w:rsidRPr="00881775">
        <w:rPr>
          <w:b/>
          <w:noProof/>
        </w:rPr>
        <w:t xml:space="preserve"> «07» октября 2013 года</w:t>
      </w:r>
      <w:r w:rsidRPr="00881775">
        <w:rPr>
          <w:noProof/>
        </w:rPr>
        <w:t xml:space="preserve"> включительно с 9-00 час. до 17-00 час. (за исключением выходных дней), перерыв с 13-00 час. до 14-00 час.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 xml:space="preserve">Определение участников аукциона состоится по месту проведения аукциона в </w:t>
      </w:r>
      <w:r w:rsidRPr="00881775">
        <w:rPr>
          <w:b/>
          <w:noProof/>
        </w:rPr>
        <w:t>12 час. 00 мин. «08» октября 2013 г.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Претендентам, не допущенным к участию в аукционе, внесенный задаток возвращается в течение трех банковских дней со дня оформления протокола о признании претендентов участниками аукциона, путем перечисления суммы задатка на счет претендента по реквизитам, указанным в заявке на участие в аукционе.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Подведение итогов аукциона состоится в день проведения и в месте проведения аукциона.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Выигравшим аукцион признается лицо, предложившее наибольшую сумму арендной платы за земельный участок. Лицо, выигравшее аукцион и Администрация Советского района Курской области подписывают в день проведения и в месте проведения аукциона протокол о результатах аукциона.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По результатам аукциона с лицом, выигравшим аукцион, Администрация Советского района Курской области заключает договор аренды земельного участка в срок не позднее 5 дней со дня подписания протокола.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Внесенный победителем аукциона задаток засчитывается в счет оплаты арендной платы за земельный участок.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В случае неподписания победителем аукциона протокола результатов аукциона либо незаключения договора аренды земельного участка в установленный срок задаток остается у Администрации Советского района Курской области.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Участникам аукциона, которые не выиграли аукцион, внесенный задаток возвращается в течение трех банковских  дней со дня подписания протокола о результатах аукциона, путем перечисления суммы задатка на счет участника аукциона по реквизитам, указанным в заявке на участие в аукционе.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Решение об отказе в проведении аукциона может быть принято, не позднее чем за пятнадцать дней до дня проведения аукциона.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rPr>
          <w:noProof/>
        </w:rPr>
        <w:t>В случае отказа от проведения аукциона, признания аукциона несостоявшимися, а также отзывом претендентом принятой организатором аукциона заявки, возврат внесенного задатка осуществляется путем перечисления суммы задатка на счет претендента по реквизитам, указанным в заявке на участие в аукционе.</w:t>
      </w:r>
    </w:p>
    <w:p w:rsidR="00881775" w:rsidRPr="00881775" w:rsidRDefault="00881775" w:rsidP="00881775">
      <w:pPr>
        <w:ind w:firstLine="567"/>
        <w:jc w:val="both"/>
        <w:rPr>
          <w:noProof/>
        </w:rPr>
      </w:pPr>
    </w:p>
    <w:p w:rsidR="00881775" w:rsidRDefault="00881775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396AC4" w:rsidRDefault="00396AC4" w:rsidP="00881775">
      <w:pPr>
        <w:ind w:firstLine="567"/>
        <w:jc w:val="both"/>
        <w:rPr>
          <w:noProof/>
        </w:rPr>
      </w:pPr>
    </w:p>
    <w:p w:rsidR="00881775" w:rsidRDefault="00881775" w:rsidP="00881775">
      <w:pPr>
        <w:ind w:firstLine="567"/>
        <w:jc w:val="both"/>
        <w:rPr>
          <w:noProof/>
        </w:rPr>
      </w:pPr>
    </w:p>
    <w:p w:rsidR="00396AC4" w:rsidRPr="006A18BE" w:rsidRDefault="00396AC4" w:rsidP="00396A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ЗАЯВКА</w:t>
      </w:r>
    </w:p>
    <w:p w:rsidR="00396AC4" w:rsidRPr="006A18BE" w:rsidRDefault="00396AC4" w:rsidP="00396A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396AC4" w:rsidRPr="006A18BE" w:rsidRDefault="00396AC4" w:rsidP="00396A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 xml:space="preserve">г. Курск </w:t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A18BE">
        <w:rPr>
          <w:rFonts w:ascii="Times New Roman" w:hAnsi="Times New Roman" w:cs="Times New Roman"/>
          <w:sz w:val="24"/>
          <w:szCs w:val="24"/>
        </w:rPr>
        <w:tab/>
        <w:t xml:space="preserve">          2013 г.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pBdr>
          <w:bottom w:val="single" w:sz="12" w:space="1" w:color="auto"/>
        </w:pBd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BE">
        <w:rPr>
          <w:rFonts w:ascii="Times New Roman" w:hAnsi="Times New Roman" w:cs="Times New Roman"/>
          <w:b/>
          <w:sz w:val="24"/>
          <w:szCs w:val="24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 xml:space="preserve">В лице _____________________, </w:t>
      </w:r>
      <w:proofErr w:type="gramStart"/>
      <w:r w:rsidRPr="006A18B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A18BE">
        <w:rPr>
          <w:rFonts w:ascii="Times New Roman" w:hAnsi="Times New Roman" w:cs="Times New Roman"/>
          <w:sz w:val="24"/>
          <w:szCs w:val="24"/>
        </w:rPr>
        <w:t xml:space="preserve"> на основании _____________,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b/>
          <w:sz w:val="24"/>
          <w:szCs w:val="24"/>
        </w:rPr>
        <w:t xml:space="preserve">                                (Ф.И.О., должность)</w:t>
      </w:r>
    </w:p>
    <w:p w:rsidR="00396AC4" w:rsidRPr="0023668C" w:rsidRDefault="00396AC4" w:rsidP="00396AC4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A18BE">
        <w:rPr>
          <w:sz w:val="24"/>
          <w:szCs w:val="24"/>
        </w:rPr>
        <w:t xml:space="preserve">ринимая решение </w:t>
      </w:r>
      <w:proofErr w:type="gramStart"/>
      <w:r w:rsidRPr="006A18BE">
        <w:rPr>
          <w:sz w:val="24"/>
          <w:szCs w:val="24"/>
        </w:rPr>
        <w:t xml:space="preserve">об участии в аукционе на право на заключения договора аренды </w:t>
      </w:r>
      <w:r>
        <w:rPr>
          <w:sz w:val="24"/>
          <w:szCs w:val="24"/>
        </w:rPr>
        <w:t>земельного участка</w:t>
      </w:r>
      <w:r w:rsidRPr="0023668C">
        <w:rPr>
          <w:sz w:val="24"/>
          <w:szCs w:val="24"/>
        </w:rPr>
        <w:t xml:space="preserve"> с кадастровым номером</w:t>
      </w:r>
      <w:proofErr w:type="gramEnd"/>
      <w:r>
        <w:rPr>
          <w:sz w:val="24"/>
          <w:szCs w:val="24"/>
        </w:rPr>
        <w:t xml:space="preserve"> 46:21:100102:163, расположенного</w:t>
      </w:r>
      <w:r w:rsidRPr="0023668C">
        <w:rPr>
          <w:sz w:val="24"/>
          <w:szCs w:val="24"/>
        </w:rPr>
        <w:t xml:space="preserve"> по адресу: Курская область, Советский район, Ленинский сельсовет, п. им. Ленина, категория земель: земли населенных пунктов разрешенное использование – для размещения мастерских по ремонту и обслуживанию легковых транспортных сре</w:t>
      </w:r>
      <w:proofErr w:type="gramStart"/>
      <w:r w:rsidRPr="0023668C">
        <w:rPr>
          <w:sz w:val="24"/>
          <w:szCs w:val="24"/>
        </w:rPr>
        <w:t>дств в гр</w:t>
      </w:r>
      <w:proofErr w:type="gramEnd"/>
      <w:r w:rsidRPr="0023668C">
        <w:rPr>
          <w:sz w:val="24"/>
          <w:szCs w:val="24"/>
        </w:rPr>
        <w:t>аницах, указанных в кадастровом паспорте земельного участка, общей площадью 20000 кв.м. Земельный участок обременений не имеет.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Обязуюсь: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содержащиеся в информационном сообщении о проведен</w:t>
      </w:r>
      <w:proofErr w:type="gramStart"/>
      <w:r w:rsidRPr="006A18B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A18BE">
        <w:rPr>
          <w:rFonts w:ascii="Times New Roman" w:hAnsi="Times New Roman" w:cs="Times New Roman"/>
          <w:sz w:val="24"/>
          <w:szCs w:val="24"/>
        </w:rPr>
        <w:t>кциона, опубликованном в газете «Нива», а также порядок проведения аукциона, установленный действующим законодательством;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подписать в день проведения торгов протокол об итогах аукциона, который имеет силу договора, в течение 5 (пяти) банковских дней </w:t>
      </w:r>
      <w:proofErr w:type="gramStart"/>
      <w:r w:rsidRPr="006A18B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A18BE">
        <w:rPr>
          <w:rFonts w:ascii="Times New Roman" w:hAnsi="Times New Roman" w:cs="Times New Roman"/>
          <w:sz w:val="24"/>
          <w:szCs w:val="24"/>
        </w:rPr>
        <w:t xml:space="preserve"> протокола подписать договор аренды.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6A18B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A18BE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Юридический (почтовый) адрес и банковские реквизиты Претендента для возврата задатка: __________________________________________________</w:t>
      </w:r>
    </w:p>
    <w:p w:rsidR="00396AC4" w:rsidRPr="006A18BE" w:rsidRDefault="00396AC4" w:rsidP="00396AC4">
      <w:r w:rsidRPr="006A18BE">
        <w:t>__________________________________________________________________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Телефон претендента __________________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________________________________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b/>
          <w:sz w:val="24"/>
          <w:szCs w:val="24"/>
        </w:rPr>
        <w:t>М.П.</w:t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</w:r>
      <w:r w:rsidRPr="006A18BE">
        <w:rPr>
          <w:rFonts w:ascii="Times New Roman" w:hAnsi="Times New Roman" w:cs="Times New Roman"/>
          <w:sz w:val="24"/>
          <w:szCs w:val="24"/>
        </w:rPr>
        <w:tab/>
        <w:t xml:space="preserve">         «___» ______________20__г.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____час</w:t>
      </w:r>
      <w:proofErr w:type="gramStart"/>
      <w:r w:rsidRPr="006A18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18BE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6A18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A18BE">
        <w:rPr>
          <w:rFonts w:ascii="Times New Roman" w:hAnsi="Times New Roman" w:cs="Times New Roman"/>
          <w:sz w:val="24"/>
          <w:szCs w:val="24"/>
        </w:rPr>
        <w:t>ин. «___» ________ 20____ г. за № ___________</w:t>
      </w: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6AC4" w:rsidRPr="006A18BE" w:rsidRDefault="00396AC4" w:rsidP="00396A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__________________</w:t>
      </w:r>
    </w:p>
    <w:p w:rsidR="00881775" w:rsidRDefault="00881775" w:rsidP="00881775">
      <w:pPr>
        <w:ind w:firstLine="567"/>
        <w:jc w:val="both"/>
        <w:rPr>
          <w:noProof/>
        </w:rPr>
      </w:pPr>
    </w:p>
    <w:p w:rsidR="00881775" w:rsidRDefault="00881775" w:rsidP="00881775">
      <w:pPr>
        <w:ind w:firstLine="567"/>
        <w:jc w:val="both"/>
        <w:rPr>
          <w:noProof/>
        </w:rPr>
      </w:pPr>
    </w:p>
    <w:p w:rsidR="00881775" w:rsidRDefault="00881775" w:rsidP="00881775">
      <w:pPr>
        <w:ind w:firstLine="567"/>
        <w:jc w:val="both"/>
        <w:rPr>
          <w:noProof/>
        </w:rPr>
      </w:pPr>
    </w:p>
    <w:p w:rsidR="00881775" w:rsidRDefault="00881775" w:rsidP="00881775">
      <w:pPr>
        <w:ind w:firstLine="567"/>
        <w:jc w:val="both"/>
        <w:rPr>
          <w:noProof/>
        </w:rPr>
      </w:pPr>
    </w:p>
    <w:p w:rsidR="00881775" w:rsidRDefault="00881775" w:rsidP="00881775">
      <w:pPr>
        <w:ind w:firstLine="567"/>
        <w:jc w:val="both"/>
        <w:rPr>
          <w:noProof/>
        </w:rPr>
      </w:pPr>
    </w:p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lastRenderedPageBreak/>
        <w:t>Договор аренды №_____</w:t>
      </w:r>
    </w:p>
    <w:p w:rsidR="00881775" w:rsidRPr="00881775" w:rsidRDefault="00881775" w:rsidP="00881775">
      <w:r w:rsidRPr="00881775">
        <w:rPr>
          <w:b/>
        </w:rPr>
        <w:t xml:space="preserve">                                                        земельного участка</w:t>
      </w:r>
    </w:p>
    <w:p w:rsidR="00881775" w:rsidRPr="00881775" w:rsidRDefault="00881775" w:rsidP="00881775">
      <w:pPr>
        <w:jc w:val="center"/>
      </w:pPr>
    </w:p>
    <w:p w:rsidR="00881775" w:rsidRPr="00881775" w:rsidRDefault="00881775" w:rsidP="00881775">
      <w:r w:rsidRPr="00881775">
        <w:t>п. Кшенский                                                                                              «____»_________20__г.</w:t>
      </w:r>
    </w:p>
    <w:p w:rsidR="00881775" w:rsidRPr="00881775" w:rsidRDefault="00881775" w:rsidP="00881775">
      <w:r w:rsidRPr="00881775">
        <w:t>Советского района</w:t>
      </w:r>
    </w:p>
    <w:p w:rsidR="00881775" w:rsidRPr="00881775" w:rsidRDefault="00881775" w:rsidP="00881775">
      <w:r w:rsidRPr="00881775">
        <w:t>Курской области</w:t>
      </w:r>
    </w:p>
    <w:p w:rsidR="00881775" w:rsidRPr="00881775" w:rsidRDefault="00881775" w:rsidP="00881775"/>
    <w:p w:rsidR="00881775" w:rsidRPr="00881775" w:rsidRDefault="00881775" w:rsidP="00881775">
      <w:pPr>
        <w:jc w:val="both"/>
      </w:pPr>
      <w:r w:rsidRPr="00881775">
        <w:t xml:space="preserve">             На основании ________________________________________________________________________________________________________________________________________________ 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rPr>
          <w:b/>
          <w:i/>
        </w:rPr>
        <w:t>Администрация Советского района Курской области</w:t>
      </w:r>
      <w:r w:rsidRPr="00881775">
        <w:t>, именуемая в дальнейшем «Поручитель», в лице Савельева Владимира Александровича, действующего на основании Устава, именуемая в дальнейшем «Арендодатель» и            ______________________________________________________________________________</w:t>
      </w:r>
    </w:p>
    <w:p w:rsidR="00881775" w:rsidRPr="00881775" w:rsidRDefault="00881775" w:rsidP="00881775">
      <w:pPr>
        <w:jc w:val="both"/>
      </w:pPr>
      <w:r w:rsidRPr="00881775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t>именуемый в дальнейшем «Арендатор», и именуемые в дальнейшем «Стороны», заключили настоящий договор (далее-Договор) о нижеследующем:</w:t>
      </w:r>
    </w:p>
    <w:p w:rsidR="00881775" w:rsidRPr="00881775" w:rsidRDefault="00881775" w:rsidP="00881775"/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1.Предмет договора</w:t>
      </w:r>
    </w:p>
    <w:p w:rsidR="00881775" w:rsidRPr="00881775" w:rsidRDefault="00881775" w:rsidP="00881775">
      <w:pPr>
        <w:pStyle w:val="a4"/>
        <w:ind w:firstLine="567"/>
        <w:jc w:val="both"/>
        <w:rPr>
          <w:sz w:val="24"/>
          <w:szCs w:val="24"/>
        </w:rPr>
      </w:pPr>
      <w:r w:rsidRPr="00881775">
        <w:rPr>
          <w:sz w:val="24"/>
          <w:szCs w:val="24"/>
        </w:rPr>
        <w:t xml:space="preserve"> 1.1. Арендодатель предоставляет, а Арендатор принимает в аренду земельный участок с кадастровым номером 46:21:100102:163, расположенный по адресу: Курская область, Советский район, Ленинский сельсовет, п. им. Ленина, категория земель: земли населенных пунктов разрешенное использование – для размещения мастерских по ремонту и обслуживанию легковых транспортных сре</w:t>
      </w:r>
      <w:proofErr w:type="gramStart"/>
      <w:r w:rsidRPr="00881775">
        <w:rPr>
          <w:sz w:val="24"/>
          <w:szCs w:val="24"/>
        </w:rPr>
        <w:t>дств в гр</w:t>
      </w:r>
      <w:proofErr w:type="gramEnd"/>
      <w:r w:rsidRPr="00881775">
        <w:rPr>
          <w:sz w:val="24"/>
          <w:szCs w:val="24"/>
        </w:rPr>
        <w:t>аницах, указанных в кадастровом паспорте земельного участка, общей площадью 20000 кв.м. Земельный участок обременений не имеет.</w:t>
      </w:r>
    </w:p>
    <w:p w:rsidR="00881775" w:rsidRPr="00881775" w:rsidRDefault="00881775" w:rsidP="00881775">
      <w:pPr>
        <w:jc w:val="both"/>
      </w:pPr>
      <w:r w:rsidRPr="00881775">
        <w:t xml:space="preserve">          1.2. Право на заключение договора аренды земельного участка, указанного выше  Арендатор приобрел в соответствии с протоколом заседания аукционной комиссии </w:t>
      </w:r>
      <w:proofErr w:type="gramStart"/>
      <w:r w:rsidRPr="00881775">
        <w:t>на право на</w:t>
      </w:r>
      <w:proofErr w:type="gramEnd"/>
      <w:r w:rsidRPr="00881775">
        <w:t xml:space="preserve"> заключения договора аренды земельного участка от __________________  20___ года.</w:t>
      </w:r>
    </w:p>
    <w:p w:rsidR="00881775" w:rsidRPr="00881775" w:rsidRDefault="00881775" w:rsidP="00881775"/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2.Срок договора</w:t>
      </w:r>
    </w:p>
    <w:p w:rsidR="00881775" w:rsidRPr="00881775" w:rsidRDefault="00881775" w:rsidP="00881775">
      <w:pPr>
        <w:jc w:val="both"/>
      </w:pPr>
      <w:r w:rsidRPr="00881775">
        <w:t xml:space="preserve">          2.1. Срок аренды Участка устанавливается с ___________20__г. по ________ 20    _г.</w:t>
      </w:r>
    </w:p>
    <w:p w:rsidR="00881775" w:rsidRPr="00881775" w:rsidRDefault="00881775" w:rsidP="00881775">
      <w:pPr>
        <w:jc w:val="both"/>
      </w:pPr>
      <w:r w:rsidRPr="00881775">
        <w:t xml:space="preserve">          2.2. Договор, заключенный на срок более одного года, вступает в силу </w:t>
      </w:r>
      <w:proofErr w:type="gramStart"/>
      <w:r w:rsidRPr="00881775">
        <w:t>с</w:t>
      </w:r>
      <w:proofErr w:type="gramEnd"/>
      <w:r w:rsidRPr="00881775">
        <w:t xml:space="preserve"> даты его государственной регистрации  в _____________отделе  Управления Федеральной </w:t>
      </w:r>
      <w:r w:rsidRPr="00881775">
        <w:tab/>
        <w:t xml:space="preserve"> службы государственной регистрации, кадастра и картографии  по Курской области   </w:t>
      </w:r>
    </w:p>
    <w:p w:rsidR="00881775" w:rsidRPr="00881775" w:rsidRDefault="00881775" w:rsidP="00881775">
      <w:pPr>
        <w:jc w:val="center"/>
        <w:rPr>
          <w:b/>
        </w:rPr>
      </w:pPr>
    </w:p>
    <w:p w:rsidR="00881775" w:rsidRPr="00881775" w:rsidRDefault="00881775" w:rsidP="00881775">
      <w:pPr>
        <w:jc w:val="center"/>
        <w:rPr>
          <w:b/>
        </w:rPr>
      </w:pPr>
    </w:p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3. Размер и условия внесения арендной платы</w:t>
      </w:r>
    </w:p>
    <w:p w:rsidR="00881775" w:rsidRPr="00881775" w:rsidRDefault="00881775" w:rsidP="00881775">
      <w:pPr>
        <w:jc w:val="both"/>
      </w:pPr>
      <w:r w:rsidRPr="00881775">
        <w:t xml:space="preserve">          3.1. Размер арендной платы за земельный участок, установлен  по результатам Отчета об оценке определения рыночной стоимости величины арендной платы за пользование земельным участком от______.2013 года №_____________________ подготовленным____________» и составляет  _______ руб. ____ коп</w:t>
      </w:r>
      <w:proofErr w:type="gramStart"/>
      <w:r w:rsidRPr="00881775">
        <w:t xml:space="preserve">. (___________________) </w:t>
      </w:r>
      <w:proofErr w:type="gramEnd"/>
      <w:r w:rsidRPr="00881775">
        <w:t>в год без учета НДС,</w:t>
      </w:r>
    </w:p>
    <w:p w:rsidR="00881775" w:rsidRPr="00881775" w:rsidRDefault="00881775" w:rsidP="00881775">
      <w:pPr>
        <w:jc w:val="both"/>
      </w:pPr>
      <w:r w:rsidRPr="00881775">
        <w:t>За весь период аренды</w:t>
      </w:r>
      <w:proofErr w:type="gramStart"/>
      <w:r w:rsidRPr="00881775">
        <w:t xml:space="preserve"> ____________ (____________________________________________________________________) </w:t>
      </w:r>
      <w:proofErr w:type="gramEnd"/>
      <w:r w:rsidRPr="00881775">
        <w:t>рублей</w:t>
      </w:r>
    </w:p>
    <w:p w:rsidR="00881775" w:rsidRPr="00881775" w:rsidRDefault="00881775" w:rsidP="00881775">
      <w:pPr>
        <w:jc w:val="both"/>
      </w:pPr>
      <w:r w:rsidRPr="00881775">
        <w:t>(сумма прописью)</w:t>
      </w:r>
    </w:p>
    <w:p w:rsidR="00881775" w:rsidRPr="00881775" w:rsidRDefault="00881775" w:rsidP="00881775">
      <w:pPr>
        <w:ind w:firstLine="567"/>
        <w:jc w:val="both"/>
        <w:rPr>
          <w:noProof/>
        </w:rPr>
      </w:pPr>
      <w:r w:rsidRPr="00881775">
        <w:t xml:space="preserve">          3.2. </w:t>
      </w:r>
      <w:r w:rsidRPr="00881775">
        <w:rPr>
          <w:color w:val="000000"/>
          <w:spacing w:val="7"/>
        </w:rPr>
        <w:t xml:space="preserve">Арендная плата вносится Арендатором путем перечисления </w:t>
      </w:r>
      <w:proofErr w:type="gramStart"/>
      <w:r w:rsidRPr="00881775">
        <w:rPr>
          <w:color w:val="000000"/>
          <w:spacing w:val="7"/>
        </w:rPr>
        <w:t>на</w:t>
      </w:r>
      <w:proofErr w:type="gramEnd"/>
      <w:r w:rsidRPr="00881775">
        <w:rPr>
          <w:color w:val="000000"/>
          <w:spacing w:val="7"/>
        </w:rPr>
        <w:t xml:space="preserve">                             _________________________________________________________________________________________________________________________________________________</w:t>
      </w:r>
      <w:r w:rsidRPr="00881775">
        <w:rPr>
          <w:color w:val="000000"/>
          <w:spacing w:val="3"/>
        </w:rPr>
        <w:t xml:space="preserve">. </w:t>
      </w:r>
      <w:proofErr w:type="gramStart"/>
      <w:r w:rsidRPr="00881775">
        <w:rPr>
          <w:color w:val="000000"/>
          <w:spacing w:val="3"/>
        </w:rPr>
        <w:t>Получатель</w:t>
      </w:r>
      <w:proofErr w:type="gramEnd"/>
      <w:r w:rsidRPr="00881775">
        <w:rPr>
          <w:color w:val="000000"/>
          <w:spacing w:val="3"/>
        </w:rPr>
        <w:t xml:space="preserve"> УФК по Курской области (Администрация Советского района Курской области), назначение платежа – оплата за аренду земельного участка</w:t>
      </w:r>
      <w:r w:rsidRPr="00881775">
        <w:rPr>
          <w:color w:val="000000"/>
          <w:spacing w:val="-2"/>
        </w:rPr>
        <w:t>.</w:t>
      </w:r>
    </w:p>
    <w:p w:rsidR="00881775" w:rsidRPr="00881775" w:rsidRDefault="00881775" w:rsidP="00881775">
      <w:pPr>
        <w:jc w:val="both"/>
      </w:pPr>
      <w:r w:rsidRPr="00881775">
        <w:lastRenderedPageBreak/>
        <w:tab/>
        <w:t>Сумма внесенного задатка в размере ____ руб. __ коп</w:t>
      </w:r>
      <w:proofErr w:type="gramStart"/>
      <w:r w:rsidRPr="00881775">
        <w:t xml:space="preserve">. (______________________) </w:t>
      </w:r>
      <w:proofErr w:type="gramEnd"/>
      <w:r w:rsidRPr="00881775">
        <w:t>засчитывается в счет арендной платы.</w:t>
      </w:r>
    </w:p>
    <w:p w:rsidR="00881775" w:rsidRPr="00881775" w:rsidRDefault="00881775" w:rsidP="00881775">
      <w:pPr>
        <w:jc w:val="both"/>
      </w:pPr>
      <w:r w:rsidRPr="00881775">
        <w:t xml:space="preserve">          3.3. Арендная плата начисляется с момента подписания сторонами акта приема-передачи Участка.</w:t>
      </w:r>
    </w:p>
    <w:p w:rsidR="00881775" w:rsidRPr="00881775" w:rsidRDefault="00881775" w:rsidP="00881775">
      <w:pPr>
        <w:jc w:val="both"/>
      </w:pPr>
      <w:r w:rsidRPr="00881775">
        <w:t xml:space="preserve">              Исполнением          обязательств           по         внесению         арендной   платы   является платежное поручение или квитанция об уплате.</w:t>
      </w:r>
    </w:p>
    <w:p w:rsidR="00881775" w:rsidRPr="00881775" w:rsidRDefault="00881775" w:rsidP="00881775">
      <w:pPr>
        <w:jc w:val="both"/>
      </w:pPr>
      <w:r w:rsidRPr="00881775">
        <w:t xml:space="preserve">              Расчет арендной платы определен в приложении к Договору, которое является  неотъемлемой частью Договора. </w:t>
      </w:r>
    </w:p>
    <w:p w:rsidR="00881775" w:rsidRPr="00881775" w:rsidRDefault="00881775" w:rsidP="00881775">
      <w:pPr>
        <w:ind w:left="142" w:hanging="142"/>
        <w:jc w:val="both"/>
      </w:pPr>
      <w:r w:rsidRPr="00881775">
        <w:t xml:space="preserve">          3.4.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 .</w:t>
      </w:r>
    </w:p>
    <w:p w:rsidR="00881775" w:rsidRPr="00881775" w:rsidRDefault="00881775" w:rsidP="00881775">
      <w:pPr>
        <w:jc w:val="both"/>
      </w:pPr>
      <w:r w:rsidRPr="00881775">
        <w:t xml:space="preserve">          3.5.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арендой платы по настоящему договору.</w:t>
      </w:r>
    </w:p>
    <w:p w:rsidR="00881775" w:rsidRPr="00881775" w:rsidRDefault="00881775" w:rsidP="00881775"/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4. Права и обязанности Сторон</w:t>
      </w:r>
    </w:p>
    <w:p w:rsidR="00881775" w:rsidRPr="00881775" w:rsidRDefault="00881775" w:rsidP="00881775">
      <w:pPr>
        <w:rPr>
          <w:b/>
        </w:rPr>
      </w:pPr>
      <w:r w:rsidRPr="00881775">
        <w:rPr>
          <w:b/>
        </w:rPr>
        <w:t xml:space="preserve">                    4.1. Арендодатель имеет право:</w:t>
      </w:r>
    </w:p>
    <w:p w:rsidR="00881775" w:rsidRPr="00881775" w:rsidRDefault="00881775" w:rsidP="00881775">
      <w:pPr>
        <w:jc w:val="both"/>
      </w:pPr>
      <w:r w:rsidRPr="00881775">
        <w:t xml:space="preserve">          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арендой платы более чем за 6 месяцев, в случае не подписания Арендатором дополнительных соглашений к Договору в соответствии с п.3.4. и  нарушения  других условий Договора.</w:t>
      </w:r>
    </w:p>
    <w:p w:rsidR="00881775" w:rsidRPr="00881775" w:rsidRDefault="00881775" w:rsidP="00881775">
      <w:pPr>
        <w:jc w:val="both"/>
      </w:pPr>
      <w:r w:rsidRPr="00881775">
        <w:t xml:space="preserve">        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81775" w:rsidRPr="00881775" w:rsidRDefault="00881775" w:rsidP="00881775">
      <w:pPr>
        <w:jc w:val="both"/>
      </w:pPr>
      <w:r w:rsidRPr="00881775">
        <w:t xml:space="preserve">       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81775" w:rsidRPr="00881775" w:rsidRDefault="00881775" w:rsidP="00881775">
      <w:pPr>
        <w:jc w:val="both"/>
        <w:rPr>
          <w:b/>
        </w:rPr>
      </w:pPr>
      <w:r w:rsidRPr="00881775">
        <w:rPr>
          <w:b/>
        </w:rPr>
        <w:t xml:space="preserve">                      4.2. Арендодатель обязан:</w:t>
      </w:r>
    </w:p>
    <w:p w:rsidR="00881775" w:rsidRPr="00881775" w:rsidRDefault="00881775" w:rsidP="00881775">
      <w:pPr>
        <w:jc w:val="both"/>
      </w:pPr>
      <w:r w:rsidRPr="00881775">
        <w:t xml:space="preserve">          4.2.1. Выполнять в полном объеме все условия Договора.</w:t>
      </w:r>
    </w:p>
    <w:p w:rsidR="00881775" w:rsidRPr="00881775" w:rsidRDefault="00881775" w:rsidP="00881775">
      <w:pPr>
        <w:jc w:val="both"/>
      </w:pPr>
      <w:r w:rsidRPr="00881775">
        <w:t xml:space="preserve">          4.2.2. Передать Арендатору Участок по акту приема-передачи в срок ____________.</w:t>
      </w:r>
    </w:p>
    <w:p w:rsidR="00881775" w:rsidRPr="00881775" w:rsidRDefault="00881775" w:rsidP="00881775">
      <w:pPr>
        <w:jc w:val="both"/>
      </w:pPr>
      <w:r w:rsidRPr="00881775">
        <w:t xml:space="preserve"> 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881775" w:rsidRPr="00881775" w:rsidRDefault="00881775" w:rsidP="00881775">
      <w:pPr>
        <w:jc w:val="both"/>
      </w:pPr>
      <w:r w:rsidRPr="00881775">
        <w:t xml:space="preserve">          4.2.4.Своевременно производить перерасчет арендной платы и своевременно информировать об этом Арендатора.</w:t>
      </w:r>
    </w:p>
    <w:p w:rsidR="00881775" w:rsidRPr="00881775" w:rsidRDefault="00881775" w:rsidP="00881775">
      <w:pPr>
        <w:jc w:val="both"/>
      </w:pPr>
      <w:r w:rsidRPr="00881775">
        <w:t xml:space="preserve">          4.3.  Арендатор имеет право:</w:t>
      </w:r>
    </w:p>
    <w:p w:rsidR="00881775" w:rsidRPr="00881775" w:rsidRDefault="00881775" w:rsidP="00881775">
      <w:pPr>
        <w:jc w:val="both"/>
      </w:pPr>
      <w:r w:rsidRPr="00881775">
        <w:t xml:space="preserve">          4.3.1. Использовать Участок на условиях, установленных Договором.</w:t>
      </w:r>
    </w:p>
    <w:p w:rsidR="00881775" w:rsidRPr="00881775" w:rsidRDefault="00881775" w:rsidP="00881775">
      <w:pPr>
        <w:jc w:val="both"/>
      </w:pPr>
      <w:r w:rsidRPr="00881775">
        <w:t xml:space="preserve">           4.3.2.Сдавать Участок в субаренду, а также передавать свои права и обязанности по договору третьим лицам согласно действующему законодательству.</w:t>
      </w:r>
    </w:p>
    <w:p w:rsidR="00881775" w:rsidRPr="00881775" w:rsidRDefault="00881775" w:rsidP="00881775">
      <w:pPr>
        <w:jc w:val="both"/>
      </w:pPr>
      <w:r w:rsidRPr="00881775">
        <w:t xml:space="preserve">           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881775" w:rsidRPr="00881775" w:rsidRDefault="00881775" w:rsidP="00881775">
      <w:pPr>
        <w:jc w:val="both"/>
      </w:pPr>
      <w:r w:rsidRPr="00881775">
        <w:t xml:space="preserve">           4.3.4. До истечения срока действия Договора аренды заключить Договор купли-продажи на данный земельный участок на согласованных Сторонами условиях по письменному заявлению, направленному Арендодателю не позднее, чем за две недели до истечения срока действия Договора арены.  </w:t>
      </w:r>
    </w:p>
    <w:p w:rsidR="00881775" w:rsidRPr="00881775" w:rsidRDefault="00881775" w:rsidP="00881775">
      <w:pPr>
        <w:jc w:val="both"/>
        <w:rPr>
          <w:b/>
        </w:rPr>
      </w:pPr>
      <w:r w:rsidRPr="00881775">
        <w:rPr>
          <w:b/>
        </w:rPr>
        <w:t xml:space="preserve">                      4.4. Арендатор обязан:</w:t>
      </w:r>
    </w:p>
    <w:p w:rsidR="00881775" w:rsidRPr="00881775" w:rsidRDefault="00881775" w:rsidP="00881775">
      <w:pPr>
        <w:jc w:val="both"/>
      </w:pPr>
      <w:r w:rsidRPr="00881775">
        <w:t xml:space="preserve">           4.4.1. Выполнять в полном объеме все условия Договора.</w:t>
      </w:r>
    </w:p>
    <w:p w:rsidR="00881775" w:rsidRPr="00881775" w:rsidRDefault="00881775" w:rsidP="00881775">
      <w:pPr>
        <w:jc w:val="both"/>
      </w:pPr>
      <w:r w:rsidRPr="00881775">
        <w:t xml:space="preserve">           4.4.2. Использовать Участок в соответствии с целевым назначением и разрешенным использованием.</w:t>
      </w:r>
    </w:p>
    <w:p w:rsidR="00881775" w:rsidRPr="00881775" w:rsidRDefault="00881775" w:rsidP="00881775">
      <w:pPr>
        <w:jc w:val="both"/>
      </w:pPr>
      <w:r w:rsidRPr="00881775">
        <w:t xml:space="preserve">           4.4.3. Уплачивать в размере и на условиях, установленных Договором, арендную плату.</w:t>
      </w:r>
    </w:p>
    <w:p w:rsidR="00881775" w:rsidRPr="00881775" w:rsidRDefault="00881775" w:rsidP="00881775">
      <w:pPr>
        <w:jc w:val="both"/>
      </w:pPr>
      <w:r w:rsidRPr="00881775">
        <w:t xml:space="preserve">           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81775" w:rsidRPr="00881775" w:rsidRDefault="00881775" w:rsidP="00881775">
      <w:pPr>
        <w:jc w:val="both"/>
      </w:pPr>
      <w:r w:rsidRPr="00881775">
        <w:lastRenderedPageBreak/>
        <w:t xml:space="preserve">           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81775" w:rsidRPr="00881775" w:rsidRDefault="00881775" w:rsidP="00881775">
      <w:pPr>
        <w:jc w:val="both"/>
      </w:pPr>
      <w:r w:rsidRPr="00881775">
        <w:t xml:space="preserve">           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81775" w:rsidRPr="00881775" w:rsidRDefault="00881775" w:rsidP="00881775">
      <w:pPr>
        <w:jc w:val="both"/>
      </w:pPr>
      <w:r w:rsidRPr="00881775">
        <w:t xml:space="preserve">           4.4.7. Письменно в десятидневный срок уведомить Арендодателя об изменении своих реквизитов.</w:t>
      </w:r>
    </w:p>
    <w:p w:rsidR="00881775" w:rsidRPr="00881775" w:rsidRDefault="00881775" w:rsidP="00881775">
      <w:pPr>
        <w:jc w:val="both"/>
      </w:pPr>
      <w:r w:rsidRPr="00881775">
        <w:t xml:space="preserve">           4.5. Арендодатель и Арендатор имеют иные права и </w:t>
      </w:r>
      <w:proofErr w:type="gramStart"/>
      <w:r w:rsidRPr="00881775">
        <w:t>несут иные обязанности</w:t>
      </w:r>
      <w:proofErr w:type="gramEnd"/>
      <w:r w:rsidRPr="00881775">
        <w:t>, установленные законодательством Российской Федерации.</w:t>
      </w:r>
    </w:p>
    <w:p w:rsidR="00881775" w:rsidRPr="00881775" w:rsidRDefault="00881775" w:rsidP="00881775"/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5. Ответственность сторон</w:t>
      </w:r>
    </w:p>
    <w:p w:rsidR="00881775" w:rsidRPr="00881775" w:rsidRDefault="00881775" w:rsidP="00881775">
      <w:pPr>
        <w:jc w:val="both"/>
      </w:pPr>
      <w:r w:rsidRPr="00881775">
        <w:t xml:space="preserve">           5.1. За нарушение условий Договора Стороны несут ответственность, предусмотренную законодательством  Российской Федерации .</w:t>
      </w:r>
    </w:p>
    <w:p w:rsidR="00881775" w:rsidRPr="00881775" w:rsidRDefault="00881775" w:rsidP="00881775">
      <w:pPr>
        <w:jc w:val="both"/>
      </w:pPr>
      <w:r w:rsidRPr="00881775">
        <w:t xml:space="preserve">           5.2. За нарушение срока внесения арендной платы по Договору, Арендатор выплачивает Арендодателю пени из расчета 0,5 % от размера невнесенной арендной платы за каждый календарный день просрочки. Пени перечисляются в порядке, предусмотренном  п.3.2. Договора.</w:t>
      </w:r>
    </w:p>
    <w:p w:rsidR="00881775" w:rsidRPr="00881775" w:rsidRDefault="00881775" w:rsidP="00881775">
      <w:pPr>
        <w:jc w:val="both"/>
      </w:pPr>
      <w:r w:rsidRPr="00881775">
        <w:t xml:space="preserve">           5.3. Ответственность Сторон за нарушение  обязательств по Договору, вызванных действием обстоятельств непреодолимой силы, регулируется законодательством  Российской Федерации.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6. Изменение, расторжение и прекращение Договора</w:t>
      </w:r>
    </w:p>
    <w:p w:rsidR="00881775" w:rsidRPr="00881775" w:rsidRDefault="00881775" w:rsidP="00881775">
      <w:pPr>
        <w:jc w:val="both"/>
      </w:pPr>
      <w:r w:rsidRPr="00881775">
        <w:tab/>
        <w:t>6.1. Все изменения и (или) дополнения к Договору оформляются Сторонами в письменной форме.</w:t>
      </w:r>
    </w:p>
    <w:p w:rsidR="00881775" w:rsidRPr="00881775" w:rsidRDefault="00881775" w:rsidP="00881775">
      <w:pPr>
        <w:jc w:val="both"/>
      </w:pPr>
      <w:r w:rsidRPr="00881775">
        <w:t xml:space="preserve">            6.2. </w:t>
      </w:r>
      <w:proofErr w:type="gramStart"/>
      <w:r w:rsidRPr="00881775">
        <w:t>Договор</w:t>
      </w:r>
      <w:proofErr w:type="gramEnd"/>
      <w:r w:rsidRPr="00881775"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 </w:t>
      </w:r>
      <w:r w:rsidRPr="00881775">
        <w:tab/>
      </w:r>
    </w:p>
    <w:p w:rsidR="00881775" w:rsidRPr="00881775" w:rsidRDefault="00881775" w:rsidP="00881775">
      <w:pPr>
        <w:jc w:val="both"/>
      </w:pPr>
      <w:r w:rsidRPr="00881775">
        <w:t xml:space="preserve">            6.3. При прекращении Договора Арендатор обязан вернуть Арендодателю Участок  в надлежащем состоянии.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  <w:rPr>
          <w:b/>
        </w:rPr>
      </w:pPr>
      <w:r w:rsidRPr="00881775">
        <w:t xml:space="preserve">                               </w:t>
      </w:r>
      <w:r w:rsidRPr="00881775">
        <w:rPr>
          <w:b/>
        </w:rPr>
        <w:t>7. Рассмотрение и урегулирование споров</w:t>
      </w:r>
    </w:p>
    <w:p w:rsidR="00881775" w:rsidRPr="00881775" w:rsidRDefault="00881775" w:rsidP="00881775">
      <w:pPr>
        <w:jc w:val="both"/>
      </w:pPr>
      <w:r w:rsidRPr="00881775">
        <w:t xml:space="preserve">         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81775" w:rsidRPr="00881775" w:rsidRDefault="00881775" w:rsidP="00881775">
      <w:pPr>
        <w:rPr>
          <w:b/>
        </w:rPr>
      </w:pPr>
    </w:p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8. Особые условия Договора.</w:t>
      </w:r>
    </w:p>
    <w:p w:rsidR="00881775" w:rsidRPr="00881775" w:rsidRDefault="00881775" w:rsidP="00881775">
      <w:pPr>
        <w:jc w:val="both"/>
      </w:pPr>
      <w:r w:rsidRPr="00881775">
        <w:t xml:space="preserve">            8.1. Договор субаренды земельного участка подлежит государственной регистрации в ____________________ отделе Управления федеральной </w:t>
      </w:r>
      <w:r w:rsidRPr="00881775">
        <w:tab/>
        <w:t xml:space="preserve"> службы государственной регистрации, кадастра и картографии  по Курской области и направляется Арендодателю для последующего учета.</w:t>
      </w:r>
    </w:p>
    <w:p w:rsidR="00881775" w:rsidRPr="00881775" w:rsidRDefault="00881775" w:rsidP="00881775">
      <w:pPr>
        <w:jc w:val="both"/>
      </w:pPr>
      <w:r w:rsidRPr="00881775">
        <w:t xml:space="preserve">            8.2. Срок действия договора субаренды не может превышать срок действия Договора.</w:t>
      </w:r>
    </w:p>
    <w:p w:rsidR="00881775" w:rsidRPr="00881775" w:rsidRDefault="00881775" w:rsidP="00881775">
      <w:pPr>
        <w:jc w:val="both"/>
      </w:pPr>
      <w:r w:rsidRPr="00881775">
        <w:t xml:space="preserve">            8.3. При досрочном расторжении Договора договор субаренды земельного участка прекращает свое действие.</w:t>
      </w:r>
    </w:p>
    <w:p w:rsidR="00881775" w:rsidRPr="00881775" w:rsidRDefault="00881775" w:rsidP="00881775">
      <w:pPr>
        <w:jc w:val="both"/>
      </w:pPr>
      <w:r w:rsidRPr="00881775">
        <w:t xml:space="preserve">            8.4. Расходы по государственной регистрации Договора, а также изменений и дополнений к нему возлагаются на Арендатора.</w:t>
      </w:r>
    </w:p>
    <w:p w:rsidR="00881775" w:rsidRPr="00881775" w:rsidRDefault="00881775" w:rsidP="00881775">
      <w:pPr>
        <w:jc w:val="both"/>
      </w:pPr>
      <w:r w:rsidRPr="00881775">
        <w:t xml:space="preserve">            8.5. Арендатору за свой счет обеспечить государственную регистрацию договора аренды земельного участка в _________________отделе Управления Федеральной </w:t>
      </w:r>
      <w:r w:rsidRPr="00881775">
        <w:tab/>
        <w:t xml:space="preserve"> службы государственной регистрации, кадастра и картографии  по Курской области в течение двух месяцев со дня его подписания.</w:t>
      </w:r>
    </w:p>
    <w:p w:rsidR="00881775" w:rsidRPr="00881775" w:rsidRDefault="00881775" w:rsidP="00881775">
      <w:pPr>
        <w:jc w:val="both"/>
      </w:pPr>
      <w:r w:rsidRPr="00881775">
        <w:t xml:space="preserve">            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_________________отдел Управления Федеральной </w:t>
      </w:r>
      <w:r w:rsidRPr="00881775">
        <w:tab/>
        <w:t xml:space="preserve"> службы государственной регистрации, кадастра и картографии  по Курской области.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9. Реквизиты Сторон</w:t>
      </w:r>
    </w:p>
    <w:p w:rsidR="00881775" w:rsidRPr="00881775" w:rsidRDefault="00881775" w:rsidP="00881775">
      <w:pPr>
        <w:pStyle w:val="a5"/>
        <w:jc w:val="both"/>
        <w:rPr>
          <w:rFonts w:cs="Times New Roman"/>
          <w:b/>
        </w:rPr>
      </w:pPr>
      <w:r w:rsidRPr="00881775">
        <w:rPr>
          <w:rFonts w:cs="Times New Roman"/>
        </w:rPr>
        <w:lastRenderedPageBreak/>
        <w:t xml:space="preserve">Арендодатель: </w:t>
      </w:r>
      <w:r w:rsidRPr="00881775">
        <w:rPr>
          <w:rFonts w:cs="Times New Roman"/>
          <w:b/>
        </w:rPr>
        <w:t xml:space="preserve">Администрация Советского района Курской области </w:t>
      </w:r>
      <w:r w:rsidRPr="00881775">
        <w:rPr>
          <w:rFonts w:cs="Times New Roman"/>
          <w:color w:val="000000"/>
        </w:rPr>
        <w:t>Юридический и почтовый адрес:</w:t>
      </w:r>
      <w:r w:rsidRPr="00881775">
        <w:rPr>
          <w:rFonts w:cs="Times New Roman"/>
        </w:rPr>
        <w:t xml:space="preserve"> </w:t>
      </w:r>
    </w:p>
    <w:p w:rsidR="00881775" w:rsidRPr="00881775" w:rsidRDefault="00881775" w:rsidP="00881775">
      <w:pPr>
        <w:autoSpaceDE w:val="0"/>
        <w:snapToGrid w:val="0"/>
        <w:jc w:val="both"/>
      </w:pPr>
      <w:r w:rsidRPr="00881775">
        <w:t>30660, Курская область, Советский район,</w:t>
      </w:r>
    </w:p>
    <w:p w:rsidR="00881775" w:rsidRPr="00881775" w:rsidRDefault="00881775" w:rsidP="00881775">
      <w:pPr>
        <w:autoSpaceDE w:val="0"/>
        <w:snapToGrid w:val="0"/>
        <w:jc w:val="both"/>
      </w:pPr>
      <w:r w:rsidRPr="00881775">
        <w:t xml:space="preserve">п. Кшенский, ул. </w:t>
      </w:r>
      <w:proofErr w:type="gramStart"/>
      <w:r w:rsidRPr="00881775">
        <w:t>Пролетарская</w:t>
      </w:r>
      <w:proofErr w:type="gramEnd"/>
      <w:r w:rsidRPr="00881775">
        <w:t xml:space="preserve">  45.</w:t>
      </w:r>
    </w:p>
    <w:p w:rsidR="00881775" w:rsidRPr="00881775" w:rsidRDefault="00881775" w:rsidP="00881775">
      <w:pPr>
        <w:tabs>
          <w:tab w:val="left" w:pos="4546"/>
        </w:tabs>
        <w:autoSpaceDE w:val="0"/>
        <w:snapToGrid w:val="0"/>
        <w:jc w:val="both"/>
        <w:rPr>
          <w:color w:val="000000"/>
        </w:rPr>
      </w:pPr>
      <w:r w:rsidRPr="00881775">
        <w:rPr>
          <w:color w:val="000000"/>
        </w:rPr>
        <w:t xml:space="preserve">получатель УФК по Курской области (Администрация  Советского района Курской области), ИНН  4621003717, КПП  462101001, расчетный счет   40101810600000010001, БИК 043807001, ГРКЦ ГУ Банка России по Курской области, ОКАТО 38236551000, </w:t>
      </w:r>
    </w:p>
    <w:p w:rsidR="00881775" w:rsidRPr="00881775" w:rsidRDefault="00881775" w:rsidP="00881775">
      <w:pPr>
        <w:autoSpaceDE w:val="0"/>
        <w:snapToGrid w:val="0"/>
        <w:jc w:val="both"/>
        <w:rPr>
          <w:color w:val="000000"/>
        </w:rPr>
      </w:pPr>
      <w:r w:rsidRPr="00881775">
        <w:rPr>
          <w:color w:val="000000"/>
        </w:rPr>
        <w:t xml:space="preserve">код бюджетной классификации </w:t>
      </w:r>
    </w:p>
    <w:p w:rsidR="00881775" w:rsidRPr="00881775" w:rsidRDefault="00881775" w:rsidP="00881775">
      <w:pPr>
        <w:autoSpaceDE w:val="0"/>
        <w:snapToGrid w:val="0"/>
        <w:jc w:val="both"/>
        <w:rPr>
          <w:color w:val="000000"/>
        </w:rPr>
      </w:pPr>
      <w:r w:rsidRPr="00881775">
        <w:rPr>
          <w:color w:val="000000"/>
        </w:rPr>
        <w:t>001 1 11 05013 10 0000 120.</w:t>
      </w:r>
    </w:p>
    <w:p w:rsidR="00881775" w:rsidRPr="00881775" w:rsidRDefault="00881775" w:rsidP="00881775">
      <w:pPr>
        <w:tabs>
          <w:tab w:val="left" w:pos="1050"/>
        </w:tabs>
        <w:jc w:val="both"/>
      </w:pPr>
      <w:r w:rsidRPr="00881775">
        <w:t xml:space="preserve"> </w:t>
      </w:r>
    </w:p>
    <w:p w:rsidR="00881775" w:rsidRPr="00881775" w:rsidRDefault="00881775" w:rsidP="00881775">
      <w:pPr>
        <w:jc w:val="both"/>
      </w:pPr>
      <w:r w:rsidRPr="00881775">
        <w:t xml:space="preserve">                     Арендатор ____________________________________________________________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center"/>
        <w:rPr>
          <w:b/>
        </w:rPr>
      </w:pPr>
      <w:r w:rsidRPr="00881775">
        <w:rPr>
          <w:b/>
        </w:rPr>
        <w:t>10. Подписи Сторон</w:t>
      </w:r>
    </w:p>
    <w:p w:rsidR="00881775" w:rsidRPr="00881775" w:rsidRDefault="00881775" w:rsidP="00881775">
      <w:pPr>
        <w:jc w:val="both"/>
      </w:pPr>
      <w:r w:rsidRPr="00881775">
        <w:t xml:space="preserve">                 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t xml:space="preserve">               Арендодатель:                                                           _______________________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t xml:space="preserve">                      ___________                               (</w:t>
      </w:r>
      <w:proofErr w:type="spellStart"/>
      <w:r w:rsidRPr="00881775">
        <w:t>ф.и.о.</w:t>
      </w:r>
      <w:proofErr w:type="spellEnd"/>
      <w:r w:rsidRPr="00881775">
        <w:t>)                                                   (подпись)</w:t>
      </w:r>
    </w:p>
    <w:p w:rsidR="00881775" w:rsidRPr="00881775" w:rsidRDefault="00881775" w:rsidP="00881775">
      <w:pPr>
        <w:jc w:val="both"/>
      </w:pPr>
      <w:r w:rsidRPr="00881775">
        <w:t xml:space="preserve">                      «_____»________________20______г.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t xml:space="preserve">               Арендатор __________________________          _______________________</w:t>
      </w:r>
    </w:p>
    <w:p w:rsidR="00881775" w:rsidRPr="00881775" w:rsidRDefault="00881775" w:rsidP="00881775">
      <w:pPr>
        <w:jc w:val="both"/>
      </w:pPr>
      <w:r w:rsidRPr="00881775">
        <w:t xml:space="preserve">                                                     (</w:t>
      </w:r>
      <w:proofErr w:type="spellStart"/>
      <w:r w:rsidRPr="00881775">
        <w:t>ф.и.о.</w:t>
      </w:r>
      <w:proofErr w:type="spellEnd"/>
      <w:r w:rsidRPr="00881775">
        <w:t>)                                                   (подпись)</w:t>
      </w:r>
    </w:p>
    <w:p w:rsidR="00881775" w:rsidRPr="00881775" w:rsidRDefault="00881775" w:rsidP="00881775">
      <w:pPr>
        <w:jc w:val="both"/>
      </w:pPr>
      <w:r w:rsidRPr="00881775">
        <w:t xml:space="preserve">                      «_____»________________20______г.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t xml:space="preserve"> Приложения к Договору: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t xml:space="preserve">                     Акт приема-передачи.</w:t>
      </w:r>
    </w:p>
    <w:p w:rsidR="00881775" w:rsidRPr="00881775" w:rsidRDefault="00881775" w:rsidP="00881775">
      <w:pPr>
        <w:jc w:val="both"/>
      </w:pPr>
      <w:r w:rsidRPr="00881775">
        <w:t xml:space="preserve">                     Кадастровый паспорт Участка.</w:t>
      </w: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t xml:space="preserve">                                                                                                                           </w:t>
      </w:r>
    </w:p>
    <w:p w:rsidR="00881775" w:rsidRP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</w:p>
    <w:p w:rsidR="00881775" w:rsidRPr="00881775" w:rsidRDefault="00881775" w:rsidP="00881775">
      <w:pPr>
        <w:jc w:val="both"/>
      </w:pPr>
      <w:r w:rsidRPr="00881775">
        <w:t xml:space="preserve"> Приложение</w:t>
      </w:r>
    </w:p>
    <w:p w:rsidR="00881775" w:rsidRPr="00881775" w:rsidRDefault="00881775" w:rsidP="00881775">
      <w:pPr>
        <w:ind w:firstLine="4500"/>
        <w:jc w:val="center"/>
      </w:pPr>
      <w:r w:rsidRPr="00881775">
        <w:t xml:space="preserve">                                       к договору аренды   </w:t>
      </w:r>
    </w:p>
    <w:p w:rsidR="00881775" w:rsidRPr="00881775" w:rsidRDefault="00881775" w:rsidP="00881775">
      <w:pPr>
        <w:ind w:firstLine="4500"/>
        <w:jc w:val="center"/>
      </w:pPr>
      <w:r w:rsidRPr="00881775">
        <w:t xml:space="preserve">                                         земельного участка</w:t>
      </w:r>
    </w:p>
    <w:p w:rsidR="00881775" w:rsidRPr="00881775" w:rsidRDefault="00881775" w:rsidP="00881775">
      <w:pPr>
        <w:ind w:firstLine="4500"/>
        <w:jc w:val="right"/>
      </w:pPr>
      <w:r w:rsidRPr="00881775">
        <w:t>«__» __________20_г.</w:t>
      </w:r>
    </w:p>
    <w:p w:rsidR="00881775" w:rsidRPr="00881775" w:rsidRDefault="00881775" w:rsidP="00881775">
      <w:pPr>
        <w:jc w:val="center"/>
      </w:pPr>
    </w:p>
    <w:p w:rsidR="00881775" w:rsidRPr="00881775" w:rsidRDefault="00881775" w:rsidP="00881775">
      <w:pPr>
        <w:jc w:val="center"/>
      </w:pPr>
    </w:p>
    <w:p w:rsidR="00881775" w:rsidRPr="00881775" w:rsidRDefault="00881775" w:rsidP="00881775">
      <w:pPr>
        <w:jc w:val="center"/>
      </w:pPr>
      <w:r w:rsidRPr="00881775">
        <w:t>АКТ ПРИЕМА-ПЕРЕДАЧИ</w:t>
      </w:r>
    </w:p>
    <w:p w:rsidR="00881775" w:rsidRPr="00881775" w:rsidRDefault="00881775" w:rsidP="00881775">
      <w:pPr>
        <w:jc w:val="center"/>
      </w:pPr>
    </w:p>
    <w:p w:rsidR="00881775" w:rsidRPr="00881775" w:rsidRDefault="00881775" w:rsidP="00881775">
      <w:r w:rsidRPr="00881775">
        <w:tab/>
        <w:t xml:space="preserve"> Мы, __________________________________________________________________, действующего на  основании Устава, именуемый в дальнейшем «Арендодатель», с одной стороны, и  __________________________________________________________________</w:t>
      </w:r>
    </w:p>
    <w:p w:rsidR="00881775" w:rsidRPr="00881775" w:rsidRDefault="00881775" w:rsidP="00881775">
      <w:proofErr w:type="gramStart"/>
      <w:r w:rsidRPr="00881775">
        <w:t>действующий</w:t>
      </w:r>
      <w:proofErr w:type="gramEnd"/>
      <w:r w:rsidRPr="00881775">
        <w:t xml:space="preserve"> на основании _________________________________________</w:t>
      </w:r>
    </w:p>
    <w:p w:rsidR="00881775" w:rsidRPr="00881775" w:rsidRDefault="00881775" w:rsidP="00881775">
      <w:r w:rsidRPr="00881775">
        <w:t>именуемый в дальнейшем «Арендатор», с другой стороны, составили настоящий акт о нижеследующем:</w:t>
      </w:r>
    </w:p>
    <w:p w:rsidR="00881775" w:rsidRPr="00881775" w:rsidRDefault="00881775" w:rsidP="00881775">
      <w:pPr>
        <w:pStyle w:val="a4"/>
        <w:ind w:firstLine="567"/>
        <w:jc w:val="both"/>
        <w:rPr>
          <w:sz w:val="24"/>
          <w:szCs w:val="24"/>
        </w:rPr>
      </w:pPr>
      <w:r w:rsidRPr="00881775">
        <w:rPr>
          <w:sz w:val="24"/>
          <w:szCs w:val="24"/>
        </w:rPr>
        <w:t xml:space="preserve">Арендодатель в соответствии с договором аренды земельного участка </w:t>
      </w:r>
      <w:proofErr w:type="gramStart"/>
      <w:r w:rsidRPr="00881775">
        <w:rPr>
          <w:sz w:val="24"/>
          <w:szCs w:val="24"/>
        </w:rPr>
        <w:t>от</w:t>
      </w:r>
      <w:proofErr w:type="gramEnd"/>
      <w:r w:rsidRPr="00881775">
        <w:rPr>
          <w:sz w:val="24"/>
          <w:szCs w:val="24"/>
        </w:rPr>
        <w:t xml:space="preserve"> ________________ № _____  передал Арендатору в аренду земельный участок с кадастровым номером 46:21:100102:163, расположенный по адресу: Курская область, Советский район, Ленинский сельсовет, п. им. Ленина, категория земель: земли населенных пунктов разрешенное использование – для размещения мастерских по ремонту и обслуживанию легковых транспортных сре</w:t>
      </w:r>
      <w:proofErr w:type="gramStart"/>
      <w:r w:rsidRPr="00881775">
        <w:rPr>
          <w:sz w:val="24"/>
          <w:szCs w:val="24"/>
        </w:rPr>
        <w:t>дств в гр</w:t>
      </w:r>
      <w:proofErr w:type="gramEnd"/>
      <w:r w:rsidRPr="00881775">
        <w:rPr>
          <w:sz w:val="24"/>
          <w:szCs w:val="24"/>
        </w:rPr>
        <w:t>аницах, указанных в кадастровом паспорте земельного участка, общей площадью 20000 кв.м. Земельный участок обременений не имеет.</w:t>
      </w:r>
    </w:p>
    <w:p w:rsidR="00881775" w:rsidRPr="00881775" w:rsidRDefault="00881775" w:rsidP="00881775">
      <w:pPr>
        <w:numPr>
          <w:ilvl w:val="0"/>
          <w:numId w:val="1"/>
        </w:numPr>
        <w:suppressAutoHyphens w:val="0"/>
        <w:jc w:val="both"/>
      </w:pPr>
      <w:r w:rsidRPr="00881775">
        <w:t>Арендодатель  передал  Арендатору земельный участок общей площадью 20000 кв. м., а Арендатор принял от Арендодателя указанный земельный участок.</w:t>
      </w:r>
    </w:p>
    <w:p w:rsidR="00881775" w:rsidRPr="00881775" w:rsidRDefault="00881775" w:rsidP="00881775">
      <w:pPr>
        <w:numPr>
          <w:ilvl w:val="0"/>
          <w:numId w:val="1"/>
        </w:numPr>
        <w:suppressAutoHyphens w:val="0"/>
      </w:pPr>
      <w:r w:rsidRPr="00881775">
        <w:t>Претензий у Арендатора к Арендодателю по передаваемому земельному участку</w:t>
      </w:r>
    </w:p>
    <w:p w:rsidR="00881775" w:rsidRPr="00881775" w:rsidRDefault="00881775" w:rsidP="00881775">
      <w:pPr>
        <w:ind w:left="720"/>
      </w:pPr>
      <w:r w:rsidRPr="00881775">
        <w:t xml:space="preserve">      не имеется. </w:t>
      </w:r>
    </w:p>
    <w:p w:rsidR="00881775" w:rsidRPr="00881775" w:rsidRDefault="00881775" w:rsidP="00881775">
      <w:pPr>
        <w:numPr>
          <w:ilvl w:val="0"/>
          <w:numId w:val="1"/>
        </w:numPr>
        <w:suppressAutoHyphens w:val="0"/>
        <w:jc w:val="both"/>
      </w:pPr>
      <w:r w:rsidRPr="00881775"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81775" w:rsidRPr="00881775" w:rsidRDefault="00881775" w:rsidP="00881775">
      <w:pPr>
        <w:ind w:firstLine="708"/>
        <w:rPr>
          <w:u w:val="single"/>
        </w:rPr>
      </w:pPr>
      <w:r w:rsidRPr="00881775">
        <w:rPr>
          <w:u w:val="single"/>
        </w:rPr>
        <w:t xml:space="preserve">Подписи сторон: </w:t>
      </w:r>
    </w:p>
    <w:p w:rsidR="007708E0" w:rsidRDefault="007708E0" w:rsidP="00881775"/>
    <w:p w:rsidR="007708E0" w:rsidRDefault="007708E0" w:rsidP="00881775"/>
    <w:p w:rsidR="00881775" w:rsidRPr="00881775" w:rsidRDefault="00881775" w:rsidP="00881775">
      <w:r w:rsidRPr="00881775">
        <w:t>Арендодатель:                                                  Арендатор:</w:t>
      </w:r>
    </w:p>
    <w:p w:rsidR="00881775" w:rsidRPr="00881775" w:rsidRDefault="00881775" w:rsidP="00881775">
      <w:r w:rsidRPr="00881775">
        <w:t>_______________                                               _______________________</w:t>
      </w:r>
    </w:p>
    <w:p w:rsidR="00881775" w:rsidRPr="00881775" w:rsidRDefault="00881775" w:rsidP="00881775">
      <w:r w:rsidRPr="00881775">
        <w:t>________________                                              ______________(              )</w:t>
      </w:r>
    </w:p>
    <w:p w:rsidR="00881775" w:rsidRPr="00881775" w:rsidRDefault="00881775" w:rsidP="00881775"/>
    <w:p w:rsidR="00881775" w:rsidRPr="00EB4BD8" w:rsidRDefault="00881775" w:rsidP="007708E0">
      <w:proofErr w:type="spellStart"/>
      <w:r w:rsidRPr="00881775">
        <w:t>м.п</w:t>
      </w:r>
      <w:proofErr w:type="spellEnd"/>
      <w:r w:rsidRPr="00881775">
        <w:t xml:space="preserve">.                                                          </w:t>
      </w:r>
      <w:r w:rsidR="007708E0">
        <w:t xml:space="preserve">                            </w:t>
      </w:r>
      <w:proofErr w:type="spellStart"/>
      <w:r w:rsidR="007708E0">
        <w:t>м.п</w:t>
      </w:r>
      <w:proofErr w:type="spellEnd"/>
      <w:r w:rsidR="007708E0">
        <w:t>.</w:t>
      </w:r>
    </w:p>
    <w:p w:rsidR="00881775" w:rsidRPr="00EB4BD8" w:rsidRDefault="00881775" w:rsidP="00881775"/>
    <w:p w:rsidR="00BE51C4" w:rsidRDefault="00BE51C4"/>
    <w:sectPr w:rsidR="00BE51C4" w:rsidSect="00722532">
      <w:headerReference w:type="default" r:id="rId11"/>
      <w:pgSz w:w="11909" w:h="16834"/>
      <w:pgMar w:top="568" w:right="768" w:bottom="72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44" w:rsidRDefault="00396AC4">
      <w:r>
        <w:separator/>
      </w:r>
    </w:p>
  </w:endnote>
  <w:endnote w:type="continuationSeparator" w:id="0">
    <w:p w:rsidR="00140F44" w:rsidRDefault="0039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44" w:rsidRDefault="00396AC4">
      <w:r>
        <w:separator/>
      </w:r>
    </w:p>
  </w:footnote>
  <w:footnote w:type="continuationSeparator" w:id="0">
    <w:p w:rsidR="00140F44" w:rsidRDefault="0039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0A" w:rsidRDefault="00752486">
    <w:pPr>
      <w:ind w:hanging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401"/>
    <w:multiLevelType w:val="hybridMultilevel"/>
    <w:tmpl w:val="7EA4DDD6"/>
    <w:lvl w:ilvl="0" w:tplc="7DDAA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48"/>
    <w:rsid w:val="00074D57"/>
    <w:rsid w:val="00075F66"/>
    <w:rsid w:val="000C2073"/>
    <w:rsid w:val="00137198"/>
    <w:rsid w:val="00140F44"/>
    <w:rsid w:val="001435BA"/>
    <w:rsid w:val="00161751"/>
    <w:rsid w:val="00163585"/>
    <w:rsid w:val="001717D3"/>
    <w:rsid w:val="001B089B"/>
    <w:rsid w:val="001E1332"/>
    <w:rsid w:val="001E65BF"/>
    <w:rsid w:val="002042E1"/>
    <w:rsid w:val="002079D1"/>
    <w:rsid w:val="00210D2E"/>
    <w:rsid w:val="002A1F92"/>
    <w:rsid w:val="002A4343"/>
    <w:rsid w:val="002B7D83"/>
    <w:rsid w:val="002C6618"/>
    <w:rsid w:val="003012C3"/>
    <w:rsid w:val="0032629B"/>
    <w:rsid w:val="003360C3"/>
    <w:rsid w:val="003606F1"/>
    <w:rsid w:val="00363CBD"/>
    <w:rsid w:val="003811B3"/>
    <w:rsid w:val="00396AC4"/>
    <w:rsid w:val="003A1A64"/>
    <w:rsid w:val="003C3C71"/>
    <w:rsid w:val="003E6CB8"/>
    <w:rsid w:val="004400D2"/>
    <w:rsid w:val="004441C3"/>
    <w:rsid w:val="00456B83"/>
    <w:rsid w:val="00471855"/>
    <w:rsid w:val="004975F4"/>
    <w:rsid w:val="004A04D6"/>
    <w:rsid w:val="004A72E0"/>
    <w:rsid w:val="004B0132"/>
    <w:rsid w:val="004B3BA6"/>
    <w:rsid w:val="004B653F"/>
    <w:rsid w:val="004C10E6"/>
    <w:rsid w:val="005600DD"/>
    <w:rsid w:val="005806D1"/>
    <w:rsid w:val="005A0E69"/>
    <w:rsid w:val="005B5697"/>
    <w:rsid w:val="005C7EE5"/>
    <w:rsid w:val="006500A3"/>
    <w:rsid w:val="0067309B"/>
    <w:rsid w:val="006824CA"/>
    <w:rsid w:val="00691CD9"/>
    <w:rsid w:val="006E7323"/>
    <w:rsid w:val="00711520"/>
    <w:rsid w:val="0071609B"/>
    <w:rsid w:val="00732ADA"/>
    <w:rsid w:val="00752486"/>
    <w:rsid w:val="007708E0"/>
    <w:rsid w:val="00792B32"/>
    <w:rsid w:val="00793F5C"/>
    <w:rsid w:val="007D5ABD"/>
    <w:rsid w:val="007D7267"/>
    <w:rsid w:val="007F51D5"/>
    <w:rsid w:val="007F54B1"/>
    <w:rsid w:val="00803B53"/>
    <w:rsid w:val="00826FB1"/>
    <w:rsid w:val="00832680"/>
    <w:rsid w:val="00861197"/>
    <w:rsid w:val="008773E3"/>
    <w:rsid w:val="00881775"/>
    <w:rsid w:val="008B18EB"/>
    <w:rsid w:val="008B45BB"/>
    <w:rsid w:val="008D3913"/>
    <w:rsid w:val="00903366"/>
    <w:rsid w:val="009043B8"/>
    <w:rsid w:val="009860D8"/>
    <w:rsid w:val="00995DA8"/>
    <w:rsid w:val="009A3DC8"/>
    <w:rsid w:val="009B119D"/>
    <w:rsid w:val="009B5526"/>
    <w:rsid w:val="009C4592"/>
    <w:rsid w:val="009D522C"/>
    <w:rsid w:val="009D627D"/>
    <w:rsid w:val="009F1188"/>
    <w:rsid w:val="009F6FC2"/>
    <w:rsid w:val="00A0555E"/>
    <w:rsid w:val="00A52B1B"/>
    <w:rsid w:val="00A54351"/>
    <w:rsid w:val="00A77BC4"/>
    <w:rsid w:val="00AE65DF"/>
    <w:rsid w:val="00AF1439"/>
    <w:rsid w:val="00B236E7"/>
    <w:rsid w:val="00B277EC"/>
    <w:rsid w:val="00B664A7"/>
    <w:rsid w:val="00B75F5F"/>
    <w:rsid w:val="00B93490"/>
    <w:rsid w:val="00BA5E45"/>
    <w:rsid w:val="00BA70ED"/>
    <w:rsid w:val="00BB2CEB"/>
    <w:rsid w:val="00BC2324"/>
    <w:rsid w:val="00BE1CC3"/>
    <w:rsid w:val="00BE51C4"/>
    <w:rsid w:val="00C16A7D"/>
    <w:rsid w:val="00C235C5"/>
    <w:rsid w:val="00C443B7"/>
    <w:rsid w:val="00C55BF1"/>
    <w:rsid w:val="00C65F6A"/>
    <w:rsid w:val="00C83A5D"/>
    <w:rsid w:val="00CA1ABB"/>
    <w:rsid w:val="00D51F05"/>
    <w:rsid w:val="00D638AD"/>
    <w:rsid w:val="00D74D64"/>
    <w:rsid w:val="00D76517"/>
    <w:rsid w:val="00DC7313"/>
    <w:rsid w:val="00DE3984"/>
    <w:rsid w:val="00DF4D25"/>
    <w:rsid w:val="00DF5AA6"/>
    <w:rsid w:val="00E05F61"/>
    <w:rsid w:val="00E316EB"/>
    <w:rsid w:val="00EB2772"/>
    <w:rsid w:val="00EC7D80"/>
    <w:rsid w:val="00EE6E0C"/>
    <w:rsid w:val="00F04EBD"/>
    <w:rsid w:val="00F11BC1"/>
    <w:rsid w:val="00F3182F"/>
    <w:rsid w:val="00F444C3"/>
    <w:rsid w:val="00F74289"/>
    <w:rsid w:val="00F8158D"/>
    <w:rsid w:val="00FB1E48"/>
    <w:rsid w:val="00FD188C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1775"/>
    <w:rPr>
      <w:color w:val="0000FF"/>
      <w:u w:val="single"/>
    </w:rPr>
  </w:style>
  <w:style w:type="paragraph" w:styleId="a4">
    <w:name w:val="No Spacing"/>
    <w:uiPriority w:val="1"/>
    <w:qFormat/>
    <w:rsid w:val="00881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881775"/>
    <w:pPr>
      <w:widowControl w:val="0"/>
      <w:suppressLineNumbers/>
    </w:pPr>
    <w:rPr>
      <w:rFonts w:eastAsia="SimSun" w:cs="Tahoma"/>
      <w:kern w:val="2"/>
      <w:lang w:eastAsia="hi-IN" w:bidi="hi-IN"/>
    </w:rPr>
  </w:style>
  <w:style w:type="paragraph" w:customStyle="1" w:styleId="ConsNormal">
    <w:name w:val="ConsNormal"/>
    <w:rsid w:val="00396A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96A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96A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1775"/>
    <w:rPr>
      <w:color w:val="0000FF"/>
      <w:u w:val="single"/>
    </w:rPr>
  </w:style>
  <w:style w:type="paragraph" w:styleId="a4">
    <w:name w:val="No Spacing"/>
    <w:uiPriority w:val="1"/>
    <w:qFormat/>
    <w:rsid w:val="00881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881775"/>
    <w:pPr>
      <w:widowControl w:val="0"/>
      <w:suppressLineNumbers/>
    </w:pPr>
    <w:rPr>
      <w:rFonts w:eastAsia="SimSun" w:cs="Tahoma"/>
      <w:kern w:val="2"/>
      <w:lang w:eastAsia="hi-IN" w:bidi="hi-IN"/>
    </w:rPr>
  </w:style>
  <w:style w:type="paragraph" w:customStyle="1" w:styleId="ConsNormal">
    <w:name w:val="ConsNormal"/>
    <w:rsid w:val="00396A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96A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96A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ovet@kurskne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ovetskiyr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iy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3708</Words>
  <Characters>21138</Characters>
  <Application>Microsoft Office Word</Application>
  <DocSecurity>0</DocSecurity>
  <Lines>176</Lines>
  <Paragraphs>49</Paragraphs>
  <ScaleCrop>false</ScaleCrop>
  <Company/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2013-09-05T12:32:00Z</dcterms:created>
  <dcterms:modified xsi:type="dcterms:W3CDTF">2013-09-05T12:41:00Z</dcterms:modified>
</cp:coreProperties>
</file>