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7248" w14:textId="4A493E40" w:rsidR="003E7E09" w:rsidRPr="003E7E09" w:rsidRDefault="003E7E09" w:rsidP="003E7E09">
      <w:pPr>
        <w:jc w:val="center"/>
        <w:rPr>
          <w:sz w:val="28"/>
          <w:szCs w:val="28"/>
        </w:rPr>
      </w:pPr>
      <w:r w:rsidRPr="003E7E09">
        <w:rPr>
          <w:sz w:val="28"/>
          <w:szCs w:val="28"/>
        </w:rPr>
        <w:t>Перечень организаций,</w:t>
      </w:r>
    </w:p>
    <w:p w14:paraId="6DEC0E8B" w14:textId="77777777" w:rsidR="003E7E09" w:rsidRDefault="003E7E09" w:rsidP="003E7E09">
      <w:pPr>
        <w:jc w:val="center"/>
        <w:rPr>
          <w:sz w:val="28"/>
          <w:szCs w:val="28"/>
        </w:rPr>
      </w:pPr>
      <w:r w:rsidRPr="003E7E09">
        <w:rPr>
          <w:sz w:val="28"/>
          <w:szCs w:val="28"/>
        </w:rPr>
        <w:t>осуществляющих добычу общераспространенных полезных ископаемых на участках недр местного значения</w:t>
      </w:r>
    </w:p>
    <w:p w14:paraId="287CAFAF" w14:textId="76E5EE18" w:rsidR="00482D1A" w:rsidRPr="003E7E09" w:rsidRDefault="003E7E09" w:rsidP="003E7E09">
      <w:pPr>
        <w:jc w:val="center"/>
        <w:rPr>
          <w:sz w:val="28"/>
          <w:szCs w:val="28"/>
        </w:rPr>
      </w:pPr>
      <w:r w:rsidRPr="003E7E09">
        <w:rPr>
          <w:sz w:val="28"/>
          <w:szCs w:val="28"/>
        </w:rPr>
        <w:t xml:space="preserve"> Советского района</w:t>
      </w:r>
    </w:p>
    <w:p w14:paraId="474A24E0" w14:textId="02758B82" w:rsidR="003E7E09" w:rsidRDefault="003E7E09" w:rsidP="003E7E09">
      <w:pPr>
        <w:jc w:val="center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048"/>
        <w:gridCol w:w="2347"/>
        <w:gridCol w:w="2409"/>
      </w:tblGrid>
      <w:tr w:rsidR="002F11AC" w:rsidRPr="007C18B1" w14:paraId="0A12C5A1" w14:textId="1D49B085" w:rsidTr="007C18B1">
        <w:trPr>
          <w:cantSplit/>
          <w:trHeight w:val="1977"/>
          <w:tblHeader/>
        </w:trPr>
        <w:tc>
          <w:tcPr>
            <w:tcW w:w="540" w:type="dxa"/>
            <w:shd w:val="clear" w:color="auto" w:fill="auto"/>
          </w:tcPr>
          <w:p w14:paraId="56F42F04" w14:textId="77777777" w:rsidR="002F11AC" w:rsidRPr="003E7E09" w:rsidRDefault="002F11AC" w:rsidP="007C18B1">
            <w:pPr>
              <w:autoSpaceDE w:val="0"/>
              <w:jc w:val="center"/>
              <w:rPr>
                <w:bCs/>
              </w:rPr>
            </w:pPr>
            <w:r w:rsidRPr="003E7E09">
              <w:rPr>
                <w:bCs/>
              </w:rPr>
              <w:t xml:space="preserve">N </w:t>
            </w:r>
            <w:r w:rsidRPr="003E7E09">
              <w:rPr>
                <w:bCs/>
              </w:rPr>
              <w:br/>
              <w:t>п/п</w:t>
            </w:r>
          </w:p>
        </w:tc>
        <w:tc>
          <w:tcPr>
            <w:tcW w:w="3004" w:type="dxa"/>
            <w:shd w:val="clear" w:color="auto" w:fill="auto"/>
          </w:tcPr>
          <w:p w14:paraId="695800DA" w14:textId="373AAADD" w:rsidR="002F11AC" w:rsidRPr="003E7E09" w:rsidRDefault="002F11AC" w:rsidP="007C18B1">
            <w:pPr>
              <w:autoSpaceDE w:val="0"/>
              <w:ind w:left="77" w:right="-194"/>
              <w:jc w:val="center"/>
              <w:rPr>
                <w:bCs/>
              </w:rPr>
            </w:pPr>
            <w:r w:rsidRPr="007C18B1">
              <w:rPr>
                <w:bCs/>
              </w:rPr>
              <w:t>Н</w:t>
            </w:r>
            <w:r w:rsidRPr="003E7E09">
              <w:rPr>
                <w:bCs/>
              </w:rPr>
              <w:t>аименование организации</w:t>
            </w:r>
            <w:r w:rsidRPr="007C18B1">
              <w:rPr>
                <w:bCs/>
              </w:rPr>
              <w:t xml:space="preserve">, </w:t>
            </w:r>
            <w:r w:rsidRPr="007C18B1">
              <w:rPr>
                <w:bCs/>
              </w:rPr>
              <w:t>осуществляющ</w:t>
            </w:r>
            <w:r w:rsidRPr="007C18B1">
              <w:rPr>
                <w:bCs/>
              </w:rPr>
              <w:t>ей</w:t>
            </w:r>
            <w:r w:rsidRPr="007C18B1">
              <w:rPr>
                <w:bCs/>
              </w:rPr>
              <w:t xml:space="preserve"> добычу общераспространенных полезных ископаемых</w:t>
            </w:r>
          </w:p>
          <w:p w14:paraId="7025A63A" w14:textId="5EA8D6F9" w:rsidR="002F11AC" w:rsidRPr="003E7E09" w:rsidRDefault="002F11AC" w:rsidP="007C18B1">
            <w:pPr>
              <w:autoSpaceDE w:val="0"/>
              <w:ind w:right="-194"/>
              <w:jc w:val="center"/>
              <w:rPr>
                <w:bCs/>
              </w:rPr>
            </w:pPr>
          </w:p>
        </w:tc>
        <w:tc>
          <w:tcPr>
            <w:tcW w:w="2048" w:type="dxa"/>
          </w:tcPr>
          <w:p w14:paraId="096DDCE9" w14:textId="1AB10D9E" w:rsidR="002F11AC" w:rsidRPr="007C18B1" w:rsidRDefault="002F11AC" w:rsidP="007C18B1">
            <w:pPr>
              <w:autoSpaceDE w:val="0"/>
              <w:jc w:val="center"/>
              <w:rPr>
                <w:bCs/>
              </w:rPr>
            </w:pPr>
            <w:r w:rsidRPr="007C18B1">
              <w:rPr>
                <w:bCs/>
              </w:rPr>
              <w:t>М</w:t>
            </w:r>
            <w:r w:rsidRPr="003E7E09">
              <w:rPr>
                <w:bCs/>
              </w:rPr>
              <w:t>естонахождени</w:t>
            </w:r>
            <w:r w:rsidRPr="007C18B1">
              <w:rPr>
                <w:bCs/>
              </w:rPr>
              <w:t>е организации</w:t>
            </w:r>
          </w:p>
        </w:tc>
        <w:tc>
          <w:tcPr>
            <w:tcW w:w="2347" w:type="dxa"/>
            <w:shd w:val="clear" w:color="auto" w:fill="auto"/>
          </w:tcPr>
          <w:p w14:paraId="6F66E2A6" w14:textId="281003C8" w:rsidR="002F11AC" w:rsidRPr="003E7E09" w:rsidRDefault="002F11AC" w:rsidP="007C18B1">
            <w:pPr>
              <w:autoSpaceDE w:val="0"/>
              <w:jc w:val="center"/>
              <w:rPr>
                <w:bCs/>
              </w:rPr>
            </w:pPr>
            <w:r w:rsidRPr="003E7E09">
              <w:rPr>
                <w:bCs/>
              </w:rPr>
              <w:t>Целевое</w:t>
            </w:r>
            <w:r w:rsidRPr="003E7E09">
              <w:rPr>
                <w:bCs/>
              </w:rPr>
              <w:br/>
              <w:t>назначение и вид</w:t>
            </w:r>
            <w:r w:rsidRPr="003E7E09">
              <w:rPr>
                <w:bCs/>
              </w:rPr>
              <w:br/>
              <w:t>работ</w:t>
            </w:r>
          </w:p>
        </w:tc>
        <w:tc>
          <w:tcPr>
            <w:tcW w:w="2409" w:type="dxa"/>
            <w:shd w:val="clear" w:color="auto" w:fill="auto"/>
          </w:tcPr>
          <w:p w14:paraId="2BBA8446" w14:textId="5B8585ED" w:rsidR="002F11AC" w:rsidRPr="003E7E09" w:rsidRDefault="002F11AC" w:rsidP="007C18B1">
            <w:pPr>
              <w:autoSpaceDE w:val="0"/>
              <w:jc w:val="center"/>
              <w:rPr>
                <w:bCs/>
              </w:rPr>
            </w:pPr>
            <w:r w:rsidRPr="003E7E09">
              <w:rPr>
                <w:bCs/>
              </w:rPr>
              <w:t xml:space="preserve">Местоположение </w:t>
            </w:r>
            <w:r w:rsidRPr="007C18B1">
              <w:rPr>
                <w:bCs/>
              </w:rPr>
              <w:t>участка недр</w:t>
            </w:r>
          </w:p>
        </w:tc>
      </w:tr>
      <w:tr w:rsidR="002F11AC" w:rsidRPr="007C18B1" w14:paraId="2BA2B09A" w14:textId="77777777" w:rsidTr="007C18B1">
        <w:trPr>
          <w:cantSplit/>
          <w:trHeight w:val="2108"/>
        </w:trPr>
        <w:tc>
          <w:tcPr>
            <w:tcW w:w="540" w:type="dxa"/>
            <w:shd w:val="clear" w:color="auto" w:fill="auto"/>
          </w:tcPr>
          <w:p w14:paraId="29627503" w14:textId="77777777" w:rsidR="002F11AC" w:rsidRPr="007C18B1" w:rsidRDefault="002F11AC" w:rsidP="00D416A8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14:paraId="3C410959" w14:textId="77777777" w:rsidR="002F11AC" w:rsidRPr="007C18B1" w:rsidRDefault="002F11AC" w:rsidP="000A38D4">
            <w:pPr>
              <w:ind w:left="-25" w:right="-115"/>
            </w:pPr>
            <w:r w:rsidRPr="007C18B1">
              <w:t xml:space="preserve">ООО </w:t>
            </w:r>
          </w:p>
          <w:p w14:paraId="61ED1953" w14:textId="64150A70" w:rsidR="002F11AC" w:rsidRPr="007C18B1" w:rsidRDefault="002F11AC" w:rsidP="000A38D4">
            <w:pPr>
              <w:ind w:left="-25" w:right="-115"/>
            </w:pPr>
            <w:r w:rsidRPr="007C18B1">
              <w:t>«</w:t>
            </w:r>
            <w:proofErr w:type="spellStart"/>
            <w:r w:rsidRPr="007C18B1">
              <w:t>АгроСпецТехника</w:t>
            </w:r>
            <w:proofErr w:type="spellEnd"/>
            <w:r w:rsidRPr="007C18B1">
              <w:t>»</w:t>
            </w:r>
          </w:p>
          <w:p w14:paraId="5FF175C5" w14:textId="6CB12CEA" w:rsidR="002F11AC" w:rsidRPr="007C18B1" w:rsidRDefault="002F11AC" w:rsidP="000A38D4">
            <w:pPr>
              <w:ind w:left="-25" w:right="-115"/>
            </w:pPr>
          </w:p>
        </w:tc>
        <w:tc>
          <w:tcPr>
            <w:tcW w:w="2048" w:type="dxa"/>
          </w:tcPr>
          <w:p w14:paraId="22A2EBB4" w14:textId="625B895A" w:rsidR="002F11AC" w:rsidRPr="007C18B1" w:rsidRDefault="002F11AC" w:rsidP="000A38D4">
            <w:pPr>
              <w:ind w:right="-70"/>
            </w:pPr>
            <w:r w:rsidRPr="007C18B1">
              <w:t>305023, г. Курск, ул. Литовская д. 16, кв. 105</w:t>
            </w:r>
          </w:p>
        </w:tc>
        <w:tc>
          <w:tcPr>
            <w:tcW w:w="2347" w:type="dxa"/>
            <w:shd w:val="clear" w:color="auto" w:fill="auto"/>
          </w:tcPr>
          <w:p w14:paraId="4D3FE0A1" w14:textId="3FCC7B4C" w:rsidR="002F11AC" w:rsidRPr="007C18B1" w:rsidRDefault="002F11AC" w:rsidP="000A38D4">
            <w:pPr>
              <w:ind w:right="-70"/>
            </w:pPr>
            <w:r w:rsidRPr="007C18B1">
              <w:t>Геологическое изучение, разведка и добыча общераспространенного полезного ископаемого-песка</w:t>
            </w:r>
          </w:p>
        </w:tc>
        <w:tc>
          <w:tcPr>
            <w:tcW w:w="2409" w:type="dxa"/>
            <w:shd w:val="clear" w:color="auto" w:fill="auto"/>
          </w:tcPr>
          <w:p w14:paraId="6613C433" w14:textId="77777777" w:rsidR="002F11AC" w:rsidRPr="007C18B1" w:rsidRDefault="002F11AC" w:rsidP="007C18B1">
            <w:pPr>
              <w:pStyle w:val="ConsPlusNormal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 xml:space="preserve">В 10,0 км юго-западнее </w:t>
            </w:r>
          </w:p>
          <w:p w14:paraId="1F5ACE3E" w14:textId="438C9047" w:rsidR="002F11AC" w:rsidRPr="007C18B1" w:rsidRDefault="002F11AC" w:rsidP="007C18B1">
            <w:pPr>
              <w:pStyle w:val="ConsPlusNormal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п. Кшенский Сове</w:t>
            </w:r>
            <w:r w:rsidR="007C18B1" w:rsidRPr="007C18B1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Курской области </w:t>
            </w:r>
          </w:p>
        </w:tc>
      </w:tr>
      <w:tr w:rsidR="002F11AC" w:rsidRPr="007C18B1" w14:paraId="2BA440D7" w14:textId="77777777" w:rsidTr="007C18B1">
        <w:trPr>
          <w:cantSplit/>
          <w:trHeight w:val="2108"/>
        </w:trPr>
        <w:tc>
          <w:tcPr>
            <w:tcW w:w="540" w:type="dxa"/>
            <w:shd w:val="clear" w:color="auto" w:fill="auto"/>
          </w:tcPr>
          <w:p w14:paraId="1B5DC4C3" w14:textId="77777777" w:rsidR="002F11AC" w:rsidRPr="007C18B1" w:rsidRDefault="002F11AC" w:rsidP="00D416A8">
            <w:pPr>
              <w:pStyle w:val="ConsPlu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14:paraId="6FD79D7C" w14:textId="3903F839" w:rsidR="002F11AC" w:rsidRPr="007C18B1" w:rsidRDefault="002F11AC" w:rsidP="000A38D4">
            <w:pPr>
              <w:ind w:left="-25" w:right="-115"/>
            </w:pPr>
            <w:r w:rsidRPr="007C18B1">
              <w:t xml:space="preserve">ООО «Пласт-Импульс» </w:t>
            </w:r>
          </w:p>
        </w:tc>
        <w:tc>
          <w:tcPr>
            <w:tcW w:w="2048" w:type="dxa"/>
          </w:tcPr>
          <w:p w14:paraId="2A5DF743" w14:textId="7E205258" w:rsidR="002F11AC" w:rsidRPr="007C18B1" w:rsidRDefault="002F11AC" w:rsidP="000A38D4">
            <w:pPr>
              <w:ind w:right="-70"/>
            </w:pPr>
            <w:r w:rsidRPr="007C18B1">
              <w:t>306600, Курская область, Советский район, рабочий поселок Кшенский, ул. Ленина, д.1</w:t>
            </w:r>
          </w:p>
        </w:tc>
        <w:tc>
          <w:tcPr>
            <w:tcW w:w="2347" w:type="dxa"/>
            <w:shd w:val="clear" w:color="auto" w:fill="auto"/>
          </w:tcPr>
          <w:p w14:paraId="39266FA1" w14:textId="77777777" w:rsidR="002F11AC" w:rsidRDefault="002F11AC" w:rsidP="000A38D4">
            <w:pPr>
              <w:ind w:right="-70"/>
            </w:pPr>
            <w:r w:rsidRPr="007C18B1">
              <w:t xml:space="preserve">Разведка и добыча общераспространенного полезного ископаемого — глин тугоплавких на участках недр местного значения «Участок № 2 месторождения «Большая Карповка» в Советском районе Курской области </w:t>
            </w:r>
          </w:p>
          <w:p w14:paraId="3DC1A0F2" w14:textId="2DABF6C3" w:rsidR="007C18B1" w:rsidRPr="007C18B1" w:rsidRDefault="007C18B1" w:rsidP="000A38D4">
            <w:pPr>
              <w:ind w:right="-70"/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14:paraId="1858D110" w14:textId="77777777" w:rsidR="002F11AC" w:rsidRPr="007C18B1" w:rsidRDefault="002F11AC" w:rsidP="007C18B1">
            <w:pPr>
              <w:pStyle w:val="ConsPlusNormal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1">
              <w:rPr>
                <w:rFonts w:ascii="Times New Roman" w:hAnsi="Times New Roman" w:cs="Times New Roman"/>
                <w:sz w:val="24"/>
                <w:szCs w:val="24"/>
              </w:rPr>
              <w:t xml:space="preserve">В 2,0-3,0 км к </w:t>
            </w:r>
            <w:proofErr w:type="spellStart"/>
            <w:r w:rsidRPr="007C18B1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C18B1">
              <w:rPr>
                <w:rFonts w:ascii="Times New Roman" w:hAnsi="Times New Roman" w:cs="Times New Roman"/>
                <w:sz w:val="24"/>
                <w:szCs w:val="24"/>
              </w:rPr>
              <w:t xml:space="preserve"> -западу от д. Большая Карповка Советского района Курской области</w:t>
            </w:r>
          </w:p>
        </w:tc>
      </w:tr>
    </w:tbl>
    <w:p w14:paraId="6EBD66ED" w14:textId="732295D2" w:rsidR="00D416A8" w:rsidRDefault="00D416A8"/>
    <w:p w14:paraId="10DA7FB8" w14:textId="77777777" w:rsidR="00D416A8" w:rsidRDefault="00D416A8"/>
    <w:sectPr w:rsidR="00D416A8" w:rsidSect="002F11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55"/>
    <w:rsid w:val="002F11AC"/>
    <w:rsid w:val="003E7E09"/>
    <w:rsid w:val="00482D1A"/>
    <w:rsid w:val="006C2D55"/>
    <w:rsid w:val="007C18B1"/>
    <w:rsid w:val="00D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57C4"/>
  <w15:chartTrackingRefBased/>
  <w15:docId w15:val="{2928A7A1-E660-49B2-8913-4BE513B4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A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2019-12-30T09:29:00Z</dcterms:created>
  <dcterms:modified xsi:type="dcterms:W3CDTF">2019-12-30T09:41:00Z</dcterms:modified>
</cp:coreProperties>
</file>