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  <w:t>Выставка «Безопасность и охрана труда»</w:t>
      </w:r>
      <w:r/>
    </w:p>
    <w:p>
      <w:pPr>
        <w:pStyle w:val="Normal"/>
        <w:spacing w:before="0" w:after="0"/>
        <w:ind w:firstLine="708"/>
        <w:jc w:val="center"/>
        <w:rPr>
          <w:sz w:val="28"/>
          <w:sz w:val="28"/>
          <w:szCs w:val="28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дминистрация Со</w:t>
      </w:r>
      <w:r>
        <w:rPr>
          <w:rFonts w:cs="Times New Roman" w:ascii="Times New Roman" w:hAnsi="Times New Roman"/>
          <w:sz w:val="28"/>
          <w:szCs w:val="28"/>
        </w:rPr>
        <w:t>ветского</w:t>
      </w:r>
      <w:r>
        <w:rPr>
          <w:rFonts w:cs="Times New Roman"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cs="Times New Roman" w:ascii="Times New Roman" w:hAnsi="Times New Roman"/>
          <w:sz w:val="28"/>
          <w:szCs w:val="28"/>
        </w:rPr>
        <w:t>доводит до сведения работодателей</w:t>
      </w:r>
      <w:r>
        <w:rPr>
          <w:rFonts w:cs="Times New Roman" w:ascii="Times New Roman" w:hAnsi="Times New Roman"/>
          <w:sz w:val="28"/>
          <w:szCs w:val="28"/>
        </w:rPr>
        <w:t>, что на протяжении более 20-ти лет в г. Москве проходит ежегодная Международная специализированная выставка «Безопасность и охрана труда» (далее – БиОТ) как одно из центральных мероприятий года по вопросам обеспечения безопасности работающего человека.</w:t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 этом году XXIII Международная специализированная выставка БиОТ пройдет с 10 по 13 декабря 2019 года в г.Москве на территории ВДНХ.</w:t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Выставка БиОТ –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 рамках выставки запланировано проведение Форума по вопросам охраны труда, всего обширная деловая программа выставки включают порядка 50 различных мероприятий.</w:t>
      </w:r>
      <w:r/>
    </w:p>
    <w:p>
      <w:pPr>
        <w:pStyle w:val="Normal"/>
        <w:spacing w:before="0" w:after="0"/>
        <w:ind w:firstLine="708"/>
        <w:jc w:val="both"/>
      </w:pPr>
      <w:r>
        <w:rPr>
          <w:rFonts w:cs="Times New Roman" w:ascii="Times New Roman" w:hAnsi="Times New Roman"/>
          <w:sz w:val="28"/>
          <w:szCs w:val="28"/>
        </w:rPr>
        <w:t>В работе Форума, совместно с представителями федеральных  органов исполнительной власти, Министерства труда и социальной защиты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крупных российских и зарубежных компаний, российских и международных экспертов в сфере охраны труда, обсуждаются самые актуальные вопросы, стоящие перед отраслью,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о выставке и форуме размещена на сайте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biotexpo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, контакты: e-mail: 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biot@asiz.ru</w:t>
        </w:r>
      </w:hyperlink>
      <w:r>
        <w:rPr>
          <w:rFonts w:cs="Times New Roman" w:ascii="Times New Roman" w:hAnsi="Times New Roman"/>
          <w:b/>
          <w:sz w:val="28"/>
          <w:szCs w:val="28"/>
        </w:rPr>
        <w:t>, тел.+7 (495) 798-93-20 доб. 710 или +7 (903) 728-58-57.</w:t>
      </w:r>
      <w:r/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47b9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otexpo.ru/" TargetMode="External"/><Relationship Id="rId3" Type="http://schemas.openxmlformats.org/officeDocument/2006/relationships/hyperlink" Target="mailto:biot@asiz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LibreOffice/4.3.1.2$Windows_x86 LibreOffice_project/958349dc3b25111dbca392fbc281a05559ef6848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2019-02-19T09:50:00Z</dcterms:created>
  <dc:creator>idanilina</dc:creator>
  <dc:language>ru-RU</dc:language>
  <cp:lastPrinted>2019-02-19T12:12:00Z</cp:lastPrinted>
  <dcterms:modified xsi:type="dcterms:W3CDTF">2019-10-07T14:15:08Z</dcterms:modified>
  <cp:revision>5</cp:revision>
</cp:coreProperties>
</file>