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83" w:rsidRDefault="00042283" w:rsidP="000422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0285" cy="124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83" w:rsidRDefault="00042283" w:rsidP="00042283"/>
    <w:p w:rsidR="00042283" w:rsidRDefault="00042283" w:rsidP="000422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042283" w:rsidRDefault="00042283" w:rsidP="00042283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РАЙОНА КУРСКОЙ ОБЛАСТИ </w:t>
      </w:r>
    </w:p>
    <w:p w:rsidR="00042283" w:rsidRDefault="00042283" w:rsidP="00042283">
      <w:pPr>
        <w:jc w:val="center"/>
        <w:rPr>
          <w:b/>
          <w:szCs w:val="28"/>
        </w:rPr>
      </w:pPr>
    </w:p>
    <w:p w:rsidR="00042283" w:rsidRDefault="00042283" w:rsidP="00042283">
      <w:pPr>
        <w:jc w:val="center"/>
        <w:rPr>
          <w:b/>
          <w:sz w:val="32"/>
          <w:szCs w:val="32"/>
        </w:rPr>
      </w:pPr>
    </w:p>
    <w:p w:rsidR="00042283" w:rsidRDefault="00042283" w:rsidP="0004228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 </w:t>
      </w:r>
    </w:p>
    <w:p w:rsidR="00042283" w:rsidRDefault="00042283" w:rsidP="00042283">
      <w:pPr>
        <w:jc w:val="center"/>
        <w:rPr>
          <w:b/>
          <w:sz w:val="32"/>
          <w:szCs w:val="32"/>
        </w:rPr>
      </w:pPr>
    </w:p>
    <w:p w:rsidR="00042283" w:rsidRDefault="00042283" w:rsidP="00042283">
      <w:pPr>
        <w:rPr>
          <w:szCs w:val="28"/>
        </w:rPr>
      </w:pPr>
    </w:p>
    <w:p w:rsidR="00042283" w:rsidRDefault="00042283" w:rsidP="00042283">
      <w:pPr>
        <w:rPr>
          <w:szCs w:val="28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 xml:space="preserve">29.05.2019 года </w:t>
      </w:r>
      <w:r>
        <w:rPr>
          <w:szCs w:val="28"/>
        </w:rPr>
        <w:t xml:space="preserve">   №  </w:t>
      </w:r>
      <w:r>
        <w:rPr>
          <w:szCs w:val="28"/>
          <w:u w:val="single"/>
        </w:rPr>
        <w:t xml:space="preserve">233- </w:t>
      </w:r>
      <w:proofErr w:type="spellStart"/>
      <w:proofErr w:type="gramStart"/>
      <w:r>
        <w:rPr>
          <w:szCs w:val="28"/>
          <w:u w:val="single"/>
        </w:rPr>
        <w:t>р</w:t>
      </w:r>
      <w:proofErr w:type="spellEnd"/>
      <w:proofErr w:type="gramEnd"/>
      <w:r>
        <w:rPr>
          <w:szCs w:val="28"/>
        </w:rPr>
        <w:t xml:space="preserve">  </w:t>
      </w:r>
    </w:p>
    <w:p w:rsidR="00042283" w:rsidRDefault="00042283" w:rsidP="00042283">
      <w:pPr>
        <w:rPr>
          <w:szCs w:val="28"/>
        </w:rPr>
      </w:pPr>
      <w:r>
        <w:rPr>
          <w:sz w:val="20"/>
          <w:szCs w:val="20"/>
        </w:rPr>
        <w:t>306600, Курская область, пос. Кшенский, ул. Пролетарская, 45</w:t>
      </w:r>
    </w:p>
    <w:p w:rsidR="00042283" w:rsidRDefault="00042283" w:rsidP="00042283">
      <w:pPr>
        <w:rPr>
          <w:szCs w:val="28"/>
        </w:rPr>
      </w:pPr>
    </w:p>
    <w:p w:rsidR="00D73672" w:rsidRPr="003C3564" w:rsidRDefault="00D73672" w:rsidP="00D73672">
      <w:pPr>
        <w:rPr>
          <w:b/>
          <w:szCs w:val="28"/>
        </w:rPr>
      </w:pPr>
      <w:r w:rsidRPr="003C3564">
        <w:rPr>
          <w:b/>
          <w:szCs w:val="28"/>
        </w:rPr>
        <w:t xml:space="preserve">О внесении изменений в план  </w:t>
      </w:r>
    </w:p>
    <w:p w:rsidR="00D73672" w:rsidRPr="003C3564" w:rsidRDefault="00D73672" w:rsidP="00D73672">
      <w:pPr>
        <w:rPr>
          <w:b/>
          <w:szCs w:val="28"/>
        </w:rPr>
      </w:pPr>
      <w:r w:rsidRPr="003C3564">
        <w:rPr>
          <w:b/>
          <w:szCs w:val="28"/>
        </w:rPr>
        <w:t xml:space="preserve">контрольной деятельности </w:t>
      </w:r>
    </w:p>
    <w:p w:rsidR="00D73672" w:rsidRPr="003C3564" w:rsidRDefault="00D73672" w:rsidP="00D73672">
      <w:pPr>
        <w:rPr>
          <w:b/>
          <w:szCs w:val="28"/>
        </w:rPr>
      </w:pPr>
      <w:r w:rsidRPr="003C3564">
        <w:rPr>
          <w:b/>
          <w:szCs w:val="28"/>
        </w:rPr>
        <w:t>по внутреннему муниципальному</w:t>
      </w:r>
    </w:p>
    <w:p w:rsidR="00D73672" w:rsidRPr="003C3564" w:rsidRDefault="00D73672" w:rsidP="00D73672">
      <w:pPr>
        <w:rPr>
          <w:b/>
          <w:szCs w:val="28"/>
        </w:rPr>
      </w:pPr>
      <w:r w:rsidRPr="003C3564">
        <w:rPr>
          <w:b/>
          <w:szCs w:val="28"/>
        </w:rPr>
        <w:t>финансовому контролю Администрации</w:t>
      </w:r>
    </w:p>
    <w:p w:rsidR="00D73672" w:rsidRPr="003C3564" w:rsidRDefault="00D73672" w:rsidP="00D73672">
      <w:pPr>
        <w:rPr>
          <w:b/>
          <w:szCs w:val="28"/>
        </w:rPr>
      </w:pPr>
      <w:r w:rsidRPr="003C3564">
        <w:rPr>
          <w:b/>
          <w:szCs w:val="28"/>
        </w:rPr>
        <w:t>Советского района Курской области</w:t>
      </w:r>
    </w:p>
    <w:p w:rsidR="00D73672" w:rsidRPr="003C3564" w:rsidRDefault="00D73672" w:rsidP="00D73672">
      <w:pPr>
        <w:rPr>
          <w:b/>
          <w:szCs w:val="28"/>
        </w:rPr>
      </w:pPr>
      <w:r w:rsidRPr="003C3564">
        <w:rPr>
          <w:b/>
          <w:szCs w:val="28"/>
        </w:rPr>
        <w:t>на 2019 год</w:t>
      </w:r>
    </w:p>
    <w:p w:rsidR="00D73672" w:rsidRPr="003C3564" w:rsidRDefault="00D73672" w:rsidP="00D73672">
      <w:pPr>
        <w:rPr>
          <w:szCs w:val="28"/>
        </w:rPr>
      </w:pPr>
    </w:p>
    <w:p w:rsidR="00D73672" w:rsidRPr="003C3564" w:rsidRDefault="00D73672" w:rsidP="00D73672">
      <w:pPr>
        <w:rPr>
          <w:szCs w:val="28"/>
        </w:rPr>
      </w:pPr>
    </w:p>
    <w:p w:rsidR="00D73672" w:rsidRPr="003C3564" w:rsidRDefault="00D73672" w:rsidP="00D73672">
      <w:pPr>
        <w:ind w:firstLine="708"/>
        <w:rPr>
          <w:szCs w:val="28"/>
        </w:rPr>
      </w:pPr>
      <w:r w:rsidRPr="003C3564">
        <w:rPr>
          <w:szCs w:val="28"/>
        </w:rPr>
        <w:t>Во изменение распоряжения Администрации Советского района Курской области от 18.12.2018 года № 480 «Об утверждении плана контрольной деятельности по внутреннему муниципальному финансовому контролю Администрации Советского района Курской области на 2019 год».</w:t>
      </w:r>
    </w:p>
    <w:p w:rsidR="00D73672" w:rsidRPr="003C3564" w:rsidRDefault="00D73672" w:rsidP="00D73672">
      <w:pPr>
        <w:ind w:firstLine="709"/>
        <w:rPr>
          <w:szCs w:val="28"/>
        </w:rPr>
      </w:pPr>
    </w:p>
    <w:p w:rsidR="00D73672" w:rsidRPr="003C3564" w:rsidRDefault="00D73672" w:rsidP="00D73672">
      <w:pPr>
        <w:ind w:firstLine="709"/>
        <w:rPr>
          <w:szCs w:val="28"/>
        </w:rPr>
      </w:pPr>
      <w:r w:rsidRPr="003C3564">
        <w:rPr>
          <w:szCs w:val="28"/>
        </w:rPr>
        <w:t>1.Внести изменения в План контрольной деятельности по внутреннему муниципальному финансовому контролю на 2019 год согласно приложению №1.</w:t>
      </w:r>
    </w:p>
    <w:p w:rsidR="00D73672" w:rsidRPr="003C3564" w:rsidRDefault="00D73672" w:rsidP="00D73672">
      <w:pPr>
        <w:ind w:firstLine="709"/>
        <w:rPr>
          <w:szCs w:val="28"/>
        </w:rPr>
      </w:pPr>
      <w:r w:rsidRPr="003C3564">
        <w:rPr>
          <w:szCs w:val="28"/>
        </w:rPr>
        <w:t>2.Распоряжение вступает в силу со дня его подписания.</w:t>
      </w:r>
    </w:p>
    <w:p w:rsidR="00D73672" w:rsidRPr="003C3564" w:rsidRDefault="00D73672" w:rsidP="00D73672">
      <w:pPr>
        <w:ind w:firstLine="709"/>
        <w:rPr>
          <w:szCs w:val="28"/>
        </w:rPr>
      </w:pPr>
      <w:r w:rsidRPr="003C3564">
        <w:rPr>
          <w:szCs w:val="28"/>
        </w:rPr>
        <w:t>3.Настоящее распоряжение  подлежит опубликованию на официальном сайте муниципального района «Советский район» Курской области.</w:t>
      </w:r>
    </w:p>
    <w:p w:rsidR="00D73672" w:rsidRPr="003C3564" w:rsidRDefault="00D73672" w:rsidP="00042283">
      <w:pPr>
        <w:rPr>
          <w:szCs w:val="28"/>
        </w:rPr>
      </w:pPr>
    </w:p>
    <w:p w:rsidR="00D73672" w:rsidRDefault="00D73672" w:rsidP="00042283">
      <w:pPr>
        <w:rPr>
          <w:szCs w:val="28"/>
        </w:rPr>
      </w:pPr>
    </w:p>
    <w:p w:rsidR="00042283" w:rsidRDefault="00042283" w:rsidP="00042283">
      <w:pPr>
        <w:rPr>
          <w:szCs w:val="28"/>
        </w:rPr>
      </w:pPr>
    </w:p>
    <w:p w:rsidR="00042283" w:rsidRDefault="00042283" w:rsidP="00042283">
      <w:pPr>
        <w:rPr>
          <w:szCs w:val="28"/>
        </w:rPr>
      </w:pPr>
    </w:p>
    <w:p w:rsidR="00042283" w:rsidRPr="003C3564" w:rsidRDefault="00042283" w:rsidP="00042283">
      <w:pPr>
        <w:rPr>
          <w:szCs w:val="28"/>
        </w:rPr>
      </w:pPr>
    </w:p>
    <w:p w:rsidR="00D73672" w:rsidRPr="003C3564" w:rsidRDefault="00D73672" w:rsidP="00D73672">
      <w:pPr>
        <w:rPr>
          <w:szCs w:val="28"/>
        </w:rPr>
      </w:pPr>
      <w:r w:rsidRPr="003C3564">
        <w:rPr>
          <w:szCs w:val="28"/>
        </w:rPr>
        <w:t xml:space="preserve">И.о. Главы Советского района </w:t>
      </w:r>
      <w:r w:rsidRPr="003C3564">
        <w:rPr>
          <w:szCs w:val="28"/>
        </w:rPr>
        <w:tab/>
      </w:r>
      <w:r w:rsidRPr="003C3564">
        <w:rPr>
          <w:szCs w:val="28"/>
        </w:rPr>
        <w:tab/>
      </w:r>
      <w:r w:rsidRPr="003C3564">
        <w:rPr>
          <w:szCs w:val="28"/>
        </w:rPr>
        <w:tab/>
      </w:r>
      <w:r w:rsidRPr="003C3564">
        <w:rPr>
          <w:szCs w:val="28"/>
        </w:rPr>
        <w:tab/>
      </w:r>
      <w:r w:rsidRPr="003C3564">
        <w:rPr>
          <w:szCs w:val="28"/>
        </w:rPr>
        <w:tab/>
      </w:r>
      <w:r w:rsidRPr="003C3564">
        <w:rPr>
          <w:szCs w:val="28"/>
        </w:rPr>
        <w:tab/>
        <w:t>Б.А.Носов</w:t>
      </w:r>
    </w:p>
    <w:p w:rsidR="003C3564" w:rsidRPr="003C3564" w:rsidRDefault="003C3564" w:rsidP="00D73672">
      <w:pPr>
        <w:rPr>
          <w:szCs w:val="28"/>
        </w:rPr>
      </w:pPr>
    </w:p>
    <w:p w:rsidR="003C3564" w:rsidRPr="003C3564" w:rsidRDefault="003C3564" w:rsidP="00D73672">
      <w:pPr>
        <w:rPr>
          <w:szCs w:val="28"/>
        </w:rPr>
      </w:pPr>
    </w:p>
    <w:p w:rsidR="003C3564" w:rsidRDefault="003C3564" w:rsidP="00D73672"/>
    <w:p w:rsidR="003C3564" w:rsidRDefault="003C3564" w:rsidP="00D73672"/>
    <w:p w:rsidR="003C3564" w:rsidRDefault="003C3564" w:rsidP="00D73672">
      <w:pPr>
        <w:sectPr w:rsidR="003C3564" w:rsidSect="0004228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42283" w:rsidRDefault="00042283" w:rsidP="00042283">
      <w:pPr>
        <w:ind w:firstLine="1020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42283" w:rsidRDefault="00042283" w:rsidP="00042283">
      <w:pPr>
        <w:ind w:firstLine="10206"/>
        <w:jc w:val="center"/>
        <w:rPr>
          <w:szCs w:val="28"/>
        </w:rPr>
      </w:pPr>
      <w:r>
        <w:rPr>
          <w:szCs w:val="28"/>
        </w:rPr>
        <w:t>распоряжением Администрации</w:t>
      </w:r>
    </w:p>
    <w:p w:rsidR="00042283" w:rsidRDefault="00042283" w:rsidP="00042283">
      <w:pPr>
        <w:ind w:firstLine="10206"/>
        <w:jc w:val="center"/>
        <w:rPr>
          <w:szCs w:val="28"/>
        </w:rPr>
      </w:pPr>
      <w:r>
        <w:rPr>
          <w:szCs w:val="28"/>
        </w:rPr>
        <w:t>Советского района Курской области</w:t>
      </w:r>
    </w:p>
    <w:p w:rsidR="00042283" w:rsidRDefault="00042283" w:rsidP="00042283">
      <w:pPr>
        <w:ind w:firstLine="10206"/>
        <w:jc w:val="center"/>
        <w:rPr>
          <w:szCs w:val="28"/>
        </w:rPr>
      </w:pPr>
      <w:r>
        <w:rPr>
          <w:szCs w:val="28"/>
        </w:rPr>
        <w:t>от  29.05.2019 года  №  233-р</w:t>
      </w:r>
    </w:p>
    <w:p w:rsidR="00042283" w:rsidRDefault="00042283" w:rsidP="00042283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Л А Н</w:t>
      </w:r>
    </w:p>
    <w:p w:rsidR="00042283" w:rsidRDefault="00042283" w:rsidP="00042283">
      <w:pPr>
        <w:ind w:left="708"/>
        <w:rPr>
          <w:b/>
          <w:szCs w:val="28"/>
        </w:rPr>
      </w:pPr>
      <w:r>
        <w:rPr>
          <w:b/>
          <w:szCs w:val="28"/>
        </w:rPr>
        <w:t xml:space="preserve"> контрольной деятельности по внутреннему муниципальному финансовому контролю    Администрации              Советского района Курской области  на 2019 год          </w:t>
      </w:r>
    </w:p>
    <w:p w:rsidR="00042283" w:rsidRDefault="00042283" w:rsidP="00042283">
      <w:pPr>
        <w:ind w:firstLine="709"/>
        <w:rPr>
          <w:b/>
          <w:szCs w:val="28"/>
        </w:rPr>
      </w:pPr>
      <w:r>
        <w:rPr>
          <w:b/>
          <w:szCs w:val="28"/>
        </w:rPr>
        <w:t>Тема контрольного мероприятия: Внутренний  муниципальный  финансовый контроль в сфере закупок</w:t>
      </w:r>
    </w:p>
    <w:p w:rsidR="00042283" w:rsidRDefault="00042283" w:rsidP="00042283">
      <w:pPr>
        <w:rPr>
          <w:b/>
          <w:szCs w:val="28"/>
        </w:rPr>
      </w:pPr>
    </w:p>
    <w:tbl>
      <w:tblPr>
        <w:tblStyle w:val="a3"/>
        <w:tblW w:w="13995" w:type="dxa"/>
        <w:tblInd w:w="605" w:type="dxa"/>
        <w:tblLook w:val="04A0"/>
      </w:tblPr>
      <w:tblGrid>
        <w:gridCol w:w="825"/>
        <w:gridCol w:w="14"/>
        <w:gridCol w:w="5865"/>
        <w:gridCol w:w="2851"/>
        <w:gridCol w:w="4440"/>
      </w:tblGrid>
      <w:tr w:rsidR="00042283" w:rsidTr="00042283">
        <w:tc>
          <w:tcPr>
            <w:tcW w:w="839" w:type="dxa"/>
            <w:gridSpan w:val="2"/>
          </w:tcPr>
          <w:p w:rsidR="00042283" w:rsidRPr="00042283" w:rsidRDefault="00042283" w:rsidP="00042283">
            <w:pPr>
              <w:jc w:val="center"/>
              <w:rPr>
                <w:szCs w:val="28"/>
              </w:rPr>
            </w:pPr>
            <w:r w:rsidRPr="00042283">
              <w:rPr>
                <w:szCs w:val="28"/>
              </w:rPr>
              <w:t xml:space="preserve">№ </w:t>
            </w:r>
            <w:proofErr w:type="spellStart"/>
            <w:proofErr w:type="gramStart"/>
            <w:r w:rsidRPr="00042283">
              <w:rPr>
                <w:szCs w:val="28"/>
              </w:rPr>
              <w:t>п</w:t>
            </w:r>
            <w:proofErr w:type="spellEnd"/>
            <w:proofErr w:type="gramEnd"/>
            <w:r w:rsidRPr="00042283">
              <w:rPr>
                <w:szCs w:val="28"/>
              </w:rPr>
              <w:t>/</w:t>
            </w:r>
            <w:proofErr w:type="spellStart"/>
            <w:r w:rsidRPr="00042283">
              <w:rPr>
                <w:szCs w:val="28"/>
              </w:rPr>
              <w:t>п</w:t>
            </w:r>
            <w:proofErr w:type="spellEnd"/>
          </w:p>
        </w:tc>
        <w:tc>
          <w:tcPr>
            <w:tcW w:w="5865" w:type="dxa"/>
          </w:tcPr>
          <w:p w:rsidR="00042283" w:rsidRPr="00042283" w:rsidRDefault="00042283" w:rsidP="00D55AC3">
            <w:pPr>
              <w:rPr>
                <w:szCs w:val="28"/>
              </w:rPr>
            </w:pPr>
            <w:r w:rsidRPr="00042283">
              <w:rPr>
                <w:szCs w:val="28"/>
              </w:rPr>
              <w:t xml:space="preserve">        Объект контрольного мероприятия   </w:t>
            </w:r>
          </w:p>
        </w:tc>
        <w:tc>
          <w:tcPr>
            <w:tcW w:w="0" w:type="auto"/>
          </w:tcPr>
          <w:p w:rsidR="00042283" w:rsidRPr="00042283" w:rsidRDefault="00042283" w:rsidP="00D55AC3">
            <w:pPr>
              <w:rPr>
                <w:szCs w:val="28"/>
              </w:rPr>
            </w:pPr>
            <w:r w:rsidRPr="00042283">
              <w:rPr>
                <w:szCs w:val="28"/>
              </w:rPr>
              <w:t xml:space="preserve">        Метод контроля</w:t>
            </w:r>
          </w:p>
        </w:tc>
        <w:tc>
          <w:tcPr>
            <w:tcW w:w="4440" w:type="dxa"/>
          </w:tcPr>
          <w:p w:rsidR="00042283" w:rsidRPr="00042283" w:rsidRDefault="00042283" w:rsidP="00D55AC3">
            <w:pPr>
              <w:rPr>
                <w:szCs w:val="28"/>
              </w:rPr>
            </w:pPr>
            <w:r w:rsidRPr="00042283">
              <w:rPr>
                <w:szCs w:val="28"/>
              </w:rPr>
              <w:t xml:space="preserve">             Срок проведения 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1</w:t>
            </w:r>
          </w:p>
        </w:tc>
        <w:tc>
          <w:tcPr>
            <w:tcW w:w="586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МКУО «</w:t>
            </w:r>
            <w:proofErr w:type="spellStart"/>
            <w:r>
              <w:rPr>
                <w:szCs w:val="28"/>
              </w:rPr>
              <w:t>Нижнеграйворонская</w:t>
            </w:r>
            <w:proofErr w:type="spellEnd"/>
            <w:r>
              <w:rPr>
                <w:szCs w:val="28"/>
              </w:rPr>
              <w:t xml:space="preserve"> школа»</w:t>
            </w:r>
          </w:p>
        </w:tc>
        <w:tc>
          <w:tcPr>
            <w:tcW w:w="0" w:type="auto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2</w:t>
            </w:r>
          </w:p>
        </w:tc>
        <w:tc>
          <w:tcPr>
            <w:tcW w:w="586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МКУК «</w:t>
            </w:r>
            <w:proofErr w:type="spellStart"/>
            <w:r>
              <w:rPr>
                <w:szCs w:val="28"/>
              </w:rPr>
              <w:t>Кшенская</w:t>
            </w:r>
            <w:proofErr w:type="spellEnd"/>
            <w:r>
              <w:rPr>
                <w:szCs w:val="28"/>
              </w:rPr>
              <w:t xml:space="preserve"> ДШИ»</w:t>
            </w:r>
          </w:p>
        </w:tc>
        <w:tc>
          <w:tcPr>
            <w:tcW w:w="0" w:type="auto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3</w:t>
            </w:r>
          </w:p>
        </w:tc>
        <w:tc>
          <w:tcPr>
            <w:tcW w:w="586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</w:t>
            </w:r>
            <w:proofErr w:type="spellStart"/>
            <w:r>
              <w:rPr>
                <w:szCs w:val="28"/>
              </w:rPr>
              <w:t>Волжанского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Советского района Курской области</w:t>
            </w:r>
          </w:p>
        </w:tc>
        <w:tc>
          <w:tcPr>
            <w:tcW w:w="0" w:type="auto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4</w:t>
            </w:r>
          </w:p>
        </w:tc>
        <w:tc>
          <w:tcPr>
            <w:tcW w:w="586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Краснодолинского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Советского района Курской области </w:t>
            </w:r>
          </w:p>
        </w:tc>
        <w:tc>
          <w:tcPr>
            <w:tcW w:w="0" w:type="auto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5</w:t>
            </w:r>
          </w:p>
        </w:tc>
        <w:tc>
          <w:tcPr>
            <w:tcW w:w="586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Администрация Советского сельсовета</w:t>
            </w:r>
          </w:p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Советского района Курской области</w:t>
            </w:r>
          </w:p>
        </w:tc>
        <w:tc>
          <w:tcPr>
            <w:tcW w:w="2851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6</w:t>
            </w:r>
          </w:p>
        </w:tc>
        <w:tc>
          <w:tcPr>
            <w:tcW w:w="586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поселка Кшенский </w:t>
            </w:r>
          </w:p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Советского района Курской области</w:t>
            </w:r>
          </w:p>
        </w:tc>
        <w:tc>
          <w:tcPr>
            <w:tcW w:w="2851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25" w:type="dxa"/>
          </w:tcPr>
          <w:p w:rsidR="00042283" w:rsidRPr="00204E81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7 </w:t>
            </w:r>
          </w:p>
        </w:tc>
        <w:tc>
          <w:tcPr>
            <w:tcW w:w="5879" w:type="dxa"/>
            <w:gridSpan w:val="2"/>
          </w:tcPr>
          <w:p w:rsidR="00042283" w:rsidRPr="00204E81" w:rsidRDefault="00042283" w:rsidP="00D55AC3">
            <w:pPr>
              <w:rPr>
                <w:szCs w:val="28"/>
              </w:rPr>
            </w:pPr>
            <w:r w:rsidRPr="00204E81">
              <w:rPr>
                <w:szCs w:val="28"/>
              </w:rPr>
              <w:t xml:space="preserve">Администрация </w:t>
            </w:r>
            <w:proofErr w:type="spellStart"/>
            <w:r w:rsidRPr="00204E81">
              <w:rPr>
                <w:szCs w:val="28"/>
              </w:rPr>
              <w:t>Мансуровского</w:t>
            </w:r>
            <w:proofErr w:type="spellEnd"/>
            <w:r w:rsidRPr="00204E81">
              <w:rPr>
                <w:szCs w:val="28"/>
              </w:rPr>
              <w:t xml:space="preserve"> сельсовета</w:t>
            </w:r>
          </w:p>
          <w:p w:rsidR="00042283" w:rsidRDefault="00042283" w:rsidP="00D55AC3">
            <w:pPr>
              <w:rPr>
                <w:b/>
                <w:szCs w:val="28"/>
              </w:rPr>
            </w:pPr>
            <w:r w:rsidRPr="00204E81">
              <w:rPr>
                <w:szCs w:val="28"/>
              </w:rPr>
              <w:t>Советского района Курской области</w:t>
            </w:r>
          </w:p>
        </w:tc>
        <w:tc>
          <w:tcPr>
            <w:tcW w:w="2851" w:type="dxa"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 До 30 рабочих дней</w:t>
            </w:r>
          </w:p>
        </w:tc>
      </w:tr>
      <w:tr w:rsidR="00042283" w:rsidTr="00042283">
        <w:tc>
          <w:tcPr>
            <w:tcW w:w="825" w:type="dxa"/>
          </w:tcPr>
          <w:p w:rsidR="00042283" w:rsidRPr="00171771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8</w:t>
            </w:r>
          </w:p>
        </w:tc>
        <w:tc>
          <w:tcPr>
            <w:tcW w:w="587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Администрация Александровского сельсовета</w:t>
            </w:r>
          </w:p>
          <w:p w:rsidR="00042283" w:rsidRPr="00171771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Советского района Курской области</w:t>
            </w:r>
          </w:p>
        </w:tc>
        <w:tc>
          <w:tcPr>
            <w:tcW w:w="2851" w:type="dxa"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До 30 рабочих дней</w:t>
            </w:r>
          </w:p>
        </w:tc>
      </w:tr>
      <w:tr w:rsidR="00042283" w:rsidTr="00042283">
        <w:tc>
          <w:tcPr>
            <w:tcW w:w="825" w:type="dxa"/>
          </w:tcPr>
          <w:p w:rsidR="00042283" w:rsidRPr="00171771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9</w:t>
            </w:r>
          </w:p>
        </w:tc>
        <w:tc>
          <w:tcPr>
            <w:tcW w:w="5879" w:type="dxa"/>
            <w:gridSpan w:val="2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Верхнерагозецкого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>Советского района Курской области</w:t>
            </w:r>
          </w:p>
        </w:tc>
        <w:tc>
          <w:tcPr>
            <w:tcW w:w="2851" w:type="dxa"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 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Pr="00C548AC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865" w:type="dxa"/>
          </w:tcPr>
          <w:p w:rsidR="00042283" w:rsidRPr="00C548AC" w:rsidRDefault="00042283" w:rsidP="00D55AC3">
            <w:pPr>
              <w:rPr>
                <w:szCs w:val="28"/>
              </w:rPr>
            </w:pPr>
            <w:r w:rsidRPr="00C548AC">
              <w:rPr>
                <w:szCs w:val="28"/>
              </w:rPr>
              <w:t>Администрация Ленинского сельсовета Советского района Курской области</w:t>
            </w:r>
          </w:p>
        </w:tc>
        <w:tc>
          <w:tcPr>
            <w:tcW w:w="2851" w:type="dxa"/>
          </w:tcPr>
          <w:p w:rsidR="00042283" w:rsidRPr="00C548AC" w:rsidRDefault="00042283" w:rsidP="00D55AC3">
            <w:pPr>
              <w:rPr>
                <w:szCs w:val="28"/>
              </w:rPr>
            </w:pPr>
            <w:r w:rsidRPr="00C548AC"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Pr="00C548AC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C548AC">
              <w:rPr>
                <w:szCs w:val="28"/>
              </w:rPr>
              <w:t>До 30 рабочих дней</w:t>
            </w:r>
          </w:p>
        </w:tc>
      </w:tr>
      <w:tr w:rsidR="00042283" w:rsidTr="00042283">
        <w:tc>
          <w:tcPr>
            <w:tcW w:w="839" w:type="dxa"/>
            <w:gridSpan w:val="2"/>
          </w:tcPr>
          <w:p w:rsidR="00042283" w:rsidRPr="00C548AC" w:rsidRDefault="00042283" w:rsidP="00D55AC3">
            <w:pPr>
              <w:rPr>
                <w:szCs w:val="28"/>
              </w:rPr>
            </w:pPr>
            <w:r w:rsidRPr="00C548AC">
              <w:rPr>
                <w:szCs w:val="28"/>
              </w:rPr>
              <w:t>11</w:t>
            </w:r>
          </w:p>
        </w:tc>
        <w:tc>
          <w:tcPr>
            <w:tcW w:w="5865" w:type="dxa"/>
          </w:tcPr>
          <w:p w:rsidR="00042283" w:rsidRPr="00C548AC" w:rsidRDefault="00042283" w:rsidP="00D55AC3">
            <w:pPr>
              <w:rPr>
                <w:szCs w:val="28"/>
              </w:rPr>
            </w:pPr>
            <w:r w:rsidRPr="00C548AC">
              <w:rPr>
                <w:szCs w:val="28"/>
              </w:rPr>
              <w:t xml:space="preserve">Администрация </w:t>
            </w:r>
            <w:proofErr w:type="spellStart"/>
            <w:r w:rsidRPr="00C548AC">
              <w:rPr>
                <w:szCs w:val="28"/>
              </w:rPr>
              <w:t>Нижнеграйворонского</w:t>
            </w:r>
            <w:proofErr w:type="spellEnd"/>
            <w:r w:rsidRPr="00C548AC">
              <w:rPr>
                <w:szCs w:val="28"/>
              </w:rPr>
              <w:t xml:space="preserve"> сельсовета  Советского района Курской области</w:t>
            </w:r>
          </w:p>
        </w:tc>
        <w:tc>
          <w:tcPr>
            <w:tcW w:w="2851" w:type="dxa"/>
          </w:tcPr>
          <w:p w:rsidR="00042283" w:rsidRPr="00C548AC" w:rsidRDefault="00042283" w:rsidP="00D55AC3">
            <w:pPr>
              <w:rPr>
                <w:szCs w:val="28"/>
              </w:rPr>
            </w:pPr>
            <w:r w:rsidRPr="00C548AC">
              <w:rPr>
                <w:szCs w:val="28"/>
              </w:rPr>
              <w:t>Выездная проверка</w:t>
            </w:r>
          </w:p>
        </w:tc>
        <w:tc>
          <w:tcPr>
            <w:tcW w:w="4440" w:type="dxa"/>
          </w:tcPr>
          <w:p w:rsidR="00042283" w:rsidRPr="00C548AC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C548AC">
              <w:rPr>
                <w:szCs w:val="28"/>
              </w:rPr>
              <w:t>До 30 рабочих дней</w:t>
            </w:r>
          </w:p>
        </w:tc>
      </w:tr>
    </w:tbl>
    <w:p w:rsidR="00042283" w:rsidRDefault="00042283" w:rsidP="00042283">
      <w:pPr>
        <w:ind w:firstLine="708"/>
        <w:rPr>
          <w:b/>
          <w:szCs w:val="28"/>
        </w:rPr>
      </w:pPr>
    </w:p>
    <w:p w:rsidR="00042283" w:rsidRDefault="00042283" w:rsidP="00042283">
      <w:pPr>
        <w:ind w:firstLine="708"/>
        <w:rPr>
          <w:b/>
          <w:szCs w:val="28"/>
        </w:rPr>
      </w:pPr>
      <w:r>
        <w:rPr>
          <w:b/>
          <w:szCs w:val="28"/>
        </w:rPr>
        <w:t xml:space="preserve">Тема контрольного мероприятия: Анализ осуществления главными администраторами средств муниципального бюджета внутреннего финансового контроля и внутреннего финансового аудита в 2018 году.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</w:p>
    <w:tbl>
      <w:tblPr>
        <w:tblStyle w:val="a3"/>
        <w:tblW w:w="13659" w:type="dxa"/>
        <w:tblInd w:w="624" w:type="dxa"/>
        <w:tblLook w:val="04A0"/>
      </w:tblPr>
      <w:tblGrid>
        <w:gridCol w:w="747"/>
        <w:gridCol w:w="5683"/>
        <w:gridCol w:w="2835"/>
        <w:gridCol w:w="4394"/>
      </w:tblGrid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Pr="00042283" w:rsidRDefault="00042283" w:rsidP="00042283">
            <w:pPr>
              <w:jc w:val="center"/>
              <w:rPr>
                <w:szCs w:val="28"/>
              </w:rPr>
            </w:pPr>
            <w:r w:rsidRPr="00042283">
              <w:rPr>
                <w:szCs w:val="28"/>
              </w:rPr>
              <w:t xml:space="preserve">№ </w:t>
            </w:r>
            <w:proofErr w:type="spellStart"/>
            <w:proofErr w:type="gramStart"/>
            <w:r w:rsidRPr="00042283">
              <w:rPr>
                <w:szCs w:val="28"/>
              </w:rPr>
              <w:t>п</w:t>
            </w:r>
            <w:proofErr w:type="spellEnd"/>
            <w:proofErr w:type="gramEnd"/>
            <w:r w:rsidRPr="00042283">
              <w:rPr>
                <w:szCs w:val="28"/>
              </w:rPr>
              <w:t>/</w:t>
            </w:r>
            <w:proofErr w:type="spellStart"/>
            <w:r w:rsidRPr="00042283">
              <w:rPr>
                <w:szCs w:val="28"/>
              </w:rPr>
              <w:t>п</w:t>
            </w:r>
            <w:proofErr w:type="spellEnd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Pr="00042283" w:rsidRDefault="00042283" w:rsidP="00042283">
            <w:pPr>
              <w:jc w:val="center"/>
              <w:rPr>
                <w:szCs w:val="28"/>
              </w:rPr>
            </w:pPr>
            <w:r w:rsidRPr="00042283">
              <w:rPr>
                <w:szCs w:val="28"/>
              </w:rPr>
              <w:t>Объект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Pr="00042283" w:rsidRDefault="00042283" w:rsidP="00042283">
            <w:pPr>
              <w:jc w:val="center"/>
              <w:rPr>
                <w:szCs w:val="28"/>
              </w:rPr>
            </w:pPr>
            <w:r w:rsidRPr="00042283">
              <w:rPr>
                <w:szCs w:val="28"/>
              </w:rPr>
              <w:t>Метод контроля, анализа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Pr="00042283" w:rsidRDefault="00042283" w:rsidP="00042283">
            <w:pPr>
              <w:jc w:val="center"/>
              <w:rPr>
                <w:szCs w:val="28"/>
              </w:rPr>
            </w:pPr>
            <w:r w:rsidRPr="00042283">
              <w:rPr>
                <w:szCs w:val="28"/>
              </w:rPr>
              <w:t>Срок проведения</w:t>
            </w:r>
          </w:p>
        </w:tc>
      </w:tr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</w:p>
        </w:tc>
      </w:tr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Управление образования Администрации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Камеральная проверка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До   7 рабочих дней </w:t>
            </w:r>
          </w:p>
        </w:tc>
      </w:tr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Управление культуры Администрации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Камеральная проверка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До  7 рабочих дней </w:t>
            </w:r>
          </w:p>
        </w:tc>
      </w:tr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Администрация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Камеральная проверка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До   7 рабочих дней  </w:t>
            </w:r>
          </w:p>
        </w:tc>
      </w:tr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13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Управление финансов Администрации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Камеральная проверка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До  7 рабочих дней  </w:t>
            </w:r>
          </w:p>
        </w:tc>
      </w:tr>
      <w:tr w:rsidR="00042283" w:rsidTr="00D55A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14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Представительное собрание Советского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Камеральная проверка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До   7 рабочих дней</w:t>
            </w:r>
          </w:p>
        </w:tc>
      </w:tr>
    </w:tbl>
    <w:p w:rsidR="00042283" w:rsidRDefault="00042283" w:rsidP="00042283">
      <w:pPr>
        <w:rPr>
          <w:b/>
          <w:szCs w:val="28"/>
        </w:rPr>
      </w:pPr>
    </w:p>
    <w:p w:rsidR="00042283" w:rsidRDefault="00042283" w:rsidP="00042283">
      <w:pPr>
        <w:ind w:firstLine="708"/>
        <w:rPr>
          <w:b/>
          <w:szCs w:val="28"/>
        </w:rPr>
      </w:pPr>
      <w:r>
        <w:rPr>
          <w:b/>
          <w:szCs w:val="28"/>
        </w:rPr>
        <w:t>Тема контрольного мероприятия: Полнота и  достоверность  отчётности об исполнении муниципальных      программ</w:t>
      </w:r>
    </w:p>
    <w:p w:rsidR="00042283" w:rsidRDefault="00042283" w:rsidP="00042283">
      <w:pPr>
        <w:ind w:firstLine="708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3"/>
        <w:tblW w:w="13615" w:type="dxa"/>
        <w:tblInd w:w="668" w:type="dxa"/>
        <w:tblLook w:val="04A0"/>
      </w:tblPr>
      <w:tblGrid>
        <w:gridCol w:w="716"/>
        <w:gridCol w:w="5670"/>
        <w:gridCol w:w="2835"/>
        <w:gridCol w:w="4394"/>
      </w:tblGrid>
      <w:tr w:rsidR="00042283" w:rsidTr="00D55AC3">
        <w:trPr>
          <w:trHeight w:val="6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15</w:t>
            </w:r>
          </w:p>
          <w:p w:rsidR="00042283" w:rsidRDefault="00042283" w:rsidP="00D55AC3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МКУДО «Советская  ДЮСШ»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83" w:rsidRDefault="00042283" w:rsidP="00D55AC3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        До 30 рабочих дней</w:t>
            </w:r>
          </w:p>
        </w:tc>
      </w:tr>
      <w:tr w:rsidR="00042283" w:rsidTr="00D55AC3">
        <w:trPr>
          <w:trHeight w:val="324"/>
        </w:trPr>
        <w:tc>
          <w:tcPr>
            <w:tcW w:w="716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16</w:t>
            </w:r>
          </w:p>
        </w:tc>
        <w:tc>
          <w:tcPr>
            <w:tcW w:w="5670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МКУ «Управление хозяйственного обслуживания» Советского района Курской области</w:t>
            </w:r>
          </w:p>
        </w:tc>
        <w:tc>
          <w:tcPr>
            <w:tcW w:w="2835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>Выездная проверка</w:t>
            </w:r>
          </w:p>
        </w:tc>
        <w:tc>
          <w:tcPr>
            <w:tcW w:w="4394" w:type="dxa"/>
          </w:tcPr>
          <w:p w:rsidR="00042283" w:rsidRDefault="00042283" w:rsidP="00D55AC3">
            <w:pPr>
              <w:rPr>
                <w:szCs w:val="28"/>
              </w:rPr>
            </w:pPr>
            <w:r>
              <w:rPr>
                <w:szCs w:val="28"/>
              </w:rPr>
              <w:t xml:space="preserve">         До 30 рабочих дней</w:t>
            </w:r>
          </w:p>
        </w:tc>
      </w:tr>
    </w:tbl>
    <w:p w:rsidR="00042283" w:rsidRDefault="00042283" w:rsidP="00042283">
      <w:pPr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042283" w:rsidRPr="00570FDF" w:rsidRDefault="00042283" w:rsidP="00042283">
      <w:pPr>
        <w:rPr>
          <w:b/>
          <w:szCs w:val="28"/>
        </w:rPr>
      </w:pPr>
      <w:r>
        <w:rPr>
          <w:b/>
          <w:szCs w:val="28"/>
        </w:rPr>
        <w:tab/>
        <w:t xml:space="preserve"> </w:t>
      </w:r>
    </w:p>
    <w:p w:rsidR="003C3564" w:rsidRDefault="003C3564" w:rsidP="00D73672"/>
    <w:p w:rsidR="003C3564" w:rsidRDefault="003C3564" w:rsidP="00D73672">
      <w:pPr>
        <w:sectPr w:rsidR="003C3564" w:rsidSect="00042283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C3564" w:rsidRDefault="003C3564" w:rsidP="00D73672"/>
    <w:p w:rsidR="00D73672" w:rsidRDefault="00D73672" w:rsidP="00D73672"/>
    <w:p w:rsidR="00E64989" w:rsidRDefault="00E64989"/>
    <w:sectPr w:rsidR="00E64989" w:rsidSect="00E6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672"/>
    <w:rsid w:val="00015B1A"/>
    <w:rsid w:val="00042283"/>
    <w:rsid w:val="003C3564"/>
    <w:rsid w:val="00C14A0A"/>
    <w:rsid w:val="00D73672"/>
    <w:rsid w:val="00E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7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oExHkVQUNUJHPWnKUxCMgaA2z3cFesWsZ553q3iWcRY=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STj7beLl1YfxUUnuYhwHotHYYpSl8ZXW5yrZ4arDPyI=</DigestValue>
    </Reference>
  </SignedInfo>
  <SignatureValue>YD3NjDmeWSL5H+55klGmWegJB2BFyMwVMbBsCYMQXN6LmrCsxMuc9DDhbO5VWAG4
7TtPZ3plWkF+3oFOormTxw==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kFC6LNcMTk0zhS0iuj5W70vC5mg=</DigestValue>
      </Reference>
      <Reference URI="/word/fontTable.xml?ContentType=application/vnd.openxmlformats-officedocument.wordprocessingml.fontTable+xml">
        <DigestMethod Algorithm="http://www.w3.org/2000/09/xmldsig#sha1"/>
        <DigestValue>y5B2sjrDKZ8EPYG3Uxz3Qy39zqI=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6Up2TuksvsEH0FvMA4V4V5ThGeE=</DigestValue>
      </Reference>
      <Reference URI="/word/styles.xml?ContentType=application/vnd.openxmlformats-officedocument.wordprocessingml.styles+xml">
        <DigestMethod Algorithm="http://www.w3.org/2000/09/xmldsig#sha1"/>
        <DigestValue>E50XNyS6tCwtlI9IzasonajI0kQ=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GKkecFYafSdpGlEjmJmgxXqpC68=</DigestValue>
      </Reference>
    </Manifest>
    <SignatureProperties>
      <SignatureProperty Id="idSignatureTime" Target="#idPackageSignature">
        <mdssi:SignatureTime>
          <mdssi:Format>YYYY-MM-DDThh:mm:ssTZD</mdssi:Format>
          <mdssi:Value>2019-05-30T07:43:10Z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2019-05-30T07:43:10Z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User</cp:lastModifiedBy>
  <cp:revision>5</cp:revision>
  <cp:lastPrinted>2019-05-30T07:38:00Z</cp:lastPrinted>
  <dcterms:created xsi:type="dcterms:W3CDTF">2019-05-30T05:38:00Z</dcterms:created>
  <dcterms:modified xsi:type="dcterms:W3CDTF">2019-05-30T07:38:00Z</dcterms:modified>
</cp:coreProperties>
</file>