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75" w:rsidRDefault="00EA1F75" w:rsidP="00EA1F7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09650" cy="1247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F75" w:rsidRDefault="00EA1F75" w:rsidP="00EA1F75">
      <w:pPr>
        <w:spacing w:after="0" w:line="240" w:lineRule="auto"/>
        <w:rPr>
          <w:rFonts w:ascii="Times New Roman" w:hAnsi="Times New Roman"/>
        </w:rPr>
      </w:pPr>
    </w:p>
    <w:p w:rsidR="00EA1F75" w:rsidRDefault="00EA1F75" w:rsidP="00EA1F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EA1F75" w:rsidRDefault="00EA1F75" w:rsidP="00EA1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EA1F75" w:rsidRPr="00EA1F75" w:rsidRDefault="00EA1F75" w:rsidP="00EA1F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A1F75" w:rsidRPr="00EA1F75" w:rsidRDefault="00EA1F75" w:rsidP="00EA1F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A1F75" w:rsidRDefault="00EA1F75" w:rsidP="00EA1F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 </w:t>
      </w:r>
    </w:p>
    <w:p w:rsidR="00EA1F75" w:rsidRPr="00EA1F75" w:rsidRDefault="00EA1F75" w:rsidP="00EA1F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A1F75" w:rsidRDefault="00EA1F75" w:rsidP="00EA1F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01.03.2019 года</w:t>
      </w:r>
      <w:r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  <w:u w:val="single"/>
        </w:rPr>
        <w:t xml:space="preserve">181 </w:t>
      </w:r>
    </w:p>
    <w:p w:rsidR="00EA1F75" w:rsidRDefault="00EA1F75" w:rsidP="00EA1F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Курская область, 306600, пос. Кшенский, ул. Пролетарская, 45</w:t>
      </w:r>
    </w:p>
    <w:p w:rsidR="002871CB" w:rsidRPr="00EA1F75" w:rsidRDefault="002871CB" w:rsidP="002871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71CB" w:rsidRPr="00EA1F75" w:rsidRDefault="002871CB" w:rsidP="002871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 внесении изменений и дополнений</w:t>
      </w:r>
    </w:p>
    <w:p w:rsidR="002871CB" w:rsidRPr="00EA1F75" w:rsidRDefault="002871CB" w:rsidP="002871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в постановление Администрации </w:t>
      </w:r>
    </w:p>
    <w:p w:rsidR="002871CB" w:rsidRPr="00EA1F75" w:rsidRDefault="002871CB" w:rsidP="002871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Советского района Курской области</w:t>
      </w:r>
    </w:p>
    <w:p w:rsidR="002871CB" w:rsidRPr="00EA1F75" w:rsidRDefault="002871CB" w:rsidP="002871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от 29.10.2018г. №683 «О разработке</w:t>
      </w:r>
    </w:p>
    <w:p w:rsidR="002871CB" w:rsidRPr="00EA1F75" w:rsidRDefault="002871CB" w:rsidP="002871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и </w:t>
      </w:r>
      <w:proofErr w:type="gramStart"/>
      <w:r w:rsidRPr="00EA1F7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утверждении</w:t>
      </w:r>
      <w:proofErr w:type="gramEnd"/>
      <w:r w:rsidRPr="00EA1F7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административных регламентов</w:t>
      </w:r>
    </w:p>
    <w:p w:rsidR="002871CB" w:rsidRPr="00EA1F75" w:rsidRDefault="002871CB" w:rsidP="002871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предоставления муниципальных услуг»</w:t>
      </w:r>
    </w:p>
    <w:p w:rsidR="002871CB" w:rsidRPr="00EA1F75" w:rsidRDefault="002871CB" w:rsidP="00287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71CB" w:rsidRPr="00EA1F75" w:rsidRDefault="002871CB" w:rsidP="002871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</w:t>
      </w:r>
      <w:r w:rsidR="007A714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постановлением Администрации Курской области от 22.11.2018г. №914-па «О внесении изменений в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A7149" w:rsidRPr="00EA1F75">
        <w:rPr>
          <w:rFonts w:ascii="Times New Roman" w:hAnsi="Times New Roman" w:cs="Times New Roman"/>
          <w:sz w:val="24"/>
          <w:szCs w:val="24"/>
        </w:rPr>
        <w:t>постановление</w:t>
      </w:r>
      <w:r w:rsidR="007A7149" w:rsidRPr="00EA1F75">
        <w:rPr>
          <w:sz w:val="24"/>
          <w:szCs w:val="24"/>
        </w:rPr>
        <w:t xml:space="preserve"> 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Курской области от 29 сентября 2011 года № 473-па «О разработке и утверждении административных регламентов осуществления муниципального контроля (надзора) и административных регламентов пред</w:t>
      </w:r>
      <w:r w:rsidR="007A714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оставления муниципальных услуг», 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Советского района Курской области ПОСТАНОВЛЯЕТ:</w:t>
      </w:r>
    </w:p>
    <w:p w:rsidR="002871CB" w:rsidRPr="00EA1F75" w:rsidRDefault="002871CB" w:rsidP="002871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71CB" w:rsidRPr="00EA1F75" w:rsidRDefault="002871CB" w:rsidP="002871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AC1661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Внести в постановление Администрации Советского района от 29.10.2018 г. №683 «</w:t>
      </w:r>
      <w:hyperlink w:anchor="sub_2000" w:history="1">
        <w:r w:rsidR="00AC1661" w:rsidRPr="00EA1F7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</w:t>
        </w:r>
      </w:hyperlink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разработк</w:t>
      </w:r>
      <w:r w:rsidR="00AC1661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утверждени</w:t>
      </w:r>
      <w:r w:rsidR="00AC1661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административных регламентов пре</w:t>
      </w:r>
      <w:r w:rsidR="00AC1661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доставления муниципальных услуг» следующие изменения и дополнения:</w:t>
      </w:r>
    </w:p>
    <w:p w:rsidR="00DA6469" w:rsidRPr="00EA1F75" w:rsidRDefault="00AC1661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</w:t>
      </w:r>
      <w:r w:rsidR="00DA646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Правилах разработки и утверждения административных регламентов предоставления государственных услуг, утвержденных указанным постановлением:</w:t>
      </w:r>
    </w:p>
    <w:p w:rsidR="00DA6469" w:rsidRPr="00EA1F75" w:rsidRDefault="00DA6469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 пункте 10:</w:t>
      </w:r>
    </w:p>
    <w:p w:rsidR="00DA6469" w:rsidRPr="00EA1F75" w:rsidRDefault="00AC1661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абзаце первом слова «</w:t>
      </w:r>
      <w:r w:rsidR="00DA646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таким органом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DA646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исключить;</w:t>
      </w:r>
    </w:p>
    <w:p w:rsidR="00DA6469" w:rsidRPr="00EA1F75" w:rsidRDefault="00AC1661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 подпункте "в" пункта 14</w:t>
      </w:r>
      <w:r w:rsidR="00DA646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A6469" w:rsidRPr="00EA1F75" w:rsidRDefault="00DA6469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абзац второй изложить в следующей редакции:</w:t>
      </w:r>
    </w:p>
    <w:p w:rsidR="00DA6469" w:rsidRPr="00EA1F75" w:rsidRDefault="00DA6469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"порядок получения информации заявителями по вопросам предоставления </w:t>
      </w:r>
      <w:r w:rsidR="003C0040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C0040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услуги, сведений о ходе предоставления указанных услуг, в том числе на официальном сайте </w:t>
      </w:r>
      <w:r w:rsidR="00A11EE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r w:rsidR="003C0040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Советского района</w:t>
      </w:r>
      <w:r w:rsidR="00A11EE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Курской области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сети "Интернет", в федеральной государственной информационной системе "Единый портал государственных и муниципальных услуг (функций)" (далее - Единый портал);";</w:t>
      </w:r>
      <w:proofErr w:type="gramEnd"/>
    </w:p>
    <w:p w:rsidR="00DA6469" w:rsidRPr="00EA1F75" w:rsidRDefault="00DA6469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абзац восьмой изложить в следующей редакции:</w:t>
      </w:r>
    </w:p>
    <w:p w:rsidR="00DA6469" w:rsidRPr="00EA1F75" w:rsidRDefault="00DA6469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"Справочная информация не приводится в тексте регламента и подлежит обязательному размещению на официальном сайте </w:t>
      </w:r>
      <w:r w:rsidR="00A11EE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Советского района Курской области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сети "Интернет", в региональной информационной системе "Реестр государственных и муниципальных услуг (функций) Курской области" (далее - региональный реестр) и на Едином портале, о чем указывается в тексте регламента. </w:t>
      </w:r>
      <w:r w:rsidR="00A11EE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Советского района Курской области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</w:t>
      </w:r>
      <w:r w:rsidR="00A11EE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размещение и актуализацию справочной информации </w:t>
      </w:r>
      <w:r w:rsidR="00A11EE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установленном порядке на своем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официальн</w:t>
      </w:r>
      <w:r w:rsidR="00A11EE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сайт</w:t>
      </w:r>
      <w:r w:rsidR="00A11EE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в соответствующем разделе регионального реестра</w:t>
      </w:r>
      <w:proofErr w:type="gramStart"/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.";</w:t>
      </w:r>
    </w:p>
    <w:p w:rsidR="00DA6469" w:rsidRPr="00EA1F75" w:rsidRDefault="00DA6469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End"/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 подпункте "д" пункта 1</w:t>
      </w:r>
      <w:r w:rsidR="00AC1661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A6469" w:rsidRPr="00EA1F75" w:rsidRDefault="00DA6469" w:rsidP="00A11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абзац второй </w:t>
      </w:r>
      <w:r w:rsidR="00A11EE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дополнить следующим предложением: «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нормативных правовых 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актов, регулирующих предоставление </w:t>
      </w:r>
      <w:r w:rsidR="00AC1661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услуги, не приводится в тексте административного регламента</w:t>
      </w:r>
      <w:proofErr w:type="gramStart"/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11EE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A6469" w:rsidRPr="00EA1F75" w:rsidRDefault="00DA6469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End"/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подпункте "з":</w:t>
      </w:r>
    </w:p>
    <w:p w:rsidR="00DA6469" w:rsidRPr="00EA1F75" w:rsidRDefault="00DA6469" w:rsidP="00A11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абзац третий </w:t>
      </w:r>
      <w:r w:rsidR="00A11EE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дополнить следующим предложением: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11EE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Заявитель вправе представить указанные документы и информацию в органы, предоставляющие государственные услуги по </w:t>
      </w:r>
      <w:r w:rsidR="00A11EE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собственной инициативе</w:t>
      </w:r>
      <w:proofErr w:type="gramStart"/>
      <w:r w:rsidR="00A11EE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;»</w:t>
      </w:r>
      <w:proofErr w:type="gramEnd"/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A6469" w:rsidRPr="00EA1F75" w:rsidRDefault="00DA6469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дополнить абзацами четвертым и пятым следующего содержания:</w:t>
      </w:r>
    </w:p>
    <w:p w:rsidR="00DA6469" w:rsidRPr="00EA1F75" w:rsidRDefault="00DA6469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"осуществления действий, в том числе согласований, необходимых для получения </w:t>
      </w:r>
      <w:r w:rsidR="00A11EE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DA6469" w:rsidRPr="00EA1F75" w:rsidRDefault="00DA6469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11EE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услуги, либо в предоставлении </w:t>
      </w:r>
      <w:r w:rsidR="00A11EE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услуги, за исключением случаев, предусмотренных пунктом 4 части 1 статьи 7 Федерального закона</w:t>
      </w:r>
      <w:proofErr w:type="gramStart"/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;"</w:t>
      </w:r>
      <w:proofErr w:type="gramEnd"/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A6469" w:rsidRPr="00EA1F75" w:rsidRDefault="00DA6469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подпункты "с" и "т" изложить в следующей редакции:</w:t>
      </w:r>
    </w:p>
    <w:p w:rsidR="00DA6469" w:rsidRPr="00EA1F75" w:rsidRDefault="00DA6469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"с) показатели доступности и качества </w:t>
      </w:r>
      <w:r w:rsidR="00EE037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EE037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 и их продолжительность, возможность получения информации о ходе предоставления </w:t>
      </w:r>
      <w:r w:rsidR="00EE037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EE037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муниципальной 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услуги в многофункциональном центре предоставления государственных и муниципальных услуг (в том числе в полном объеме), посредством запроса</w:t>
      </w:r>
      <w:proofErr w:type="gramEnd"/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осуществляется;</w:t>
      </w:r>
    </w:p>
    <w:p w:rsidR="00DA6469" w:rsidRPr="00EA1F75" w:rsidRDefault="00DA6469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т) иные требования, в том числе учитывающие особенности предоставления </w:t>
      </w:r>
      <w:r w:rsidR="00EE037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 в электронной форме. </w:t>
      </w:r>
      <w:proofErr w:type="gramStart"/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определении особенностей предоставления </w:t>
      </w:r>
      <w:r w:rsidR="00EE037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 в электронной форме указываются виды электронной подписи, которые допускаются к использованию при обращении за получением </w:t>
      </w:r>
      <w:r w:rsidR="00EE037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25 июня 2012 г. N 634 "О видах электронной подписи, использование которых допускается при обращении за получением государственных и муниципальных услуг"</w:t>
      </w:r>
      <w:proofErr w:type="gramStart"/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."</w:t>
      </w:r>
      <w:proofErr w:type="gramEnd"/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A6469" w:rsidRPr="00EA1F75" w:rsidRDefault="00AC1661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в пункте 16</w:t>
      </w:r>
      <w:r w:rsidR="00DA646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A6469" w:rsidRPr="00EA1F75" w:rsidRDefault="00DA6469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абзацы первый - седьмой изложить в следующей редакции:</w:t>
      </w:r>
    </w:p>
    <w:p w:rsidR="00DA6469" w:rsidRPr="00EA1F75" w:rsidRDefault="00DA6469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EE037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 и услуг, которые являются необходимыми и обязательными для предоставления </w:t>
      </w:r>
      <w:r w:rsidR="00EE037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услуги, имеющих конечный результат и выделяемых в рамках</w:t>
      </w:r>
      <w:proofErr w:type="gramEnd"/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предоставления </w:t>
      </w:r>
      <w:r w:rsidR="00EE037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муниципальной 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DA6469" w:rsidRPr="00EA1F75" w:rsidRDefault="00DA6469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</w:t>
      </w:r>
      <w:r w:rsidR="00EE037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 в электронной форме.</w:t>
      </w:r>
    </w:p>
    <w:p w:rsidR="00DA6469" w:rsidRPr="00EA1F75" w:rsidRDefault="00DA6469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должен содержать, в том числе:</w:t>
      </w:r>
    </w:p>
    <w:p w:rsidR="00FA7006" w:rsidRPr="00EA1F75" w:rsidRDefault="00DA6469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осуществления в электронной форме, в том числе с использованием Единого и регионального порталов, административных процедур (действий) в соответствии с положениями статьи 10 Федерального закона;</w:t>
      </w:r>
    </w:p>
    <w:p w:rsidR="00DA6469" w:rsidRPr="00EA1F75" w:rsidRDefault="00DA6469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 исправления допущенных опечаток и ошибок в выданных в результате предоставления </w:t>
      </w:r>
      <w:r w:rsidR="00EE037B" w:rsidRPr="00EA1F75">
        <w:rPr>
          <w:sz w:val="24"/>
          <w:szCs w:val="24"/>
        </w:rPr>
        <w:t xml:space="preserve"> </w:t>
      </w:r>
      <w:r w:rsidR="00EE037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муниципальной 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услуги документах.</w:t>
      </w:r>
    </w:p>
    <w:p w:rsidR="00DA6469" w:rsidRPr="00EA1F75" w:rsidRDefault="00DA6469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EE037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 в полном объеме и при предоставлении </w:t>
      </w:r>
      <w:r w:rsidR="00EE037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муниципальных услуг и их работников.</w:t>
      </w:r>
    </w:p>
    <w:p w:rsidR="00DA6469" w:rsidRPr="00EA1F75" w:rsidRDefault="00DA6469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</w:t>
      </w:r>
      <w:r w:rsidR="00EE037B" w:rsidRPr="00EA1F75">
        <w:rPr>
          <w:sz w:val="24"/>
          <w:szCs w:val="24"/>
        </w:rPr>
        <w:t xml:space="preserve"> </w:t>
      </w:r>
      <w:r w:rsidR="00EE037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услуг, включенных в перечни </w:t>
      </w:r>
      <w:r w:rsidR="00EE037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</w:t>
      </w:r>
      <w:r w:rsidR="003D63D6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 в соответствии с подпунктом 3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 6 статьи 15 Федерального закона.</w:t>
      </w:r>
      <w:r w:rsidR="003D63D6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DA6469" w:rsidRPr="00EA1F75" w:rsidRDefault="00DA6469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соответствующем разделе описывается, в том числе,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</w:t>
      </w:r>
      <w:proofErr w:type="gramStart"/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:"</w:t>
      </w:r>
      <w:proofErr w:type="gramEnd"/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A6469" w:rsidRPr="00EA1F75" w:rsidRDefault="00DA6469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абзац двенадцатый исключить;</w:t>
      </w:r>
    </w:p>
    <w:p w:rsidR="00DA6469" w:rsidRPr="00EA1F75" w:rsidRDefault="00AC1661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абзац первый пункта 18</w:t>
      </w:r>
      <w:r w:rsidR="00DA646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A6469" w:rsidRPr="00EA1F75" w:rsidRDefault="00D72621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AC1661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="00DA646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Раздел, касающийся форм </w:t>
      </w:r>
      <w:proofErr w:type="gramStart"/>
      <w:r w:rsidR="00DA646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DA646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регламента, со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стоит из следующих подразделов:»</w:t>
      </w:r>
      <w:r w:rsidR="00DA646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A6469" w:rsidRPr="00EA1F75" w:rsidRDefault="00AC1661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</w:t>
      </w:r>
      <w:r w:rsidR="00DA646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Правилах </w:t>
      </w:r>
      <w:proofErr w:type="gramStart"/>
      <w:r w:rsidR="00DA646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проведения экспертизы проектов административных регламентов осуществления </w:t>
      </w:r>
      <w:r w:rsidR="00D72621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r w:rsidR="00DA646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контроля</w:t>
      </w:r>
      <w:proofErr w:type="gramEnd"/>
      <w:r w:rsidR="00DA646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и проектов административных регламентов предоставления </w:t>
      </w:r>
      <w:r w:rsidR="00D72621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</w:t>
      </w:r>
      <w:r w:rsidR="00DA646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услуг:</w:t>
      </w:r>
    </w:p>
    <w:p w:rsidR="00DA6469" w:rsidRPr="00EA1F75" w:rsidRDefault="00DA6469" w:rsidP="00CD1F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 пункте 3 слова "настоящими Правилами" заменить словами "Правилами разработки и утверждения административных регламентов осуществления государственного контроля (надзора)</w:t>
      </w:r>
      <w:r w:rsidR="00D72621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72621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утвержденными постановлением Администрации Курской области от 29.09.2011 N 473-па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 Правилами разработки и утверждения административных регламентов предоставления </w:t>
      </w:r>
      <w:r w:rsidR="00D72621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услуг, </w:t>
      </w:r>
      <w:r w:rsidR="00D72621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утвержденными постановлением Администрации Советского района </w:t>
      </w:r>
      <w:r w:rsidR="00CD1FA5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Курской</w:t>
      </w:r>
      <w:proofErr w:type="gramEnd"/>
      <w:r w:rsidR="00CD1FA5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области от 29.10.2018г. №683 «О разработке и утверждении административных регламентов предоставления муниципальных услуг».</w:t>
      </w:r>
    </w:p>
    <w:p w:rsidR="00DA6469" w:rsidRPr="00EA1F75" w:rsidRDefault="00DA6469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пункт 7 изложить в следующей редакции:</w:t>
      </w:r>
    </w:p>
    <w:p w:rsidR="00AC1661" w:rsidRPr="00EA1F75" w:rsidRDefault="00CD1FA5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DA646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="00DA646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 (исполнения 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="00DA646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функции) при условии соответствующих изменений иных нормативных правовых актов, регулирующих порядок исполнения 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="00DA646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функции или предоставления соответствующей 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="00DA646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услуги, проект административного регламента либо проект изменений в административный регламент направляется </w:t>
      </w:r>
      <w:r w:rsidR="002F1012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уполномоченному </w:t>
      </w:r>
      <w:r w:rsidR="00DA646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экспертизу </w:t>
      </w:r>
      <w:r w:rsidR="002F1012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лицу</w:t>
      </w:r>
      <w:r w:rsidR="00DA646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приложением проектов</w:t>
      </w:r>
      <w:proofErr w:type="gramEnd"/>
      <w:r w:rsidR="00DA646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иных нормативных правовых актов, регулирующих порядок исполнения 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="00DA6469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функции или предоставления соответствующей </w:t>
      </w: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услуги</w:t>
      </w:r>
      <w:proofErr w:type="gramStart"/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.».</w:t>
      </w:r>
      <w:proofErr w:type="gramEnd"/>
    </w:p>
    <w:p w:rsidR="002871CB" w:rsidRPr="00EA1F75" w:rsidRDefault="00AC1661" w:rsidP="00DA6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2871CB" w:rsidRPr="00EA1F75">
        <w:rPr>
          <w:rFonts w:ascii="Times New Roman" w:eastAsiaTheme="minorEastAsia" w:hAnsi="Times New Roman" w:cs="Times New Roman"/>
          <w:sz w:val="24"/>
          <w:szCs w:val="24"/>
          <w:lang w:eastAsia="ru-RU"/>
        </w:rPr>
        <w:t>.Постановление вступает в силу со дня его подписания и подлежит опубликованию на официальном сайте муниципального района «Советский район» Курской области.</w:t>
      </w:r>
    </w:p>
    <w:p w:rsidR="002871CB" w:rsidRPr="00EA1F75" w:rsidRDefault="002871CB" w:rsidP="00287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</w:p>
    <w:p w:rsidR="002871CB" w:rsidRPr="00EA1F75" w:rsidRDefault="002871CB" w:rsidP="00287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A7006" w:rsidRPr="00EA1F75" w:rsidRDefault="00FA7006" w:rsidP="00287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A7006" w:rsidRPr="00EA1F75" w:rsidRDefault="00FA7006" w:rsidP="00287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D51DF" w:rsidRPr="00EA1F75" w:rsidRDefault="00AC1661" w:rsidP="00FA7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1F7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Глава</w:t>
      </w:r>
      <w:r w:rsidR="002871CB" w:rsidRPr="00EA1F7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Советского района                   </w:t>
      </w:r>
      <w:r w:rsidRPr="00EA1F7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</w:t>
      </w:r>
      <w:r w:rsidR="00FA7006" w:rsidRPr="00EA1F7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      </w:t>
      </w:r>
      <w:r w:rsidRPr="00EA1F7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В.А.Савельев</w:t>
      </w:r>
    </w:p>
    <w:sectPr w:rsidR="00DD51DF" w:rsidRPr="00EA1F75" w:rsidSect="00EA1F75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1CB"/>
    <w:rsid w:val="00053B80"/>
    <w:rsid w:val="00070893"/>
    <w:rsid w:val="002871CB"/>
    <w:rsid w:val="002F1012"/>
    <w:rsid w:val="003C0040"/>
    <w:rsid w:val="003D63D6"/>
    <w:rsid w:val="005F1E3F"/>
    <w:rsid w:val="007A7149"/>
    <w:rsid w:val="008330F3"/>
    <w:rsid w:val="009F789A"/>
    <w:rsid w:val="00A11EEB"/>
    <w:rsid w:val="00A66ED5"/>
    <w:rsid w:val="00AA565F"/>
    <w:rsid w:val="00AC1661"/>
    <w:rsid w:val="00CD1FA5"/>
    <w:rsid w:val="00D72621"/>
    <w:rsid w:val="00DA6469"/>
    <w:rsid w:val="00DD51DF"/>
    <w:rsid w:val="00E57793"/>
    <w:rsid w:val="00EA1F75"/>
    <w:rsid w:val="00EE037B"/>
    <w:rsid w:val="00FA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3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gGgHnL0X6Vig/56p3V4I6y9lPAzOkEqxVoGi7DWjjOU=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pO1Po4pnc9rlVLl+lmH5A4+Vc+GUqJ3u8tx0tTJqPV8=</DigestValue>
    </Reference>
  </SignedInfo>
  <SignatureValue>c25F9hhYAA4FzH5rz2NEZHqWBso76AlQAq1PIuvcwuRMT4k/1Hn9IcqLotmWATw7
H0kroNjerCu7/9REZiriwA==</SignatureValue>
  <KeyInfo>
    <X509Data>
      <X509Certificate>MIIIWTCCCAigAwIBAgIUaEDCXqg4Hxfbn+N1I3FahdOBNT0wCAYGKoUDAgIDMIIB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tSDQutCw0LfQvdCw0YfQtdC50YHRgtCy0L4wHhcNMTgwNDIzMDk0MDA0WhcNMTkw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vdGC0YCCCjas1FUAAAAAAS8wXgYDVR0fBFcwVTApoCegJYYjaHR0cDovL2NybC5y
b3NrYXpuYS5ydS9jcmwvdWNmay5jcmwwKKAmoCSGImh0dHA6Ly9jcmwuZnNmay5s
b2NhbC9jcmwvdWNmay5jcmwwHQYDVR0OBBYEFDdIF98VBESTRpvy7huJT7Kh1It4
MAgGBiqFAwICAwNBAHWdRqgGtbbqKJ3jWj/EO1GGLm2E28Z9lUEMOVhGLtynoED7
0wGc6lPkDTvItMASsHtfL90iTEpKRIGw801P9HI=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ItBL5zTZd15u2/FU799Yx+5U9qo=</DigestValue>
      </Reference>
      <Reference URI="/word/fontTable.xml?ContentType=application/vnd.openxmlformats-officedocument.wordprocessingml.fontTable+xml">
        <DigestMethod Algorithm="http://www.w3.org/2000/09/xmldsig#sha1"/>
        <DigestValue>u6IUxFsI6teeMo8+NPD1QpfMq7I=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settings.xml?ContentType=application/vnd.openxmlformats-officedocument.wordprocessingml.settings+xml">
        <DigestMethod Algorithm="http://www.w3.org/2000/09/xmldsig#sha1"/>
        <DigestValue>9VI37jJbvI9hAwHcOISIAaoTq0o=</DigestValue>
      </Reference>
      <Reference URI="/word/styles.xml?ContentType=application/vnd.openxmlformats-officedocument.wordprocessingml.styles+xml">
        <DigestMethod Algorithm="http://www.w3.org/2000/09/xmldsig#sha1"/>
        <DigestValue>v7ydB3bsMR49mpG9aQK9tesNshc=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2019-03-05T13:40:57Z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2019-03-05T13:40:57Z</xd:SigningTime>
          <xd:SigningCertificate>
            <xd:Cert>
              <xd:CertDigest>
                <DigestMethod Algorithm="http://www.w3.org/2000/09/xmldsig#sha1"/>
                <DigestValue>vNi9Gv4hd9ZAVhwlpa5A2rly2LM=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 организации=007710568760, S=г. Москва, E=uc_fk@roskazna.ru</X509IssuerName>
                <X509SerialNumber>595179219852000225018230038373264148849613681981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User</cp:lastModifiedBy>
  <cp:revision>11</cp:revision>
  <cp:lastPrinted>2019-03-05T08:21:00Z</cp:lastPrinted>
  <dcterms:created xsi:type="dcterms:W3CDTF">2019-02-18T08:36:00Z</dcterms:created>
  <dcterms:modified xsi:type="dcterms:W3CDTF">2019-03-05T08:23:00Z</dcterms:modified>
</cp:coreProperties>
</file>