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79" w:rsidRDefault="00D35279" w:rsidP="00D35279">
      <w:pPr>
        <w:jc w:val="center"/>
      </w:pPr>
      <w:r>
        <w:rPr>
          <w:noProof/>
        </w:rPr>
        <w:drawing>
          <wp:inline distT="0" distB="0" distL="0" distR="0">
            <wp:extent cx="1009650" cy="1247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79" w:rsidRDefault="00D35279" w:rsidP="00D35279"/>
    <w:p w:rsidR="00D35279" w:rsidRDefault="00D35279" w:rsidP="00D352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D35279" w:rsidRDefault="00D35279" w:rsidP="00D352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D35279" w:rsidRDefault="00D35279" w:rsidP="00D35279">
      <w:pPr>
        <w:jc w:val="center"/>
        <w:rPr>
          <w:b/>
          <w:sz w:val="28"/>
          <w:szCs w:val="28"/>
        </w:rPr>
      </w:pPr>
    </w:p>
    <w:p w:rsidR="00D35279" w:rsidRDefault="00D35279" w:rsidP="00D35279">
      <w:pPr>
        <w:jc w:val="center"/>
        <w:rPr>
          <w:b/>
          <w:sz w:val="32"/>
          <w:szCs w:val="32"/>
        </w:rPr>
      </w:pPr>
    </w:p>
    <w:p w:rsidR="00D35279" w:rsidRDefault="00D35279" w:rsidP="00D352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D35279" w:rsidRDefault="00D35279" w:rsidP="00D35279">
      <w:pPr>
        <w:jc w:val="center"/>
        <w:rPr>
          <w:b/>
          <w:sz w:val="32"/>
          <w:szCs w:val="32"/>
        </w:rPr>
      </w:pPr>
    </w:p>
    <w:p w:rsidR="00D35279" w:rsidRDefault="00D35279" w:rsidP="00D352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28.01.2019 года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58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D35279" w:rsidRDefault="00D35279" w:rsidP="00D35279">
      <w:pPr>
        <w:jc w:val="both"/>
        <w:rPr>
          <w:sz w:val="20"/>
          <w:szCs w:val="20"/>
        </w:rPr>
      </w:pPr>
      <w:r>
        <w:rPr>
          <w:sz w:val="20"/>
          <w:szCs w:val="20"/>
        </w:rPr>
        <w:t>Курская область, 306600, пос. Кшенский, ул. Пролетарская, 45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 xml:space="preserve">О внесении изменений  </w:t>
      </w:r>
      <w:proofErr w:type="gramStart"/>
      <w:r w:rsidRPr="007F4D94">
        <w:rPr>
          <w:b/>
        </w:rPr>
        <w:t>в</w:t>
      </w:r>
      <w:proofErr w:type="gramEnd"/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>постановление Администрации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>Советского района Курской области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>от  12.11.2014 года № 1113 «Об утверждении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 xml:space="preserve">муниципальной программы «Повышение 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>эффективности работы с молодежью,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>организация отдыха и оздоровления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 xml:space="preserve">детей, молодежи, развитие физической  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 xml:space="preserve">культуры и спорта в Советском районе </w:t>
      </w:r>
    </w:p>
    <w:p w:rsidR="003C17AE" w:rsidRPr="007F4D94" w:rsidRDefault="003C17AE" w:rsidP="003C17AE">
      <w:pPr>
        <w:tabs>
          <w:tab w:val="left" w:pos="3165"/>
        </w:tabs>
        <w:rPr>
          <w:b/>
        </w:rPr>
      </w:pPr>
      <w:r w:rsidRPr="007F4D94">
        <w:rPr>
          <w:b/>
        </w:rPr>
        <w:t>Курской области»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</w:p>
    <w:p w:rsidR="00AE6FFB" w:rsidRPr="007F4D94" w:rsidRDefault="00AE6FFB" w:rsidP="003C17AE">
      <w:pPr>
        <w:tabs>
          <w:tab w:val="left" w:pos="3165"/>
        </w:tabs>
        <w:ind w:firstLine="709"/>
        <w:jc w:val="both"/>
      </w:pP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>Во изменение постановления Администрации Советского района Курской области от  12.11.2014 года № 1113 «Об утверждении  муниципальной программы «Повышение эффективности работы с молодежью,  организация отдыха и оздоровления  детей, молодежи, развитие физической  культуры  и спорта в Советском районе Курской области», в редакции от 29.01.2016 года № 63 Администрация Советского района Курской области  ПОСТАНОВЛЯЕТ:</w:t>
      </w:r>
    </w:p>
    <w:p w:rsidR="00AE6FFB" w:rsidRPr="007F4D94" w:rsidRDefault="00AE6FFB" w:rsidP="003C17AE">
      <w:pPr>
        <w:tabs>
          <w:tab w:val="left" w:pos="3165"/>
        </w:tabs>
        <w:ind w:firstLine="709"/>
        <w:jc w:val="both"/>
      </w:pP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>1.Внести в муниципальную программу «Повышение эффективности работы с молодежью,  организация отдыха и оздоровления  детей, молодежи, развитие физической  культуры  и спорта в Советском районе Курской области», утвержденную постановление  Администрации  Советского района Курской области от  12.11.2014 года № 1113, следующие изменения: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>1.1.В позиции паспорта муниципальной программы «Объемы бюджетных ассигнований программы»: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>1.1.1.Абзац 1 изложить в следующей редакции: «Объем  финансового обеспечения реализации программы  за 2015-2021 годы составит за счет средств муниципального и областного бюджетов    13435,4549 тыс. рублей, в том числе: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2015 год – 2007,25437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2016 год – 2100,630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2017 год –  2212,7355тыс.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2018 год – 2193,04103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2019 год – 1640,598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2020 год – 1640,598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2021 год – 1640,598 тыс. рублей.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lastRenderedPageBreak/>
        <w:t>1.1.2.Абзац 3 изложить в следующей редакции: Объем бюджетных ассигнований подпрограммы 3 «Реализация муниципальной политики в сфере физической культуры и спорта» муниципальной программы  за 2015-2021 годы составит за счет средств муниципального бюджета    3435,88762 тыс. рублей, в том числе: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2015 год – 423,34965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2016 год – 535,0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2017 год – 524,93550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2018 год – 572,60247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2019 год – 460,0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2020 год – 460,0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 xml:space="preserve">2021 год – 460,0 тыс. рублей.      </w:t>
      </w:r>
    </w:p>
    <w:p w:rsidR="003C17AE" w:rsidRPr="007F4D94" w:rsidRDefault="003C17AE" w:rsidP="00AE6FFB">
      <w:pPr>
        <w:pStyle w:val="ConsPlusNormal0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D94">
        <w:rPr>
          <w:rFonts w:ascii="Times New Roman" w:hAnsi="Times New Roman" w:cs="Times New Roman"/>
          <w:sz w:val="24"/>
          <w:szCs w:val="24"/>
        </w:rPr>
        <w:t xml:space="preserve">1.1.4.Абзац 4 изложить в следующей редакции: Объем бюджетных ассигнований </w:t>
      </w:r>
      <w:r w:rsidRPr="007F4D94">
        <w:rPr>
          <w:rFonts w:ascii="Times New Roman" w:hAnsi="Times New Roman" w:cs="Times New Roman"/>
          <w:color w:val="000000"/>
          <w:sz w:val="24"/>
          <w:szCs w:val="24"/>
        </w:rPr>
        <w:t>подпрограммы 4 «Оздоровление и отдых детей» муниципальной программы с 2015 по 2021 гг.</w:t>
      </w:r>
      <w:r w:rsidRPr="007F4D94">
        <w:rPr>
          <w:rFonts w:ascii="Times New Roman" w:hAnsi="Times New Roman" w:cs="Times New Roman"/>
          <w:sz w:val="24"/>
          <w:szCs w:val="24"/>
        </w:rPr>
        <w:t xml:space="preserve"> составляет 8544,56728 тыс. рублей  из средств  муниципального и областного бюджетов, </w:t>
      </w:r>
      <w:r w:rsidRPr="007F4D94">
        <w:rPr>
          <w:rFonts w:ascii="Times New Roman" w:hAnsi="Times New Roman" w:cs="Times New Roman"/>
          <w:color w:val="000000"/>
          <w:sz w:val="24"/>
          <w:szCs w:val="24"/>
        </w:rPr>
        <w:t>в том числе по годам</w:t>
      </w:r>
      <w:r w:rsidRPr="007F4D9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C17AE" w:rsidRPr="007F4D94" w:rsidRDefault="003C17AE" w:rsidP="003C17AE">
      <w:r w:rsidRPr="007F4D94">
        <w:t>2015  год –1393,90472 тыс. рублей;</w:t>
      </w:r>
    </w:p>
    <w:p w:rsidR="003C17AE" w:rsidRPr="007F4D94" w:rsidRDefault="003C17AE" w:rsidP="003C17AE">
      <w:r w:rsidRPr="007F4D94">
        <w:t>2016  год – 1375,630 тыс. рублей;</w:t>
      </w:r>
    </w:p>
    <w:p w:rsidR="003C17AE" w:rsidRPr="007F4D94" w:rsidRDefault="003C17AE" w:rsidP="003C17AE">
      <w:r w:rsidRPr="007F4D94">
        <w:t>2017  год – 1397,800 тыс. рублей;</w:t>
      </w:r>
    </w:p>
    <w:p w:rsidR="003C17AE" w:rsidRPr="007F4D94" w:rsidRDefault="003C17AE" w:rsidP="003C17AE">
      <w:r w:rsidRPr="007F4D94">
        <w:t>2018  год – 1405,43856 тыс. рублей;</w:t>
      </w:r>
    </w:p>
    <w:p w:rsidR="003C17AE" w:rsidRPr="007F4D94" w:rsidRDefault="003C17AE" w:rsidP="003C17AE">
      <w:r w:rsidRPr="007F4D94">
        <w:t>2019  год – 990,598 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2020  год –990,598 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2021  год –990,598  тыс. рублей.</w:t>
      </w:r>
    </w:p>
    <w:p w:rsidR="003C17AE" w:rsidRPr="007F4D94" w:rsidRDefault="0021526B" w:rsidP="00AE6FFB">
      <w:pPr>
        <w:tabs>
          <w:tab w:val="left" w:pos="3165"/>
        </w:tabs>
        <w:ind w:firstLine="709"/>
        <w:jc w:val="both"/>
      </w:pPr>
      <w:r>
        <w:t>1.2.</w:t>
      </w:r>
      <w:r w:rsidR="003C17AE" w:rsidRPr="007F4D94">
        <w:t xml:space="preserve">В разделе </w:t>
      </w:r>
      <w:r w:rsidR="003C17AE" w:rsidRPr="007F4D94">
        <w:rPr>
          <w:lang w:val="en-US"/>
        </w:rPr>
        <w:t>V</w:t>
      </w:r>
      <w:r w:rsidR="003C17AE" w:rsidRPr="007F4D94">
        <w:t>. Обоснование объема финансовых ресурсов, необходимых для реализации муниципальной программы:</w:t>
      </w:r>
    </w:p>
    <w:p w:rsidR="003C17AE" w:rsidRPr="007F4D94" w:rsidRDefault="0021526B" w:rsidP="00AE6FFB">
      <w:pPr>
        <w:tabs>
          <w:tab w:val="left" w:pos="3165"/>
        </w:tabs>
        <w:ind w:firstLine="709"/>
        <w:jc w:val="both"/>
      </w:pPr>
      <w:r>
        <w:t>1.2.1.</w:t>
      </w:r>
      <w:r w:rsidR="003C17AE" w:rsidRPr="007F4D94">
        <w:t>Абзац 2 изложить в следующей редакции: «Объем  финансовых ресурсов, необходимых для реализации подпрограммы 3 обеспечения реализации программы «Реализация муниципальной политики в сфере физической культуры и спорта» с 2015-2021 годы составляет  3435,88762 тыс. рублей за счет средств муниципального бюджета, в том числе по годам: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2015 год – 423,34965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2016 год – 535,0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2017 год – 524,93550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2018 год – 572,60247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2019 год – 460,0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2020 год – 460,0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2021 год – 460,0 тыс. рублей.</w:t>
      </w:r>
    </w:p>
    <w:p w:rsidR="003C17AE" w:rsidRPr="007F4D94" w:rsidRDefault="003C17AE" w:rsidP="00AE6FFB">
      <w:pPr>
        <w:pStyle w:val="ConsPlusNormal0"/>
        <w:tabs>
          <w:tab w:val="left" w:pos="567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D94">
        <w:rPr>
          <w:rFonts w:ascii="Times New Roman" w:hAnsi="Times New Roman" w:cs="Times New Roman"/>
          <w:sz w:val="24"/>
          <w:szCs w:val="24"/>
        </w:rPr>
        <w:t>1.2.2. Абзац 3 изложить в следующей редакции:</w:t>
      </w:r>
      <w:r w:rsidRPr="007F4D94">
        <w:rPr>
          <w:rFonts w:ascii="Times New Roman" w:hAnsi="Times New Roman" w:cs="Times New Roman"/>
          <w:color w:val="000000"/>
          <w:sz w:val="24"/>
          <w:szCs w:val="24"/>
        </w:rPr>
        <w:t xml:space="preserve"> Объем финансовых ресурсов, необходимых для реализации подпрограммы 4 «Оздоровление и отдых детей» с 2015 по 2021 гг. </w:t>
      </w:r>
      <w:r w:rsidRPr="007F4D94">
        <w:rPr>
          <w:rFonts w:ascii="Times New Roman" w:hAnsi="Times New Roman" w:cs="Times New Roman"/>
          <w:sz w:val="24"/>
          <w:szCs w:val="24"/>
        </w:rPr>
        <w:t xml:space="preserve">составляет  8544,56728 тыс. рублей  из средств  муниципального и областного бюджетов, </w:t>
      </w:r>
      <w:r w:rsidRPr="007F4D94">
        <w:rPr>
          <w:rFonts w:ascii="Times New Roman" w:hAnsi="Times New Roman" w:cs="Times New Roman"/>
          <w:color w:val="000000"/>
          <w:sz w:val="24"/>
          <w:szCs w:val="24"/>
        </w:rPr>
        <w:t>в том числе по годам</w:t>
      </w:r>
      <w:r w:rsidRPr="007F4D94">
        <w:rPr>
          <w:rFonts w:ascii="Times New Roman" w:hAnsi="Times New Roman" w:cs="Times New Roman"/>
          <w:sz w:val="24"/>
          <w:szCs w:val="24"/>
        </w:rPr>
        <w:t>:</w:t>
      </w:r>
    </w:p>
    <w:p w:rsidR="003C17AE" w:rsidRPr="007F4D94" w:rsidRDefault="003C17AE" w:rsidP="00AE6FFB">
      <w:pPr>
        <w:ind w:firstLine="709"/>
        <w:jc w:val="both"/>
      </w:pPr>
      <w:proofErr w:type="gramStart"/>
      <w:r w:rsidRPr="007F4D94">
        <w:t>2015  год – 1393,90472 тыс. рублей;</w:t>
      </w:r>
      <w:proofErr w:type="gramEnd"/>
    </w:p>
    <w:p w:rsidR="003C17AE" w:rsidRPr="007F4D94" w:rsidRDefault="003C17AE" w:rsidP="00AE6FFB">
      <w:pPr>
        <w:ind w:firstLine="709"/>
        <w:jc w:val="both"/>
      </w:pPr>
      <w:r w:rsidRPr="007F4D94">
        <w:t>2016  год – 1375,630 тыс. рублей;</w:t>
      </w:r>
    </w:p>
    <w:p w:rsidR="003C17AE" w:rsidRPr="007F4D94" w:rsidRDefault="003C17AE" w:rsidP="00AE6FFB">
      <w:pPr>
        <w:ind w:firstLine="709"/>
        <w:jc w:val="both"/>
      </w:pPr>
      <w:r w:rsidRPr="007F4D94">
        <w:t>2017  год – 1397,800 тыс. рублей;</w:t>
      </w:r>
    </w:p>
    <w:p w:rsidR="003C17AE" w:rsidRPr="007F4D94" w:rsidRDefault="003C17AE" w:rsidP="00AE6FFB">
      <w:pPr>
        <w:ind w:firstLine="709"/>
        <w:jc w:val="both"/>
      </w:pPr>
      <w:r w:rsidRPr="007F4D94">
        <w:t>2018  год – 1405,43856 тыс. рублей;</w:t>
      </w:r>
    </w:p>
    <w:p w:rsidR="003C17AE" w:rsidRPr="007F4D94" w:rsidRDefault="003C17AE" w:rsidP="00AE6FFB">
      <w:pPr>
        <w:ind w:firstLine="709"/>
        <w:jc w:val="both"/>
      </w:pPr>
      <w:r w:rsidRPr="007F4D94">
        <w:t>2019  год – 990,598 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2020  год –990,598 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2021  год –990,598  тыс. рублей.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 xml:space="preserve">1.3.В позиции паспорта подпрограммы 3  «Реализация муниципальной политики в сфере физической культуры и спорта» </w:t>
      </w:r>
      <w:r w:rsidRPr="007F4D94">
        <w:rPr>
          <w:color w:val="000000"/>
        </w:rPr>
        <w:t xml:space="preserve">Объем бюджетных ассигнований подпрограммы с 2015 по 2021 гг. </w:t>
      </w:r>
      <w:r w:rsidRPr="007F4D94">
        <w:t>изложить в следующей редакции:</w:t>
      </w:r>
      <w:r w:rsidRPr="007F4D94">
        <w:rPr>
          <w:color w:val="000000"/>
        </w:rPr>
        <w:t xml:space="preserve"> Объем бюджетных ассигнований </w:t>
      </w:r>
      <w:r w:rsidRPr="007F4D94">
        <w:t>муниципальной программы  за 2015-2021 годы составит за счет средств муниципального бюджета  3435,88762 тыс. рублей, в том числе по годам: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2015 год – 423,34965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2016 год – 535,0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2017 год – 524,93550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2018 год – 572,60247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lastRenderedPageBreak/>
        <w:t>2019 год – 460,0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2020 год – 460,0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2021 год – 460,0 тыс. рублей.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>1.3.1. Ресурсное обеспечение подпрограммы 3 изложить в следующей редакции: «Объем финансового обеспечения реализации подпрограммы 3 на 2015-2021 годы за счет средств муници</w:t>
      </w:r>
      <w:r w:rsidR="009C7F1A" w:rsidRPr="007F4D94">
        <w:t>пального  бюджета составит  3435,88762</w:t>
      </w:r>
      <w:r w:rsidRPr="007F4D94">
        <w:t xml:space="preserve">  тыс. рублей, в том числе по годам: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2015 год – 423,34965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2016 год – 535,0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2017 год – 524,93550 тыс. рублей;</w:t>
      </w:r>
    </w:p>
    <w:p w:rsidR="003C17AE" w:rsidRPr="007F4D94" w:rsidRDefault="009C7F1A" w:rsidP="003C17AE">
      <w:pPr>
        <w:tabs>
          <w:tab w:val="left" w:pos="3165"/>
        </w:tabs>
        <w:jc w:val="both"/>
      </w:pPr>
      <w:r w:rsidRPr="007F4D94">
        <w:t>2018 год – 572,60247</w:t>
      </w:r>
      <w:r w:rsidR="003C17AE" w:rsidRPr="007F4D94">
        <w:t xml:space="preserve">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2019 год – 460,0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2020 год – 460,0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2021 год – 460,0 тыс. рублей.</w:t>
      </w:r>
    </w:p>
    <w:p w:rsidR="003C17AE" w:rsidRPr="007F4D94" w:rsidRDefault="009C7F1A" w:rsidP="00AE6FFB">
      <w:pPr>
        <w:autoSpaceDE w:val="0"/>
        <w:autoSpaceDN w:val="0"/>
        <w:adjustRightInd w:val="0"/>
        <w:ind w:firstLine="709"/>
        <w:jc w:val="both"/>
        <w:outlineLvl w:val="2"/>
      </w:pPr>
      <w:r w:rsidRPr="007F4D94">
        <w:t>1.4</w:t>
      </w:r>
      <w:r w:rsidR="003C17AE" w:rsidRPr="007F4D94">
        <w:t>.В позиции паспорта подпрограммы 4 «Оздоровление и отдых детей»</w:t>
      </w:r>
      <w:r w:rsidR="003C17AE" w:rsidRPr="007F4D94">
        <w:rPr>
          <w:color w:val="000000"/>
        </w:rPr>
        <w:t xml:space="preserve"> Объем бюджетных ассигнований подпрограммы с 2015 по 2021 гг. </w:t>
      </w:r>
      <w:r w:rsidR="003C17AE" w:rsidRPr="007F4D94">
        <w:t xml:space="preserve">изложить в следующей редакции: Объем бюджетных ассигнований подпрограммы  с </w:t>
      </w:r>
      <w:r w:rsidRPr="007F4D94">
        <w:t>2015 по 2021 гг. составляет 6730,66128</w:t>
      </w:r>
      <w:r w:rsidR="003C17AE" w:rsidRPr="007F4D94">
        <w:t xml:space="preserve"> тыс. рублей  из средств  муниципального бюджета, </w:t>
      </w:r>
      <w:r w:rsidR="003C17AE" w:rsidRPr="007F4D94">
        <w:rPr>
          <w:color w:val="000000"/>
        </w:rPr>
        <w:t>в том числе по годам</w:t>
      </w:r>
      <w:r w:rsidR="003C17AE" w:rsidRPr="007F4D94">
        <w:t>:</w:t>
      </w:r>
    </w:p>
    <w:p w:rsidR="003C17AE" w:rsidRPr="007F4D94" w:rsidRDefault="003C17AE" w:rsidP="00AE6FFB">
      <w:pPr>
        <w:ind w:firstLine="709"/>
        <w:jc w:val="both"/>
      </w:pPr>
      <w:r w:rsidRPr="007F4D94">
        <w:t>2015  год – 939,44572 тыс. рублей;</w:t>
      </w:r>
    </w:p>
    <w:p w:rsidR="003C17AE" w:rsidRPr="007F4D94" w:rsidRDefault="003C17AE" w:rsidP="00AE6FFB">
      <w:pPr>
        <w:ind w:firstLine="709"/>
        <w:jc w:val="both"/>
      </w:pPr>
      <w:r w:rsidRPr="007F4D94">
        <w:t>2016  год – 938,138 тыс. рублей;</w:t>
      </w:r>
    </w:p>
    <w:p w:rsidR="003C17AE" w:rsidRPr="007F4D94" w:rsidRDefault="003C17AE" w:rsidP="00AE6FFB">
      <w:pPr>
        <w:ind w:firstLine="709"/>
        <w:jc w:val="both"/>
      </w:pPr>
      <w:r w:rsidRPr="007F4D94">
        <w:t>2017  год – 936,245 тыс. рублей;</w:t>
      </w:r>
    </w:p>
    <w:p w:rsidR="003C17AE" w:rsidRPr="007F4D94" w:rsidRDefault="009C7F1A" w:rsidP="00AE6FFB">
      <w:pPr>
        <w:ind w:firstLine="709"/>
        <w:jc w:val="both"/>
      </w:pPr>
      <w:r w:rsidRPr="007F4D94">
        <w:t>2018  год – 945,03856</w:t>
      </w:r>
      <w:r w:rsidR="003C17AE" w:rsidRPr="007F4D94">
        <w:t xml:space="preserve"> тыс. рублей;</w:t>
      </w:r>
    </w:p>
    <w:p w:rsidR="003C17AE" w:rsidRPr="007F4D94" w:rsidRDefault="003C17AE" w:rsidP="00AE6FFB">
      <w:pPr>
        <w:ind w:firstLine="709"/>
        <w:jc w:val="both"/>
      </w:pPr>
      <w:r w:rsidRPr="007F4D94">
        <w:t>2019  год – 990,598  тыс. рублей;</w:t>
      </w:r>
    </w:p>
    <w:p w:rsidR="003C17AE" w:rsidRPr="007F4D94" w:rsidRDefault="003C17AE" w:rsidP="00AE6FFB">
      <w:pPr>
        <w:tabs>
          <w:tab w:val="left" w:pos="3165"/>
        </w:tabs>
        <w:ind w:firstLine="709"/>
        <w:jc w:val="both"/>
      </w:pPr>
      <w:r w:rsidRPr="007F4D94">
        <w:t>2020  год –990,598 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2021  год –990,598  тыс. рублей.</w:t>
      </w:r>
    </w:p>
    <w:p w:rsidR="003C17AE" w:rsidRPr="007F4D94" w:rsidRDefault="009C7F1A" w:rsidP="00AE6FFB">
      <w:pPr>
        <w:tabs>
          <w:tab w:val="left" w:pos="567"/>
        </w:tabs>
        <w:ind w:firstLine="709"/>
        <w:jc w:val="both"/>
      </w:pPr>
      <w:r w:rsidRPr="007F4D94">
        <w:t>1.4</w:t>
      </w:r>
      <w:r w:rsidR="00AE6FFB" w:rsidRPr="007F4D94">
        <w:t>.1.</w:t>
      </w:r>
      <w:r w:rsidR="003C17AE" w:rsidRPr="007F4D94">
        <w:t>Ресурсное обеспечение подпрограммы 4 изложить в следующей редакции:</w:t>
      </w:r>
      <w:r w:rsidR="003C17AE" w:rsidRPr="007F4D94">
        <w:rPr>
          <w:color w:val="000000"/>
        </w:rPr>
        <w:t xml:space="preserve"> Объем финансового обеспечения реализации подпрограммы 4 </w:t>
      </w:r>
      <w:r w:rsidR="003C17AE" w:rsidRPr="007F4D94">
        <w:t>на 2015 - 2021 годы за счет</w:t>
      </w:r>
      <w:r w:rsidR="003C17AE" w:rsidRPr="007F4D94">
        <w:rPr>
          <w:color w:val="000000"/>
        </w:rPr>
        <w:t xml:space="preserve">  средств муниципального и областного бюджетов </w:t>
      </w:r>
      <w:r w:rsidR="003C17AE" w:rsidRPr="007F4D94">
        <w:t xml:space="preserve">составит </w:t>
      </w:r>
      <w:r w:rsidRPr="007F4D94">
        <w:t>8544,56728</w:t>
      </w:r>
      <w:r w:rsidR="003C17AE" w:rsidRPr="007F4D94">
        <w:t xml:space="preserve">  </w:t>
      </w:r>
      <w:r w:rsidR="003C17AE" w:rsidRPr="007F4D94">
        <w:rPr>
          <w:color w:val="000000"/>
        </w:rPr>
        <w:t>тыс. рублей</w:t>
      </w:r>
      <w:r w:rsidR="003C17AE" w:rsidRPr="007F4D94">
        <w:t xml:space="preserve">, </w:t>
      </w:r>
      <w:r w:rsidR="003C17AE" w:rsidRPr="007F4D94">
        <w:rPr>
          <w:color w:val="000000"/>
        </w:rPr>
        <w:t>в том числе по годам</w:t>
      </w:r>
      <w:r w:rsidR="003C17AE" w:rsidRPr="007F4D94">
        <w:t xml:space="preserve">: </w:t>
      </w:r>
    </w:p>
    <w:p w:rsidR="003C17AE" w:rsidRPr="007F4D94" w:rsidRDefault="003C17AE" w:rsidP="003C17AE">
      <w:pPr>
        <w:jc w:val="both"/>
      </w:pPr>
      <w:r w:rsidRPr="007F4D94">
        <w:t>2015  год – 1393,90472 тыс. рублей;</w:t>
      </w:r>
    </w:p>
    <w:p w:rsidR="003C17AE" w:rsidRPr="007F4D94" w:rsidRDefault="003C17AE" w:rsidP="003C17AE">
      <w:pPr>
        <w:jc w:val="both"/>
      </w:pPr>
      <w:r w:rsidRPr="007F4D94">
        <w:t>2016  год – 1375,630 тыс. рублей;</w:t>
      </w:r>
    </w:p>
    <w:p w:rsidR="003C17AE" w:rsidRPr="007F4D94" w:rsidRDefault="003C17AE" w:rsidP="003C17AE">
      <w:pPr>
        <w:jc w:val="both"/>
      </w:pPr>
      <w:r w:rsidRPr="007F4D94">
        <w:t>2017  год – 1397,800 тыс. рублей;</w:t>
      </w:r>
    </w:p>
    <w:p w:rsidR="003C17AE" w:rsidRPr="007F4D94" w:rsidRDefault="009C7F1A" w:rsidP="003C17AE">
      <w:pPr>
        <w:jc w:val="both"/>
      </w:pPr>
      <w:r w:rsidRPr="007F4D94">
        <w:t>2018  год – 1405,43856</w:t>
      </w:r>
      <w:r w:rsidR="003C17AE" w:rsidRPr="007F4D94">
        <w:t xml:space="preserve"> тыс. рублей;</w:t>
      </w:r>
    </w:p>
    <w:p w:rsidR="003C17AE" w:rsidRPr="007F4D94" w:rsidRDefault="003C17AE" w:rsidP="003C17AE">
      <w:r w:rsidRPr="007F4D94">
        <w:t>2019  год – 990,598 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2020  год –990,598  тыс. рублей;</w:t>
      </w:r>
    </w:p>
    <w:p w:rsidR="003C17AE" w:rsidRPr="007F4D94" w:rsidRDefault="003C17AE" w:rsidP="003C17AE">
      <w:pPr>
        <w:tabs>
          <w:tab w:val="left" w:pos="3165"/>
        </w:tabs>
        <w:jc w:val="both"/>
      </w:pPr>
      <w:r w:rsidRPr="007F4D94">
        <w:t>2021  год –990,598  тыс. рублей.</w:t>
      </w:r>
    </w:p>
    <w:p w:rsidR="003C17AE" w:rsidRPr="007F4D94" w:rsidRDefault="009C7F1A" w:rsidP="003C17AE">
      <w:pPr>
        <w:tabs>
          <w:tab w:val="left" w:pos="3165"/>
        </w:tabs>
        <w:ind w:firstLine="709"/>
        <w:jc w:val="both"/>
      </w:pPr>
      <w:proofErr w:type="gramStart"/>
      <w:r w:rsidRPr="007F4D94">
        <w:t xml:space="preserve">2.Приложения </w:t>
      </w:r>
      <w:r w:rsidR="003C17AE" w:rsidRPr="007F4D94">
        <w:t xml:space="preserve"> №2, №4, №5  муниципальной  программы «Повышение эффективности работы с молодежью,  организация отдыха и оздоровления  детей, молодежи, развитие физической  культуры  и  спорта в  Советском районе Курской области», </w:t>
      </w:r>
      <w:r w:rsidR="003C17AE" w:rsidRPr="007F4D94">
        <w:rPr>
          <w:color w:val="000000"/>
        </w:rPr>
        <w:t xml:space="preserve">приложения </w:t>
      </w:r>
      <w:r w:rsidR="003C17AE" w:rsidRPr="007F4D94">
        <w:t>№3,  №4  к  подпрограмме  3 «Реализация муниципальной политики в сфере физической культуры и спорта»  муниципальной программы «Повышение эффективности работы с молодежью,  организация отдыха и оздоровления  детей, молодежи, развитие физической  культуры  и</w:t>
      </w:r>
      <w:proofErr w:type="gramEnd"/>
      <w:r w:rsidR="003C17AE" w:rsidRPr="007F4D94">
        <w:t xml:space="preserve">  спорта в  Советском районе Курской области» изложить в новой редакции.</w:t>
      </w:r>
    </w:p>
    <w:p w:rsidR="003C17AE" w:rsidRPr="007F4D94" w:rsidRDefault="003C17AE" w:rsidP="003C17AE">
      <w:pPr>
        <w:tabs>
          <w:tab w:val="left" w:pos="3165"/>
        </w:tabs>
        <w:ind w:firstLine="709"/>
        <w:jc w:val="both"/>
      </w:pPr>
      <w:r w:rsidRPr="007F4D94">
        <w:t>3.Настоящее постановление вступает в силу со дня его  подписания и подлежит опубликованию на официальном сайте муниципального района «Советский район» Курской области.</w:t>
      </w:r>
    </w:p>
    <w:p w:rsidR="003C17AE" w:rsidRPr="007F4D94" w:rsidRDefault="003C17AE" w:rsidP="003C17AE"/>
    <w:p w:rsidR="00AE6FFB" w:rsidRPr="007F4D94" w:rsidRDefault="00AE6FFB" w:rsidP="003C17AE"/>
    <w:p w:rsidR="003C17AE" w:rsidRPr="007F4D94" w:rsidRDefault="003C17AE" w:rsidP="003C17AE"/>
    <w:p w:rsidR="003C17AE" w:rsidRPr="007F4D94" w:rsidRDefault="003C17AE" w:rsidP="003C17AE"/>
    <w:p w:rsidR="003C17AE" w:rsidRPr="007F4D94" w:rsidRDefault="009C7F1A" w:rsidP="003C17AE">
      <w:r w:rsidRPr="007F4D94">
        <w:t>Глава</w:t>
      </w:r>
      <w:r w:rsidR="003C17AE" w:rsidRPr="007F4D94">
        <w:t xml:space="preserve">  Советского района                                                              </w:t>
      </w:r>
      <w:r w:rsidRPr="007F4D94">
        <w:t xml:space="preserve">                               В.А.Савелье</w:t>
      </w:r>
      <w:r w:rsidR="003C17AE" w:rsidRPr="007F4D94">
        <w:t>в</w:t>
      </w:r>
    </w:p>
    <w:p w:rsidR="003C17AE" w:rsidRDefault="003C17AE" w:rsidP="003C17AE">
      <w:pPr>
        <w:rPr>
          <w:sz w:val="22"/>
          <w:szCs w:val="22"/>
        </w:rPr>
      </w:pPr>
    </w:p>
    <w:p w:rsidR="003C17AE" w:rsidRDefault="003C17AE" w:rsidP="003C17AE"/>
    <w:p w:rsidR="003C17AE" w:rsidRDefault="003C17AE" w:rsidP="003C17AE">
      <w:pPr>
        <w:sectPr w:rsidR="003C17AE" w:rsidSect="00AE6FFB">
          <w:pgSz w:w="11906" w:h="16838"/>
          <w:pgMar w:top="426" w:right="707" w:bottom="709" w:left="1418" w:header="708" w:footer="708" w:gutter="0"/>
          <w:cols w:space="720"/>
        </w:sectPr>
      </w:pPr>
    </w:p>
    <w:p w:rsidR="003C17AE" w:rsidRPr="00AE6FFB" w:rsidRDefault="003C17AE" w:rsidP="003C17AE">
      <w:pPr>
        <w:pStyle w:val="ab"/>
        <w:ind w:firstLine="8505"/>
        <w:jc w:val="right"/>
        <w:rPr>
          <w:sz w:val="20"/>
          <w:szCs w:val="20"/>
        </w:rPr>
      </w:pPr>
      <w:r w:rsidRPr="00AE6FFB">
        <w:rPr>
          <w:sz w:val="20"/>
          <w:szCs w:val="20"/>
        </w:rPr>
        <w:lastRenderedPageBreak/>
        <w:t>Приложение № 2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sz w:val="20"/>
          <w:szCs w:val="20"/>
        </w:rPr>
        <w:t xml:space="preserve">к </w:t>
      </w: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муниципальной программе  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«Повышение эффективности работы 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с молодежью, организация отдыха и оздоровления 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>детей, молодежи, развитие физической культуры и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 спорта в Советском районе Курской области »</w:t>
      </w:r>
    </w:p>
    <w:p w:rsidR="003C17AE" w:rsidRPr="00AE6FFB" w:rsidRDefault="003C17AE" w:rsidP="003C17AE">
      <w:pPr>
        <w:pStyle w:val="ConsPlusNormal0"/>
        <w:ind w:firstLine="10773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C17AE" w:rsidRPr="00AE6FFB" w:rsidRDefault="003C17AE" w:rsidP="003C17AE">
      <w:pPr>
        <w:pStyle w:val="ConsPlusNormal0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FFB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C17AE" w:rsidRPr="00AE6FFB" w:rsidRDefault="003C17AE" w:rsidP="003C17AE">
      <w:pPr>
        <w:pStyle w:val="ab"/>
        <w:jc w:val="center"/>
        <w:rPr>
          <w:b/>
          <w:sz w:val="20"/>
          <w:szCs w:val="20"/>
          <w:u w:val="single"/>
        </w:rPr>
      </w:pPr>
      <w:r w:rsidRPr="00AE6FFB">
        <w:rPr>
          <w:rFonts w:eastAsia="Calibri"/>
          <w:b/>
          <w:sz w:val="20"/>
          <w:szCs w:val="20"/>
        </w:rPr>
        <w:t>мероприятий подпрограммы 4 «Оздоровление и отдых детей» муниципальной программы</w:t>
      </w:r>
      <w:r w:rsidRPr="00AE6FFB">
        <w:rPr>
          <w:b/>
          <w:sz w:val="20"/>
          <w:szCs w:val="20"/>
        </w:rPr>
        <w:t xml:space="preserve"> </w:t>
      </w:r>
      <w:r w:rsidRPr="00AE6FFB">
        <w:rPr>
          <w:b/>
          <w:color w:val="000000"/>
          <w:sz w:val="20"/>
          <w:szCs w:val="20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</w:r>
    </w:p>
    <w:p w:rsidR="003C17AE" w:rsidRPr="00AE6FFB" w:rsidRDefault="003C17AE" w:rsidP="003C17AE">
      <w:pPr>
        <w:jc w:val="center"/>
        <w:rPr>
          <w:b/>
          <w:sz w:val="20"/>
          <w:szCs w:val="20"/>
        </w:rPr>
      </w:pPr>
    </w:p>
    <w:tbl>
      <w:tblPr>
        <w:tblW w:w="1516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"/>
        <w:gridCol w:w="1651"/>
        <w:gridCol w:w="770"/>
        <w:gridCol w:w="709"/>
        <w:gridCol w:w="12"/>
        <w:gridCol w:w="2424"/>
        <w:gridCol w:w="995"/>
        <w:gridCol w:w="8"/>
        <w:gridCol w:w="15"/>
        <w:gridCol w:w="828"/>
        <w:gridCol w:w="138"/>
        <w:gridCol w:w="712"/>
        <w:gridCol w:w="142"/>
        <w:gridCol w:w="357"/>
        <w:gridCol w:w="352"/>
        <w:gridCol w:w="709"/>
        <w:gridCol w:w="708"/>
        <w:gridCol w:w="709"/>
        <w:gridCol w:w="709"/>
        <w:gridCol w:w="142"/>
        <w:gridCol w:w="567"/>
        <w:gridCol w:w="283"/>
        <w:gridCol w:w="1701"/>
      </w:tblGrid>
      <w:tr w:rsidR="007F4D94" w:rsidRPr="00AE6FFB" w:rsidTr="007F4D94">
        <w:trPr>
          <w:cantSplit/>
          <w:trHeight w:val="240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цели,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задачи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24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1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F4D94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Ожидаемый  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ультат (в натуральном выражении–</w:t>
            </w:r>
            <w:proofErr w:type="gramEnd"/>
          </w:p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целевые  значения)</w:t>
            </w:r>
          </w:p>
        </w:tc>
      </w:tr>
      <w:tr w:rsidR="007F4D94" w:rsidRPr="00AE6FFB" w:rsidTr="007F4D94">
        <w:trPr>
          <w:cantSplit/>
          <w:trHeight w:val="240"/>
        </w:trPr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94" w:rsidRPr="00AE6FFB" w:rsidRDefault="007F4D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7F4D94" w:rsidRPr="00AE6FFB" w:rsidTr="007F4D94">
        <w:trPr>
          <w:cantSplit/>
          <w:trHeight w:val="600"/>
        </w:trPr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4D94" w:rsidRPr="00AE6FFB" w:rsidRDefault="007F4D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4D94" w:rsidRPr="00AE6FFB" w:rsidRDefault="007F4D94">
            <w:pP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</w:tr>
      <w:tr w:rsidR="003C17AE" w:rsidRPr="00AE6FFB" w:rsidTr="007F4D94">
        <w:trPr>
          <w:cantSplit/>
          <w:trHeight w:val="240"/>
        </w:trPr>
        <w:tc>
          <w:tcPr>
            <w:tcW w:w="151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Организация оздоровления и отдыха детей Советского района Курской области</w:t>
            </w:r>
          </w:p>
        </w:tc>
      </w:tr>
      <w:tr w:rsidR="003C17AE" w:rsidRPr="00AE6FFB" w:rsidTr="007F4D94">
        <w:trPr>
          <w:cantSplit/>
          <w:trHeight w:val="1184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Советского района Курской области, Управление образования Администрации Советского района, муниципальное казенное учреждение образования Советского района 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6015,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848,463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834,658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AE" w:rsidRPr="00AE6FFB" w:rsidRDefault="003230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832</w:t>
            </w:r>
            <w:r w:rsidR="003C17AE" w:rsidRPr="00AE6FFB">
              <w:rPr>
                <w:sz w:val="20"/>
                <w:szCs w:val="20"/>
                <w:lang w:eastAsia="en-US"/>
              </w:rPr>
              <w:t>,765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AE" w:rsidRPr="00AE6FFB" w:rsidRDefault="003230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837,96</w:t>
            </w:r>
            <w:r w:rsidR="003C17AE" w:rsidRPr="00AE6FFB">
              <w:rPr>
                <w:sz w:val="20"/>
                <w:szCs w:val="20"/>
                <w:lang w:eastAsia="en-US"/>
              </w:rPr>
              <w:t>5</w:t>
            </w:r>
            <w:r w:rsidRPr="00AE6FFB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887,118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887,118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887,118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600 детей отдохнут в загородных оздоровительных лагерях, 2000 детей в лагерях с   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дневным пребыванием детей</w:t>
            </w:r>
          </w:p>
        </w:tc>
      </w:tr>
      <w:tr w:rsidR="003C17AE" w:rsidRPr="00AE6FFB" w:rsidTr="007F4D94">
        <w:trPr>
          <w:cantSplit/>
          <w:trHeight w:val="1833"/>
        </w:trPr>
        <w:tc>
          <w:tcPr>
            <w:tcW w:w="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7F4D94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spellEnd"/>
            <w:proofErr w:type="gramEnd"/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1813,906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454,459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437,492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461,555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460,400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</w:tr>
      <w:tr w:rsidR="003C17AE" w:rsidRPr="00AE6FFB" w:rsidTr="007F4D94">
        <w:trPr>
          <w:cantSplit/>
          <w:trHeight w:val="1833"/>
        </w:trPr>
        <w:tc>
          <w:tcPr>
            <w:tcW w:w="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 w:rsidP="007F4D9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Доставка  организованных групп детей, находящихся в трудной жизненной ситуации в оздоровительные лагеря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596,3997</w:t>
            </w:r>
            <w:r w:rsidR="0032301D" w:rsidRPr="00AE6F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90,5997</w:t>
            </w:r>
            <w:r w:rsidR="0032301D" w:rsidRPr="00AE6FF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86,2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700 детей, находящихся в трудной жизненной ситуации, будут доставлены в оздоровительные лагеря </w:t>
            </w:r>
          </w:p>
        </w:tc>
      </w:tr>
      <w:tr w:rsidR="003C17AE" w:rsidRPr="00AE6FFB" w:rsidTr="007F4D94">
        <w:trPr>
          <w:cantSplit/>
          <w:trHeight w:val="13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 детей в санаторно-курортные и оздоровительные </w:t>
            </w:r>
            <w:proofErr w:type="spellStart"/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7F4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,  расположенные на территории Курской области и за ее пределами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молодежи, физкультуре и спорту, Управление образования, Управление социальной защиты населения, отдел опеки и попечительства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областного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700 детей будут  оздоровлены в  санаторных и оздоровительных учреждениях    </w:t>
            </w:r>
          </w:p>
        </w:tc>
      </w:tr>
      <w:tr w:rsidR="003C17AE" w:rsidRPr="00AE6FFB" w:rsidTr="007F4D94">
        <w:trPr>
          <w:cantSplit/>
          <w:trHeight w:val="132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 детей, находящихся в трудной жизненной ситуации, в санаторно-курортные и оздоровительные </w:t>
            </w:r>
            <w:proofErr w:type="spellStart"/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r w:rsidR="007F4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,  расположенные на территории Курской области и за ее пределами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2020 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делам молодежи, физкультуре и спорту, Управление образования, Управление социальной защиты населения, отдел опеки и попечительства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федерального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150 детей, находящихся в трудной жизненной ситуации, будут  оздоровлены в  санаторных и оздоровительных учреждениях    </w:t>
            </w:r>
          </w:p>
        </w:tc>
      </w:tr>
      <w:tr w:rsidR="003C17AE" w:rsidRPr="00AE6FFB" w:rsidTr="007F4D94">
        <w:trPr>
          <w:cantSplit/>
          <w:trHeight w:val="120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="007F4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района, учреждения образования Советского района</w:t>
            </w:r>
          </w:p>
        </w:tc>
        <w:tc>
          <w:tcPr>
            <w:tcW w:w="10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119,0563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16,18272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2301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16</w:t>
            </w:r>
            <w:r w:rsidR="003C17AE" w:rsidRPr="00AE6FFB">
              <w:rPr>
                <w:sz w:val="20"/>
                <w:szCs w:val="20"/>
                <w:lang w:eastAsia="en-US"/>
              </w:rPr>
              <w:t>,</w:t>
            </w:r>
            <w:r w:rsidRPr="00AE6FFB">
              <w:rPr>
                <w:sz w:val="20"/>
                <w:szCs w:val="20"/>
                <w:lang w:eastAsia="en-US"/>
              </w:rPr>
              <w:t>47360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17,280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12 детей станут участниками данного мероприятия</w:t>
            </w:r>
          </w:p>
        </w:tc>
      </w:tr>
      <w:tr w:rsidR="003C17AE" w:rsidRPr="00AE6FFB" w:rsidTr="007F4D94">
        <w:trPr>
          <w:cantSplit/>
          <w:trHeight w:val="240"/>
        </w:trPr>
        <w:tc>
          <w:tcPr>
            <w:tcW w:w="15165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b/>
                <w:sz w:val="20"/>
                <w:szCs w:val="20"/>
              </w:rPr>
              <w:t>2. Развитие специализированных видов отдыха детей</w:t>
            </w:r>
          </w:p>
        </w:tc>
      </w:tr>
      <w:tr w:rsidR="003C17AE" w:rsidRPr="00AE6FFB" w:rsidTr="007F4D94">
        <w:trPr>
          <w:cantSplit/>
          <w:trHeight w:val="120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детей в  специализированных (профильных) сменах на базе стационарных учреждений,  </w:t>
            </w:r>
            <w:proofErr w:type="spellStart"/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оказываю</w:t>
            </w:r>
            <w:r w:rsidR="007F4D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 отдыху и       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оздоровлению детей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Отдел по   делам молодежи, физкультуре и спорту</w:t>
            </w:r>
          </w:p>
        </w:tc>
        <w:tc>
          <w:tcPr>
            <w:tcW w:w="638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областного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300 детей  отдохнут в  специализированных (профильных) лагерях        </w:t>
            </w:r>
          </w:p>
        </w:tc>
      </w:tr>
      <w:tr w:rsidR="003C17AE" w:rsidRPr="00AE6FFB" w:rsidTr="007F4D94">
        <w:trPr>
          <w:cantSplit/>
          <w:trHeight w:val="104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Организация,  экскурсий, походов, слетов, сборов с участием детей, подростков и молодежи Советского района 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района, Советский социальн</w:t>
            </w:r>
            <w:proofErr w:type="gram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аграрный техникум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походов с  участием 2500  человек   ежегодно     </w:t>
            </w:r>
          </w:p>
        </w:tc>
      </w:tr>
      <w:tr w:rsidR="003C17AE" w:rsidRPr="00AE6FFB" w:rsidTr="007F4D94">
        <w:trPr>
          <w:cantSplit/>
          <w:trHeight w:val="196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экскурсионно-познавательных программах 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годы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 w:rsidP="007F4D94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Отдел по делам молодежи, физкультуре и спорту, Управление образования, Управление социальной защиты населения, отдел опеки и попечительства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7 экскурсий с участием    175 человек        </w:t>
            </w:r>
          </w:p>
        </w:tc>
      </w:tr>
      <w:tr w:rsidR="003C17AE" w:rsidRPr="00AE6FFB" w:rsidTr="007F4D94">
        <w:trPr>
          <w:cantSplit/>
          <w:trHeight w:val="240"/>
        </w:trPr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b/>
                <w:sz w:val="20"/>
                <w:szCs w:val="20"/>
              </w:rPr>
              <w:t>3. Информационно-методическое обеспечение организации оздоровления и отдыха детей</w:t>
            </w:r>
          </w:p>
        </w:tc>
      </w:tr>
      <w:tr w:rsidR="003C17AE" w:rsidRPr="00AE6FFB" w:rsidTr="007F4D94">
        <w:trPr>
          <w:cantSplit/>
          <w:trHeight w:val="100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 материалов об  оздоровлении и отдыхе детей в районной газете «Нива»       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годы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 Курской области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12 статей </w:t>
            </w:r>
          </w:p>
        </w:tc>
      </w:tr>
      <w:tr w:rsidR="003C17AE" w:rsidRPr="00AE6FFB" w:rsidTr="007F4D94">
        <w:trPr>
          <w:cantSplit/>
          <w:trHeight w:val="1433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2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Обеспечение работы  районной  межведомственной   комиссии по  организации   оздоровления,  отдыха и занятости детей, подростков и молодежи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2015 -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>2021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годы  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Администрация Советского района Курской области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работы комиссии </w:t>
            </w:r>
          </w:p>
        </w:tc>
      </w:tr>
      <w:tr w:rsidR="003C17AE" w:rsidRPr="00AE6FFB" w:rsidTr="007F4D94">
        <w:trPr>
          <w:cantSplit/>
          <w:trHeight w:val="360"/>
        </w:trPr>
        <w:tc>
          <w:tcPr>
            <w:tcW w:w="71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Программе: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                                                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8544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1393,90472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1375,630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1397,800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1405,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3856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990,598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990,598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990,598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7AE" w:rsidRPr="00AE6FFB" w:rsidTr="007F4D94">
        <w:trPr>
          <w:cantSplit/>
          <w:trHeight w:val="240"/>
        </w:trPr>
        <w:tc>
          <w:tcPr>
            <w:tcW w:w="71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бюджет                  </w:t>
            </w:r>
          </w:p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2301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6730,66128</w:t>
            </w:r>
            <w:r w:rsidR="003C17AE"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939,44572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938,138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936,245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6D17D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945,03856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990,598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990,598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990,598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7AE" w:rsidRPr="00AE6FFB" w:rsidTr="007F4D94">
        <w:trPr>
          <w:cantSplit/>
          <w:trHeight w:val="240"/>
        </w:trPr>
        <w:tc>
          <w:tcPr>
            <w:tcW w:w="71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1813,906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454,459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437,492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461,555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460.400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7AE" w:rsidRPr="00AE6FFB" w:rsidRDefault="003C17AE" w:rsidP="007F4D94">
      <w:pPr>
        <w:pStyle w:val="ab"/>
        <w:jc w:val="both"/>
        <w:rPr>
          <w:sz w:val="20"/>
          <w:szCs w:val="20"/>
        </w:rPr>
      </w:pPr>
    </w:p>
    <w:p w:rsidR="003C17AE" w:rsidRDefault="003C17AE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Default="007F4D94" w:rsidP="007F4D94">
      <w:pPr>
        <w:pStyle w:val="ab"/>
        <w:jc w:val="both"/>
        <w:rPr>
          <w:sz w:val="20"/>
          <w:szCs w:val="20"/>
        </w:rPr>
      </w:pPr>
    </w:p>
    <w:p w:rsidR="007F4D94" w:rsidRPr="00AE6FFB" w:rsidRDefault="007F4D94" w:rsidP="007F4D94">
      <w:pPr>
        <w:pStyle w:val="ab"/>
        <w:jc w:val="both"/>
        <w:rPr>
          <w:sz w:val="20"/>
          <w:szCs w:val="20"/>
        </w:rPr>
      </w:pPr>
    </w:p>
    <w:p w:rsidR="003C17AE" w:rsidRDefault="003C17AE" w:rsidP="007F4D94">
      <w:pPr>
        <w:autoSpaceDE w:val="0"/>
        <w:jc w:val="both"/>
        <w:rPr>
          <w:sz w:val="20"/>
          <w:szCs w:val="20"/>
        </w:rPr>
      </w:pPr>
    </w:p>
    <w:p w:rsidR="00D35279" w:rsidRDefault="00D35279" w:rsidP="007F4D94">
      <w:pPr>
        <w:autoSpaceDE w:val="0"/>
        <w:jc w:val="both"/>
        <w:rPr>
          <w:sz w:val="20"/>
          <w:szCs w:val="20"/>
        </w:rPr>
      </w:pPr>
    </w:p>
    <w:p w:rsidR="00D35279" w:rsidRDefault="00D35279" w:rsidP="007F4D94">
      <w:pPr>
        <w:autoSpaceDE w:val="0"/>
        <w:jc w:val="both"/>
        <w:rPr>
          <w:sz w:val="20"/>
          <w:szCs w:val="20"/>
        </w:rPr>
      </w:pPr>
    </w:p>
    <w:p w:rsidR="00D35279" w:rsidRPr="00AE6FFB" w:rsidRDefault="00D35279" w:rsidP="007F4D94">
      <w:pPr>
        <w:autoSpaceDE w:val="0"/>
        <w:jc w:val="both"/>
        <w:rPr>
          <w:sz w:val="20"/>
          <w:szCs w:val="20"/>
        </w:rPr>
      </w:pPr>
    </w:p>
    <w:p w:rsidR="006D17DD" w:rsidRPr="00AE6FFB" w:rsidRDefault="006D17DD" w:rsidP="007F4D94">
      <w:pPr>
        <w:autoSpaceDE w:val="0"/>
        <w:jc w:val="both"/>
        <w:rPr>
          <w:sz w:val="20"/>
          <w:szCs w:val="20"/>
        </w:rPr>
      </w:pPr>
    </w:p>
    <w:p w:rsidR="003C17AE" w:rsidRPr="00AE6FFB" w:rsidRDefault="003C17AE" w:rsidP="003C17AE">
      <w:pPr>
        <w:autoSpaceDE w:val="0"/>
        <w:ind w:left="9540"/>
        <w:jc w:val="right"/>
        <w:rPr>
          <w:sz w:val="20"/>
          <w:szCs w:val="20"/>
        </w:rPr>
      </w:pPr>
      <w:r w:rsidRPr="00AE6FFB">
        <w:rPr>
          <w:sz w:val="20"/>
          <w:szCs w:val="20"/>
        </w:rPr>
        <w:lastRenderedPageBreak/>
        <w:t>Приложение № 4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sz w:val="20"/>
          <w:szCs w:val="20"/>
        </w:rPr>
        <w:t xml:space="preserve">к </w:t>
      </w:r>
      <w:r w:rsidRPr="00AE6FFB">
        <w:rPr>
          <w:rFonts w:ascii="Times New Roman" w:hAnsi="Times New Roman" w:cs="Times New Roman"/>
          <w:color w:val="000000"/>
          <w:sz w:val="20"/>
          <w:szCs w:val="20"/>
        </w:rPr>
        <w:t>муниципальной программе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«Повышение эффективности работы 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с молодежью, организация отдыха и оздоровления 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>детей, молодежи, развитие физической культуры и</w:t>
      </w:r>
    </w:p>
    <w:p w:rsidR="003C17AE" w:rsidRPr="00AE6FFB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AE6FFB">
        <w:rPr>
          <w:rFonts w:ascii="Times New Roman" w:hAnsi="Times New Roman" w:cs="Times New Roman"/>
          <w:color w:val="000000"/>
          <w:sz w:val="20"/>
          <w:szCs w:val="20"/>
        </w:rPr>
        <w:t xml:space="preserve"> спорта в Советском районе Курской области»</w:t>
      </w:r>
    </w:p>
    <w:p w:rsidR="003C17AE" w:rsidRPr="00AE6FFB" w:rsidRDefault="003C17AE" w:rsidP="003C17AE">
      <w:pPr>
        <w:widowControl w:val="0"/>
        <w:autoSpaceDE w:val="0"/>
        <w:jc w:val="right"/>
        <w:rPr>
          <w:sz w:val="20"/>
          <w:szCs w:val="20"/>
        </w:rPr>
      </w:pPr>
    </w:p>
    <w:tbl>
      <w:tblPr>
        <w:tblW w:w="14730" w:type="dxa"/>
        <w:tblInd w:w="-67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2"/>
        <w:gridCol w:w="2411"/>
        <w:gridCol w:w="1842"/>
        <w:gridCol w:w="561"/>
        <w:gridCol w:w="708"/>
        <w:gridCol w:w="709"/>
        <w:gridCol w:w="567"/>
        <w:gridCol w:w="142"/>
        <w:gridCol w:w="708"/>
        <w:gridCol w:w="851"/>
        <w:gridCol w:w="850"/>
        <w:gridCol w:w="851"/>
        <w:gridCol w:w="850"/>
        <w:gridCol w:w="851"/>
        <w:gridCol w:w="850"/>
        <w:gridCol w:w="987"/>
      </w:tblGrid>
      <w:tr w:rsidR="003C17AE" w:rsidRPr="00AE6FFB" w:rsidTr="001C58B0">
        <w:trPr>
          <w:trHeight w:val="242"/>
        </w:trPr>
        <w:tc>
          <w:tcPr>
            <w:tcW w:w="1473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Par585"/>
            <w:bookmarkEnd w:id="0"/>
            <w:r w:rsidRPr="00AE6FFB">
              <w:rPr>
                <w:b/>
                <w:sz w:val="20"/>
                <w:szCs w:val="20"/>
                <w:lang w:eastAsia="en-US"/>
              </w:rPr>
              <w:t>Ресурсное обеспечение реализации подпрограммы 2 «Повышение эффективности реализации молодежной политики»</w:t>
            </w:r>
          </w:p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 xml:space="preserve"> за счет средств районного  бюджета (тыс. рублей)</w:t>
            </w:r>
          </w:p>
        </w:tc>
      </w:tr>
      <w:tr w:rsidR="003C17AE" w:rsidRPr="00AE6FFB" w:rsidTr="001C58B0">
        <w:trPr>
          <w:trHeight w:val="4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 w:rsidP="008B448D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Наименование   муниципальной программы,  подпрограммы   муниципальной     программы,    районной 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 целевой    программы  (подпрограммы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районной     целевой    программы),</w:t>
            </w:r>
            <w:r w:rsidR="008B448D">
              <w:rPr>
                <w:sz w:val="20"/>
                <w:szCs w:val="20"/>
                <w:lang w:eastAsia="en-US"/>
              </w:rPr>
              <w:t xml:space="preserve"> </w:t>
            </w:r>
            <w:r w:rsidRPr="00AE6FFB">
              <w:rPr>
                <w:sz w:val="20"/>
                <w:szCs w:val="20"/>
                <w:lang w:eastAsia="en-US"/>
              </w:rPr>
              <w:t>ведомственной   целевой   программы,</w:t>
            </w:r>
            <w:r w:rsidR="008B448D">
              <w:rPr>
                <w:sz w:val="20"/>
                <w:szCs w:val="20"/>
                <w:lang w:eastAsia="en-US"/>
              </w:rPr>
              <w:t xml:space="preserve"> </w:t>
            </w:r>
            <w:r w:rsidRPr="00AE6FFB">
              <w:rPr>
                <w:sz w:val="20"/>
                <w:szCs w:val="20"/>
                <w:lang w:eastAsia="en-US"/>
              </w:rPr>
              <w:t xml:space="preserve">  основного  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1C58B0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Ответственный </w:t>
            </w:r>
            <w:r w:rsidR="003C17AE" w:rsidRPr="00AE6FFB">
              <w:rPr>
                <w:sz w:val="20"/>
                <w:szCs w:val="20"/>
                <w:lang w:eastAsia="en-US"/>
              </w:rPr>
              <w:t xml:space="preserve"> исполнитель, 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соисполнители,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участники   </w:t>
            </w:r>
            <w:r w:rsidR="003C17AE" w:rsidRPr="00AE6FFB">
              <w:rPr>
                <w:sz w:val="20"/>
                <w:szCs w:val="20"/>
                <w:lang w:eastAsia="en-US"/>
              </w:rPr>
              <w:t xml:space="preserve">   муниципальной </w:t>
            </w:r>
            <w:r w:rsidRPr="00AE6FFB">
              <w:rPr>
                <w:sz w:val="20"/>
                <w:szCs w:val="20"/>
                <w:lang w:eastAsia="en-US"/>
              </w:rPr>
              <w:t xml:space="preserve">программы,    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 заказчик    </w:t>
            </w:r>
            <w:r w:rsidR="003C17AE" w:rsidRPr="00AE6FFB">
              <w:rPr>
                <w:sz w:val="20"/>
                <w:szCs w:val="20"/>
                <w:lang w:eastAsia="en-US"/>
              </w:rPr>
              <w:t xml:space="preserve">   (муниципальный     </w:t>
            </w:r>
            <w:r w:rsidR="003C17AE" w:rsidRPr="00AE6FFB">
              <w:rPr>
                <w:sz w:val="20"/>
                <w:szCs w:val="20"/>
                <w:lang w:eastAsia="en-US"/>
              </w:rPr>
              <w:br/>
              <w:t xml:space="preserve">   заказчик</w:t>
            </w:r>
            <w:r w:rsidRPr="00AE6FFB">
              <w:rPr>
                <w:sz w:val="20"/>
                <w:szCs w:val="20"/>
                <w:lang w:eastAsia="en-US"/>
              </w:rPr>
              <w:t xml:space="preserve"> </w:t>
            </w:r>
            <w:r w:rsidR="003C17AE" w:rsidRPr="00AE6FFB">
              <w:rPr>
                <w:sz w:val="20"/>
                <w:szCs w:val="20"/>
                <w:lang w:eastAsia="en-US"/>
              </w:rPr>
              <w:t>-  координатор)</w:t>
            </w:r>
          </w:p>
        </w:tc>
        <w:tc>
          <w:tcPr>
            <w:tcW w:w="2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Код бюджетной 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классификации </w:t>
            </w:r>
            <w:hyperlink r:id="rId6" w:anchor="Par701" w:history="1">
              <w:r w:rsidRPr="00AE6FFB">
                <w:rPr>
                  <w:rStyle w:val="ac"/>
                  <w:rFonts w:eastAsiaTheme="majorEastAsia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69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Расходы (тыс. рублей), 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         годы</w:t>
            </w:r>
          </w:p>
        </w:tc>
      </w:tr>
      <w:tr w:rsidR="003C17AE" w:rsidRPr="00AE6FFB" w:rsidTr="001C58B0">
        <w:trPr>
          <w:trHeight w:val="15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AE6FFB">
              <w:rPr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2015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  </w:t>
            </w:r>
            <w:r w:rsidRPr="00AE6FF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2016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  </w:t>
            </w:r>
            <w:r w:rsidRPr="00AE6FF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2017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  </w:t>
            </w:r>
            <w:r w:rsidRPr="00AE6FF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2018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  </w:t>
            </w:r>
            <w:r w:rsidRPr="00AE6FF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2019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  </w:t>
            </w:r>
            <w:r w:rsidRPr="00AE6FF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2020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  </w:t>
            </w:r>
            <w:r w:rsidRPr="00AE6FFB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2021 </w:t>
            </w:r>
            <w:r w:rsidRPr="00AE6FFB">
              <w:rPr>
                <w:sz w:val="20"/>
                <w:szCs w:val="20"/>
                <w:lang w:eastAsia="en-US"/>
              </w:rPr>
              <w:br/>
              <w:t xml:space="preserve">  год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3C17AE" w:rsidRPr="00AE6FFB" w:rsidTr="001C58B0">
        <w:trPr>
          <w:trHeight w:val="1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7AE" w:rsidRPr="00AE6FFB" w:rsidRDefault="008B448D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3C17AE" w:rsidRPr="00AE6FFB" w:rsidTr="001C58B0">
        <w:trPr>
          <w:trHeight w:val="5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Повышение эффективности реализации молодежной политики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Администрация Советского р</w:t>
            </w:r>
            <w:r w:rsidR="001C58B0" w:rsidRPr="00AE6FFB">
              <w:rPr>
                <w:sz w:val="20"/>
                <w:szCs w:val="20"/>
                <w:lang w:eastAsia="en-US"/>
              </w:rPr>
              <w:t xml:space="preserve">айона Курской области (Отдел по </w:t>
            </w:r>
            <w:r w:rsidRPr="00AE6FFB">
              <w:rPr>
                <w:sz w:val="20"/>
                <w:szCs w:val="20"/>
                <w:lang w:eastAsia="en-US"/>
              </w:rPr>
              <w:t>делам молодежи, физической культуре и спорту Администрации  Советского  района)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1355,0</w:t>
            </w:r>
          </w:p>
        </w:tc>
      </w:tr>
      <w:tr w:rsidR="003C17AE" w:rsidRPr="00AE6FFB" w:rsidTr="001C58B0">
        <w:trPr>
          <w:trHeight w:val="924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Формирование условий для гражданско-патриотического, нравственного и физического воспитания </w:t>
            </w:r>
            <w:r w:rsidRPr="00AE6FFB">
              <w:rPr>
                <w:sz w:val="20"/>
                <w:szCs w:val="20"/>
                <w:lang w:eastAsia="en-US"/>
              </w:rPr>
              <w:lastRenderedPageBreak/>
              <w:t>молодежи.</w:t>
            </w:r>
          </w:p>
          <w:p w:rsidR="003C17AE" w:rsidRPr="00AE6FFB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3C17AE" w:rsidRPr="00AE6FFB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Профилактика асоциальных явлений в молодежной среде, поддержка детей, подростков и молодежи, находящихся в трудной жизненной ситуации. </w:t>
            </w:r>
          </w:p>
          <w:p w:rsidR="003C17AE" w:rsidRPr="00AE6FFB" w:rsidRDefault="003C17AE" w:rsidP="001C58B0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Вовлечение молодежи в социальную практику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58B0" w:rsidRPr="00AE6FFB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lastRenderedPageBreak/>
              <w:t xml:space="preserve">Отдел по делам молодежи, физкультуре и спорту Управление культуры, </w:t>
            </w:r>
            <w:r w:rsidRPr="00AE6FFB">
              <w:rPr>
                <w:sz w:val="20"/>
                <w:szCs w:val="20"/>
                <w:lang w:eastAsia="en-US"/>
              </w:rPr>
              <w:lastRenderedPageBreak/>
              <w:t xml:space="preserve">Управление образования, Советский </w:t>
            </w:r>
            <w:proofErr w:type="spellStart"/>
            <w:r w:rsidRPr="00AE6FFB">
              <w:rPr>
                <w:sz w:val="20"/>
                <w:szCs w:val="20"/>
                <w:lang w:eastAsia="en-US"/>
              </w:rPr>
              <w:t>соц-аграрн</w:t>
            </w:r>
            <w:proofErr w:type="spellEnd"/>
            <w:r w:rsidRPr="00AE6FFB">
              <w:rPr>
                <w:sz w:val="20"/>
                <w:szCs w:val="20"/>
                <w:lang w:eastAsia="en-US"/>
              </w:rPr>
              <w:t xml:space="preserve">. техникум, руководители ВПК, ТП УФМС </w:t>
            </w:r>
            <w:proofErr w:type="gramStart"/>
            <w:r w:rsidRPr="00AE6FFB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Pr="00AE6FFB">
              <w:rPr>
                <w:sz w:val="20"/>
                <w:szCs w:val="20"/>
                <w:lang w:eastAsia="en-US"/>
              </w:rPr>
              <w:t xml:space="preserve"> Курской обл.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в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08201С1414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190,0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1355,0</w:t>
            </w:r>
          </w:p>
        </w:tc>
      </w:tr>
      <w:tr w:rsidR="003C17AE" w:rsidRPr="00AE6FFB" w:rsidTr="001C58B0">
        <w:trPr>
          <w:trHeight w:val="402"/>
        </w:trPr>
        <w:tc>
          <w:tcPr>
            <w:tcW w:w="1473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lastRenderedPageBreak/>
              <w:t>Ресурсное обеспечение реализации подпрограммы 4 «Оздоровление и отдых детей»</w:t>
            </w:r>
          </w:p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 xml:space="preserve"> за счет средств районного и областного бюджетов (тыс. рублей)</w:t>
            </w:r>
          </w:p>
        </w:tc>
      </w:tr>
      <w:tr w:rsidR="003C17AE" w:rsidRPr="00AE6FFB" w:rsidTr="001C58B0">
        <w:trPr>
          <w:trHeight w:val="1329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 w:rsidP="008B448D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E6FFB">
              <w:rPr>
                <w:sz w:val="20"/>
                <w:szCs w:val="20"/>
                <w:lang w:eastAsia="en-US"/>
              </w:rPr>
              <w:t>Подпро</w:t>
            </w:r>
            <w:r w:rsidR="008B448D">
              <w:rPr>
                <w:sz w:val="20"/>
                <w:szCs w:val="20"/>
                <w:lang w:eastAsia="en-US"/>
              </w:rPr>
              <w:t>-</w:t>
            </w:r>
            <w:r w:rsidRPr="00AE6FFB">
              <w:rPr>
                <w:sz w:val="20"/>
                <w:szCs w:val="20"/>
                <w:lang w:eastAsia="en-US"/>
              </w:rPr>
              <w:t>грамма</w:t>
            </w:r>
            <w:proofErr w:type="spellEnd"/>
            <w:proofErr w:type="gramEnd"/>
            <w:r w:rsidRPr="00AE6FFB">
              <w:rPr>
                <w:sz w:val="20"/>
                <w:szCs w:val="20"/>
                <w:lang w:eastAsia="en-US"/>
              </w:rPr>
              <w:t xml:space="preserve"> 4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rFonts w:eastAsia="Calibri"/>
                <w:sz w:val="20"/>
                <w:szCs w:val="20"/>
                <w:lang w:eastAsia="en-US"/>
              </w:rPr>
              <w:t>Оздоровление и отдых детей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Администрация Советского района Курской области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1393,90472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1375,630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1397,800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6D17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1405</w:t>
            </w:r>
            <w:r w:rsidR="003C17AE" w:rsidRPr="00AE6FFB">
              <w:rPr>
                <w:sz w:val="20"/>
                <w:szCs w:val="20"/>
                <w:lang w:eastAsia="en-US"/>
              </w:rPr>
              <w:t>,</w:t>
            </w:r>
            <w:r w:rsidRPr="00AE6FFB">
              <w:rPr>
                <w:sz w:val="20"/>
                <w:szCs w:val="20"/>
                <w:lang w:eastAsia="en-US"/>
              </w:rPr>
              <w:t>43856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990,598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990,598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990,598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6D17DD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8544</w:t>
            </w:r>
            <w:r w:rsidR="003C17AE" w:rsidRPr="00AE6FFB">
              <w:rPr>
                <w:sz w:val="20"/>
                <w:szCs w:val="20"/>
                <w:lang w:eastAsia="ar-SA"/>
              </w:rPr>
              <w:t>,</w:t>
            </w:r>
            <w:r w:rsidRPr="00AE6FFB">
              <w:rPr>
                <w:sz w:val="20"/>
                <w:szCs w:val="20"/>
                <w:lang w:eastAsia="ar-SA"/>
              </w:rPr>
              <w:t>56728</w:t>
            </w:r>
          </w:p>
        </w:tc>
      </w:tr>
      <w:tr w:rsidR="003C17AE" w:rsidRPr="00AE6FFB" w:rsidTr="008B448D">
        <w:trPr>
          <w:trHeight w:val="769"/>
        </w:trPr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E6FFB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</w:t>
            </w:r>
            <w:r w:rsidRPr="00AE6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lastRenderedPageBreak/>
              <w:t xml:space="preserve">Администрация Советского района Курской области, Управление образования Администрации Советского района, </w:t>
            </w:r>
            <w:r w:rsidRPr="00AE6FFB">
              <w:rPr>
                <w:sz w:val="20"/>
                <w:szCs w:val="20"/>
                <w:lang w:eastAsia="en-US"/>
              </w:rPr>
              <w:lastRenderedPageBreak/>
              <w:t>муниципальное казенное учреждение образования Советского района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08401</w:t>
            </w:r>
            <w:r w:rsidRPr="00AE6FFB">
              <w:rPr>
                <w:b/>
                <w:sz w:val="20"/>
                <w:szCs w:val="20"/>
                <w:lang w:val="en-US" w:eastAsia="en-US"/>
              </w:rPr>
              <w:t>S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val="en-US" w:eastAsia="en-US"/>
              </w:rPr>
              <w:t>0</w:t>
            </w:r>
            <w:r w:rsidRPr="00AE6FFB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848,463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834,658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832,765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7C05C9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837,96520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887,118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887,118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887,118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E" w:rsidRPr="00AE6FFB" w:rsidRDefault="007C05C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6015,</w:t>
            </w:r>
            <w:r w:rsidR="003C17AE" w:rsidRPr="00AE6FFB">
              <w:rPr>
                <w:sz w:val="20"/>
                <w:szCs w:val="20"/>
                <w:lang w:eastAsia="ar-SA"/>
              </w:rPr>
              <w:t>2</w:t>
            </w:r>
            <w:r w:rsidRPr="00AE6FFB">
              <w:rPr>
                <w:sz w:val="20"/>
                <w:szCs w:val="20"/>
                <w:lang w:eastAsia="ar-SA"/>
              </w:rPr>
              <w:t>0</w:t>
            </w:r>
            <w:r w:rsidR="003C17AE" w:rsidRPr="00AE6FFB">
              <w:rPr>
                <w:sz w:val="20"/>
                <w:szCs w:val="20"/>
                <w:lang w:eastAsia="ar-SA"/>
              </w:rPr>
              <w:t>5</w:t>
            </w:r>
            <w:r w:rsidRPr="00AE6FFB">
              <w:rPr>
                <w:sz w:val="20"/>
                <w:szCs w:val="20"/>
                <w:lang w:eastAsia="ar-SA"/>
              </w:rPr>
              <w:t>2</w:t>
            </w:r>
          </w:p>
        </w:tc>
      </w:tr>
      <w:tr w:rsidR="003C17AE" w:rsidRPr="00AE6FFB" w:rsidTr="001C58B0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08401</w:t>
            </w:r>
            <w:r w:rsidRPr="00AE6FFB">
              <w:rPr>
                <w:b/>
                <w:sz w:val="20"/>
                <w:szCs w:val="20"/>
                <w:lang w:val="en-US" w:eastAsia="en-US"/>
              </w:rPr>
              <w:t>S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975896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478,258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502.305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502.305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en-US"/>
              </w:rPr>
              <w:t>502.305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17AE" w:rsidRPr="00AE6FFB" w:rsidTr="001C58B0">
        <w:trPr>
          <w:trHeight w:val="112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08401</w:t>
            </w:r>
            <w:r w:rsidRPr="00AE6FFB">
              <w:rPr>
                <w:b/>
                <w:sz w:val="20"/>
                <w:szCs w:val="20"/>
                <w:lang w:val="en-US" w:eastAsia="en-US"/>
              </w:rPr>
              <w:t>S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C17AE" w:rsidRPr="00AE6FFB" w:rsidRDefault="00975896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359,70720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384,813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384,813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en-US"/>
              </w:rPr>
              <w:t>384,813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C17AE" w:rsidRPr="00AE6FFB" w:rsidTr="008B448D">
        <w:trPr>
          <w:trHeight w:val="475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AE6FFB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08401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1</w:t>
            </w:r>
            <w:r w:rsidRPr="00AE6FFB">
              <w:rPr>
                <w:b/>
                <w:sz w:val="20"/>
                <w:szCs w:val="20"/>
                <w:lang w:val="en-US" w:eastAsia="en-US"/>
              </w:rPr>
              <w:t>3540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val="en-US" w:eastAsia="en-US"/>
              </w:rPr>
              <w:t>0</w:t>
            </w:r>
            <w:r w:rsidRPr="00AE6FFB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454,459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437,492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461,555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en-US"/>
              </w:rPr>
              <w:t>460,400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1813,9060</w:t>
            </w:r>
          </w:p>
        </w:tc>
      </w:tr>
      <w:tr w:rsidR="003C17AE" w:rsidRPr="00AE6FFB" w:rsidTr="001C58B0">
        <w:trPr>
          <w:trHeight w:val="498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Доставка  организованных групп детей, в том числе находящихся в трудной жизненной ситуации в оздоровительные    лагеря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 xml:space="preserve">Отдел по делам молодежи, физкультуре и спорту, Управление образования, Управление соц. защиты населения, отдел опеки и </w:t>
            </w:r>
            <w:proofErr w:type="spellStart"/>
            <w:r w:rsidRPr="00AE6FFB">
              <w:rPr>
                <w:sz w:val="20"/>
                <w:szCs w:val="20"/>
                <w:lang w:eastAsia="en-US"/>
              </w:rPr>
              <w:t>попечит</w:t>
            </w:r>
            <w:proofErr w:type="spellEnd"/>
            <w:r w:rsidRPr="00AE6FF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08402С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1458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ar-SA"/>
              </w:rPr>
              <w:t>90,5997</w:t>
            </w:r>
            <w:r w:rsidR="007C05C9" w:rsidRPr="00AE6FFB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596,3997</w:t>
            </w:r>
            <w:r w:rsidR="007C05C9" w:rsidRPr="00AE6FFB">
              <w:rPr>
                <w:sz w:val="20"/>
                <w:szCs w:val="20"/>
                <w:lang w:eastAsia="ar-SA"/>
              </w:rPr>
              <w:t>6</w:t>
            </w:r>
          </w:p>
        </w:tc>
      </w:tr>
      <w:tr w:rsidR="003C17AE" w:rsidRPr="00AE6FFB" w:rsidTr="001C58B0">
        <w:trPr>
          <w:trHeight w:val="782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FFB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Советского района, учреждения образования Советского района</w:t>
            </w:r>
          </w:p>
        </w:tc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08405С</w:t>
            </w:r>
          </w:p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1458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E6FFB"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16,18272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17,280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7C05C9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en-US"/>
              </w:rPr>
              <w:t>16</w:t>
            </w:r>
            <w:r w:rsidR="003C17AE" w:rsidRPr="00AE6FFB">
              <w:rPr>
                <w:sz w:val="20"/>
                <w:szCs w:val="20"/>
                <w:lang w:eastAsia="en-US"/>
              </w:rPr>
              <w:t>,</w:t>
            </w:r>
            <w:r w:rsidRPr="00AE6FFB">
              <w:rPr>
                <w:sz w:val="20"/>
                <w:szCs w:val="20"/>
                <w:lang w:eastAsia="en-US"/>
              </w:rPr>
              <w:t>47360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AE6FFB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AE6FFB">
              <w:rPr>
                <w:sz w:val="20"/>
                <w:szCs w:val="20"/>
                <w:lang w:eastAsia="ar-SA"/>
              </w:rPr>
              <w:t>119,</w:t>
            </w:r>
            <w:r w:rsidR="007C05C9" w:rsidRPr="00AE6FFB">
              <w:rPr>
                <w:sz w:val="20"/>
                <w:szCs w:val="20"/>
                <w:lang w:eastAsia="ar-SA"/>
              </w:rPr>
              <w:t>05632</w:t>
            </w:r>
          </w:p>
        </w:tc>
      </w:tr>
    </w:tbl>
    <w:p w:rsidR="003C17AE" w:rsidRPr="00AE6FFB" w:rsidRDefault="003C17AE" w:rsidP="003C17AE">
      <w:pPr>
        <w:rPr>
          <w:sz w:val="20"/>
          <w:szCs w:val="20"/>
        </w:rPr>
        <w:sectPr w:rsidR="003C17AE" w:rsidRPr="00AE6FFB" w:rsidSect="008B448D">
          <w:pgSz w:w="16838" w:h="11906" w:orient="landscape"/>
          <w:pgMar w:top="567" w:right="879" w:bottom="568" w:left="1559" w:header="735" w:footer="731" w:gutter="0"/>
          <w:pgNumType w:start="1"/>
          <w:cols w:space="720"/>
        </w:sectPr>
      </w:pPr>
    </w:p>
    <w:p w:rsidR="003C17AE" w:rsidRPr="008B448D" w:rsidRDefault="003C17AE" w:rsidP="003C17AE">
      <w:pPr>
        <w:autoSpaceDE w:val="0"/>
        <w:ind w:left="9540"/>
        <w:jc w:val="right"/>
        <w:rPr>
          <w:sz w:val="20"/>
          <w:szCs w:val="20"/>
        </w:rPr>
      </w:pPr>
      <w:r w:rsidRPr="008B448D">
        <w:rPr>
          <w:sz w:val="20"/>
          <w:szCs w:val="20"/>
        </w:rPr>
        <w:lastRenderedPageBreak/>
        <w:t xml:space="preserve">Приложение №5 </w:t>
      </w:r>
    </w:p>
    <w:p w:rsidR="003C17AE" w:rsidRPr="008B448D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B448D">
        <w:rPr>
          <w:rFonts w:ascii="Times New Roman" w:hAnsi="Times New Roman" w:cs="Times New Roman"/>
          <w:sz w:val="20"/>
          <w:szCs w:val="20"/>
        </w:rPr>
        <w:t xml:space="preserve">к </w:t>
      </w:r>
      <w:r w:rsidRPr="008B448D">
        <w:rPr>
          <w:rFonts w:ascii="Times New Roman" w:hAnsi="Times New Roman" w:cs="Times New Roman"/>
          <w:color w:val="000000"/>
          <w:sz w:val="20"/>
          <w:szCs w:val="20"/>
        </w:rPr>
        <w:t>муниципальной программе</w:t>
      </w:r>
    </w:p>
    <w:p w:rsidR="003C17AE" w:rsidRPr="008B448D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B448D">
        <w:rPr>
          <w:rFonts w:ascii="Times New Roman" w:hAnsi="Times New Roman" w:cs="Times New Roman"/>
          <w:color w:val="000000"/>
          <w:sz w:val="20"/>
          <w:szCs w:val="20"/>
        </w:rPr>
        <w:t xml:space="preserve">«Повышение эффективности работы </w:t>
      </w:r>
    </w:p>
    <w:p w:rsidR="003C17AE" w:rsidRPr="008B448D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B448D">
        <w:rPr>
          <w:rFonts w:ascii="Times New Roman" w:hAnsi="Times New Roman" w:cs="Times New Roman"/>
          <w:color w:val="000000"/>
          <w:sz w:val="20"/>
          <w:szCs w:val="20"/>
        </w:rPr>
        <w:t xml:space="preserve">с молодежью, организация отдыха и оздоровления </w:t>
      </w:r>
    </w:p>
    <w:p w:rsidR="003C17AE" w:rsidRPr="008B448D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B448D">
        <w:rPr>
          <w:rFonts w:ascii="Times New Roman" w:hAnsi="Times New Roman" w:cs="Times New Roman"/>
          <w:color w:val="000000"/>
          <w:sz w:val="20"/>
          <w:szCs w:val="20"/>
        </w:rPr>
        <w:t>детей, молодежи, развитие физической культуры и</w:t>
      </w:r>
    </w:p>
    <w:p w:rsidR="003C17AE" w:rsidRPr="008B448D" w:rsidRDefault="003C17AE" w:rsidP="003C17AE">
      <w:pPr>
        <w:pStyle w:val="ConsPlusNormal0"/>
        <w:tabs>
          <w:tab w:val="left" w:pos="567"/>
        </w:tabs>
        <w:ind w:firstLine="0"/>
        <w:jc w:val="right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B448D">
        <w:rPr>
          <w:rFonts w:ascii="Times New Roman" w:hAnsi="Times New Roman" w:cs="Times New Roman"/>
          <w:color w:val="000000"/>
          <w:sz w:val="20"/>
          <w:szCs w:val="20"/>
        </w:rPr>
        <w:t xml:space="preserve"> спорта в Советском районе Курской области»</w:t>
      </w:r>
    </w:p>
    <w:tbl>
      <w:tblPr>
        <w:tblpPr w:leftFromText="180" w:rightFromText="180" w:bottomFromText="200" w:vertAnchor="text" w:horzAnchor="margin" w:tblpXSpec="right" w:tblpY="182"/>
        <w:tblW w:w="149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7"/>
        <w:gridCol w:w="2834"/>
        <w:gridCol w:w="2168"/>
        <w:gridCol w:w="955"/>
        <w:gridCol w:w="992"/>
        <w:gridCol w:w="992"/>
        <w:gridCol w:w="993"/>
        <w:gridCol w:w="992"/>
        <w:gridCol w:w="1134"/>
        <w:gridCol w:w="1139"/>
        <w:gridCol w:w="983"/>
      </w:tblGrid>
      <w:tr w:rsidR="003C17AE" w:rsidRPr="008B448D" w:rsidTr="008B448D">
        <w:trPr>
          <w:trHeight w:val="761"/>
        </w:trPr>
        <w:tc>
          <w:tcPr>
            <w:tcW w:w="14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48D">
              <w:rPr>
                <w:b/>
                <w:sz w:val="20"/>
                <w:szCs w:val="20"/>
                <w:lang w:eastAsia="en-US"/>
              </w:rPr>
              <w:t>Ресурсное</w:t>
            </w:r>
          </w:p>
          <w:p w:rsidR="003C17AE" w:rsidRPr="008B448D" w:rsidRDefault="003C17A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48D">
              <w:rPr>
                <w:b/>
                <w:sz w:val="20"/>
                <w:szCs w:val="20"/>
                <w:lang w:eastAsia="en-US"/>
              </w:rPr>
              <w:t xml:space="preserve">обеспечение и прогнозная (справочная) оценка расходов районного бюджета  </w:t>
            </w:r>
          </w:p>
          <w:p w:rsidR="003C17AE" w:rsidRPr="008B448D" w:rsidRDefault="003C17A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b/>
                <w:sz w:val="20"/>
                <w:szCs w:val="20"/>
                <w:lang w:eastAsia="en-US"/>
              </w:rPr>
              <w:t xml:space="preserve">на реализацию целей подпрограммы 2 «Повышение эффективности реализации молодежной политики» </w:t>
            </w:r>
            <w:r w:rsidRPr="008B448D"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3C17AE" w:rsidRPr="008B448D" w:rsidTr="008B448D">
        <w:trPr>
          <w:trHeight w:val="326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 xml:space="preserve">   Статус    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 xml:space="preserve">Наименование муниципальной    </w:t>
            </w:r>
            <w:r w:rsidRPr="008B448D">
              <w:rPr>
                <w:sz w:val="20"/>
                <w:szCs w:val="20"/>
                <w:lang w:eastAsia="en-US"/>
              </w:rPr>
              <w:br/>
              <w:t xml:space="preserve"> программы, подпрограммы </w:t>
            </w:r>
            <w:r w:rsidRPr="008B448D">
              <w:rPr>
                <w:sz w:val="20"/>
                <w:szCs w:val="20"/>
                <w:lang w:eastAsia="en-US"/>
              </w:rPr>
              <w:br/>
              <w:t xml:space="preserve">муниципальной программы,  </w:t>
            </w:r>
            <w:r w:rsidRPr="008B448D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 w:rsidP="008B448D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 xml:space="preserve">Ответственный  </w:t>
            </w:r>
            <w:r w:rsidRPr="008B448D">
              <w:rPr>
                <w:sz w:val="20"/>
                <w:szCs w:val="20"/>
                <w:lang w:eastAsia="en-US"/>
              </w:rPr>
              <w:br/>
              <w:t xml:space="preserve">  исполнитель,  </w:t>
            </w:r>
            <w:r w:rsidRPr="008B448D">
              <w:rPr>
                <w:sz w:val="20"/>
                <w:szCs w:val="20"/>
                <w:lang w:eastAsia="en-US"/>
              </w:rPr>
              <w:br/>
              <w:t xml:space="preserve"> соисполнители, </w:t>
            </w:r>
            <w:r w:rsidRPr="008B448D">
              <w:rPr>
                <w:sz w:val="20"/>
                <w:szCs w:val="20"/>
                <w:lang w:eastAsia="en-US"/>
              </w:rPr>
              <w:br/>
              <w:t xml:space="preserve">   участники   </w:t>
            </w:r>
            <w:r w:rsidRPr="008B448D">
              <w:rPr>
                <w:sz w:val="20"/>
                <w:szCs w:val="20"/>
                <w:lang w:eastAsia="en-US"/>
              </w:rPr>
              <w:br/>
              <w:t xml:space="preserve">муниципальной программы,  заказчик    </w:t>
            </w:r>
            <w:r w:rsidRPr="008B448D">
              <w:rPr>
                <w:sz w:val="20"/>
                <w:szCs w:val="20"/>
                <w:lang w:eastAsia="en-US"/>
              </w:rPr>
              <w:br/>
              <w:t>(муниципальный   заказчи</w:t>
            </w:r>
            <w:proofErr w:type="gramStart"/>
            <w:r w:rsidRPr="008B448D">
              <w:rPr>
                <w:sz w:val="20"/>
                <w:szCs w:val="20"/>
                <w:lang w:eastAsia="en-US"/>
              </w:rPr>
              <w:t>к-</w:t>
            </w:r>
            <w:proofErr w:type="gramEnd"/>
            <w:r w:rsidRPr="008B448D">
              <w:rPr>
                <w:sz w:val="20"/>
                <w:szCs w:val="20"/>
                <w:lang w:eastAsia="en-US"/>
              </w:rPr>
              <w:br/>
              <w:t xml:space="preserve">  координатор)</w:t>
            </w:r>
          </w:p>
        </w:tc>
        <w:tc>
          <w:tcPr>
            <w:tcW w:w="8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Оценка расходов (тыс. рублей)</w:t>
            </w:r>
          </w:p>
        </w:tc>
      </w:tr>
      <w:tr w:rsidR="003C17AE" w:rsidRPr="008B448D" w:rsidTr="008B448D">
        <w:trPr>
          <w:trHeight w:val="326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в том числе по годам:</w:t>
            </w:r>
          </w:p>
        </w:tc>
      </w:tr>
      <w:tr w:rsidR="003C17AE" w:rsidRPr="008B448D" w:rsidTr="008B448D">
        <w:trPr>
          <w:trHeight w:val="1166"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Pr="008B448D" w:rsidRDefault="003C17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en-US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ar-SA"/>
              </w:rPr>
              <w:t>2021год</w:t>
            </w:r>
          </w:p>
        </w:tc>
      </w:tr>
      <w:tr w:rsidR="003C17AE" w:rsidRPr="008B448D" w:rsidTr="008B448D">
        <w:trPr>
          <w:trHeight w:val="229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8B448D" w:rsidRDefault="003C17AE" w:rsidP="008B448D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3C17AE" w:rsidRPr="008B448D" w:rsidTr="008B448D">
        <w:trPr>
          <w:trHeight w:val="3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подпрограмма 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Повышение эффективности реализации молодежной политики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Администрация Советского района (Отдел по делам молодежи, физической культуре и спорту Администрации  Советского  района)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</w:tr>
      <w:tr w:rsidR="003C17AE" w:rsidRPr="008B448D" w:rsidTr="008B448D">
        <w:trPr>
          <w:trHeight w:val="32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Формирование условий для гражданско-патриотического, нравственного и физического воспитания молодежи.</w:t>
            </w:r>
          </w:p>
          <w:p w:rsidR="003C17AE" w:rsidRPr="008B448D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Поддержка талантливой молодежи. Создание условий для вовлечения молодежи в активную общественную деятельность.</w:t>
            </w:r>
          </w:p>
          <w:p w:rsidR="003C17AE" w:rsidRPr="008B448D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lastRenderedPageBreak/>
              <w:t xml:space="preserve">Профилактика асоциальных явлений в молодежной среде, поддержка детей, подростков и молодежи, находящихся в трудной жизненной ситуации. </w:t>
            </w:r>
          </w:p>
          <w:p w:rsidR="003C17AE" w:rsidRPr="008B448D" w:rsidRDefault="003C17AE">
            <w:pPr>
              <w:pStyle w:val="ab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Вовлечение молодежи в социальную практику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lastRenderedPageBreak/>
              <w:t xml:space="preserve">Отдел по делам молодежи, физкультуре и спорту Управление культуры, Управление образования, Советский </w:t>
            </w:r>
            <w:proofErr w:type="spellStart"/>
            <w:r w:rsidRPr="008B448D">
              <w:rPr>
                <w:sz w:val="20"/>
                <w:szCs w:val="20"/>
                <w:lang w:eastAsia="en-US"/>
              </w:rPr>
              <w:t>соц-аграрн</w:t>
            </w:r>
            <w:proofErr w:type="spellEnd"/>
            <w:r w:rsidRPr="008B448D">
              <w:rPr>
                <w:sz w:val="20"/>
                <w:szCs w:val="20"/>
                <w:lang w:eastAsia="en-US"/>
              </w:rPr>
              <w:t xml:space="preserve">. техникум, руководители ВПК, ТП </w:t>
            </w:r>
            <w:r w:rsidRPr="008B448D">
              <w:rPr>
                <w:sz w:val="20"/>
                <w:szCs w:val="20"/>
                <w:lang w:eastAsia="en-US"/>
              </w:rPr>
              <w:lastRenderedPageBreak/>
              <w:t>УФМС по Курской обл</w:t>
            </w:r>
            <w:proofErr w:type="gramStart"/>
            <w:r w:rsidRPr="008B448D">
              <w:rPr>
                <w:sz w:val="20"/>
                <w:szCs w:val="20"/>
                <w:lang w:eastAsia="en-US"/>
              </w:rPr>
              <w:t>.в</w:t>
            </w:r>
            <w:proofErr w:type="gramEnd"/>
            <w:r w:rsidRPr="008B448D">
              <w:rPr>
                <w:sz w:val="20"/>
                <w:szCs w:val="20"/>
                <w:lang w:eastAsia="en-US"/>
              </w:rPr>
              <w:t xml:space="preserve"> Советском районе, отдел ВК, Управление социальной защиты населения, ЗАГС, отдел опеки и попечительства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lastRenderedPageBreak/>
              <w:t>1355,0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190,0</w:t>
            </w:r>
          </w:p>
        </w:tc>
      </w:tr>
      <w:tr w:rsidR="003C17AE" w:rsidRPr="008B448D" w:rsidTr="008B448D">
        <w:trPr>
          <w:trHeight w:val="475"/>
        </w:trPr>
        <w:tc>
          <w:tcPr>
            <w:tcW w:w="149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B448D">
              <w:rPr>
                <w:b/>
                <w:sz w:val="20"/>
                <w:szCs w:val="20"/>
                <w:lang w:eastAsia="en-US"/>
              </w:rPr>
              <w:lastRenderedPageBreak/>
              <w:t>Ресурсное</w:t>
            </w:r>
            <w:r w:rsidR="008B448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8B448D">
              <w:rPr>
                <w:b/>
                <w:sz w:val="20"/>
                <w:szCs w:val="20"/>
                <w:lang w:eastAsia="en-US"/>
              </w:rPr>
              <w:t xml:space="preserve">обеспечение и прогнозная (справочная) оценка расходов районного и областного бюджетов  </w:t>
            </w:r>
          </w:p>
          <w:p w:rsidR="003C17AE" w:rsidRPr="008B448D" w:rsidRDefault="003C17A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b/>
                <w:sz w:val="20"/>
                <w:szCs w:val="20"/>
                <w:lang w:eastAsia="en-US"/>
              </w:rPr>
              <w:t xml:space="preserve">на реализацию целей подпрограммы 4 «Оздоровление и отдых детей» </w:t>
            </w:r>
            <w:r w:rsidRPr="008B448D"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3C17AE" w:rsidRPr="008B448D" w:rsidTr="008B448D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подпрограмма 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rFonts w:eastAsia="Calibri"/>
                <w:sz w:val="20"/>
                <w:szCs w:val="20"/>
                <w:lang w:eastAsia="en-US"/>
              </w:rPr>
              <w:t>Оздоровление и отдых детей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8562,794349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1393,90472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ar-SA"/>
              </w:rPr>
              <w:t>1375,630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1397,800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7C05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1405</w:t>
            </w:r>
            <w:r w:rsidR="003C17AE" w:rsidRPr="008B448D">
              <w:rPr>
                <w:sz w:val="20"/>
                <w:szCs w:val="20"/>
                <w:lang w:eastAsia="en-US"/>
              </w:rPr>
              <w:t>,</w:t>
            </w:r>
            <w:r w:rsidRPr="008B448D">
              <w:rPr>
                <w:sz w:val="20"/>
                <w:szCs w:val="20"/>
                <w:lang w:eastAsia="en-US"/>
              </w:rPr>
              <w:t>43856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990,598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990,598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990,598</w:t>
            </w:r>
          </w:p>
        </w:tc>
      </w:tr>
      <w:tr w:rsidR="003C17AE" w:rsidRPr="008B448D" w:rsidTr="008B448D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8B448D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B448D">
              <w:rPr>
                <w:sz w:val="20"/>
                <w:szCs w:val="20"/>
                <w:lang w:eastAsia="en-US"/>
              </w:rPr>
              <w:t xml:space="preserve"> расходных  обязательств местных бюджетов на организацию в   каникулярное время  отдыха детей в оздоровительных лагерях и оплату набора продуктов для двухразового питания детей в лагерях с дневным пребыванием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 xml:space="preserve">Администрация Советского района, Управление </w:t>
            </w:r>
            <w:proofErr w:type="spellStart"/>
            <w:proofErr w:type="gramStart"/>
            <w:r w:rsidRPr="008B448D">
              <w:rPr>
                <w:sz w:val="20"/>
                <w:szCs w:val="20"/>
                <w:lang w:eastAsia="en-US"/>
              </w:rPr>
              <w:t>образо</w:t>
            </w:r>
            <w:r w:rsidR="008B448D">
              <w:rPr>
                <w:sz w:val="20"/>
                <w:szCs w:val="20"/>
                <w:lang w:eastAsia="en-US"/>
              </w:rPr>
              <w:t>-</w:t>
            </w:r>
            <w:r w:rsidRPr="008B448D">
              <w:rPr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8B448D">
              <w:rPr>
                <w:sz w:val="20"/>
                <w:szCs w:val="20"/>
                <w:lang w:eastAsia="en-US"/>
              </w:rPr>
              <w:t xml:space="preserve"> Администрации Советского района, муниципальное казенное учреждение образования Советского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7846,531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1302,922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1272,150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1294,320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7C05C9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1298,36520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877,118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887,118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887,118</w:t>
            </w:r>
          </w:p>
        </w:tc>
      </w:tr>
      <w:tr w:rsidR="003C17AE" w:rsidRPr="008B448D" w:rsidTr="008B448D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D">
              <w:rPr>
                <w:rFonts w:ascii="Times New Roman" w:hAnsi="Times New Roman" w:cs="Times New Roman"/>
                <w:sz w:val="20"/>
                <w:szCs w:val="20"/>
              </w:rPr>
              <w:t>Доставка  организованных групп детей, в том числе находящихся в трудной жизненной ситуации в оздоровительные    лагеря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 xml:space="preserve">Отдел по делам молодежи, </w:t>
            </w:r>
            <w:proofErr w:type="spellStart"/>
            <w:proofErr w:type="gramStart"/>
            <w:r w:rsidRPr="008B448D">
              <w:rPr>
                <w:sz w:val="20"/>
                <w:szCs w:val="20"/>
                <w:lang w:eastAsia="en-US"/>
              </w:rPr>
              <w:t>физкульту</w:t>
            </w:r>
            <w:r w:rsidR="008B448D">
              <w:rPr>
                <w:sz w:val="20"/>
                <w:szCs w:val="20"/>
                <w:lang w:eastAsia="en-US"/>
              </w:rPr>
              <w:t>-</w:t>
            </w:r>
            <w:r w:rsidRPr="008B448D">
              <w:rPr>
                <w:sz w:val="20"/>
                <w:szCs w:val="20"/>
                <w:lang w:eastAsia="en-US"/>
              </w:rPr>
              <w:t>ре</w:t>
            </w:r>
            <w:proofErr w:type="spellEnd"/>
            <w:proofErr w:type="gramEnd"/>
            <w:r w:rsidRPr="008B448D">
              <w:rPr>
                <w:sz w:val="20"/>
                <w:szCs w:val="20"/>
                <w:lang w:eastAsia="en-US"/>
              </w:rPr>
              <w:t xml:space="preserve"> и спорту, Управление </w:t>
            </w:r>
            <w:proofErr w:type="spellStart"/>
            <w:r w:rsidRPr="008B448D">
              <w:rPr>
                <w:sz w:val="20"/>
                <w:szCs w:val="20"/>
                <w:lang w:eastAsia="en-US"/>
              </w:rPr>
              <w:t>образо</w:t>
            </w:r>
            <w:r w:rsidR="008B448D">
              <w:rPr>
                <w:sz w:val="20"/>
                <w:szCs w:val="20"/>
                <w:lang w:eastAsia="en-US"/>
              </w:rPr>
              <w:t>-</w:t>
            </w:r>
            <w:r w:rsidRPr="008B448D">
              <w:rPr>
                <w:sz w:val="20"/>
                <w:szCs w:val="20"/>
                <w:lang w:eastAsia="en-US"/>
              </w:rPr>
              <w:t>вания</w:t>
            </w:r>
            <w:proofErr w:type="spellEnd"/>
            <w:r w:rsidRPr="008B448D">
              <w:rPr>
                <w:sz w:val="20"/>
                <w:szCs w:val="20"/>
                <w:lang w:eastAsia="en-US"/>
              </w:rPr>
              <w:t>, Управление социальной защиты населения, отдел опеки и попечительства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596,3997</w:t>
            </w:r>
            <w:r w:rsidR="007C05C9" w:rsidRPr="008B448D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90,5997</w:t>
            </w:r>
            <w:r w:rsidR="007C05C9" w:rsidRPr="008B448D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86,2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86,2</w:t>
            </w:r>
          </w:p>
        </w:tc>
      </w:tr>
      <w:tr w:rsidR="003C17AE" w:rsidRPr="008B448D" w:rsidTr="008B448D">
        <w:trPr>
          <w:trHeight w:val="11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D">
              <w:rPr>
                <w:rFonts w:ascii="Times New Roman" w:hAnsi="Times New Roman" w:cs="Times New Roman"/>
                <w:sz w:val="20"/>
                <w:szCs w:val="20"/>
              </w:rPr>
              <w:t>Организация лагерей труда и отдыха на базах учреждения образования Советского района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8D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proofErr w:type="gramStart"/>
            <w:r w:rsidRPr="008B448D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8B44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44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8B448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Советского района, учреждения </w:t>
            </w:r>
            <w:proofErr w:type="spellStart"/>
            <w:r w:rsidRPr="008B448D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8B44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448D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B448D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ar-SA"/>
              </w:rPr>
              <w:t>119,</w:t>
            </w:r>
            <w:r w:rsidR="007C05C9" w:rsidRPr="008B448D">
              <w:rPr>
                <w:sz w:val="20"/>
                <w:szCs w:val="20"/>
                <w:lang w:eastAsia="ar-SA"/>
              </w:rPr>
              <w:t>05632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16,18272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8B448D">
              <w:rPr>
                <w:sz w:val="20"/>
                <w:szCs w:val="20"/>
                <w:lang w:eastAsia="ar-SA"/>
              </w:rPr>
              <w:t>17,280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7C05C9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16,47360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17,280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8B448D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448D">
              <w:rPr>
                <w:sz w:val="20"/>
                <w:szCs w:val="20"/>
                <w:lang w:eastAsia="en-US"/>
              </w:rPr>
              <w:t>17,280</w:t>
            </w:r>
          </w:p>
        </w:tc>
      </w:tr>
    </w:tbl>
    <w:p w:rsidR="003C17AE" w:rsidRPr="008B448D" w:rsidRDefault="003C17AE" w:rsidP="007C05C9">
      <w:pPr>
        <w:tabs>
          <w:tab w:val="left" w:pos="13920"/>
        </w:tabs>
        <w:rPr>
          <w:sz w:val="20"/>
          <w:szCs w:val="20"/>
        </w:rPr>
        <w:sectPr w:rsidR="003C17AE" w:rsidRPr="008B448D">
          <w:pgSz w:w="16838" w:h="11906" w:orient="landscape"/>
          <w:pgMar w:top="568" w:right="850" w:bottom="1134" w:left="1276" w:header="1134" w:footer="1134" w:gutter="0"/>
          <w:pgNumType w:start="1"/>
          <w:cols w:space="720"/>
        </w:sectPr>
      </w:pPr>
    </w:p>
    <w:p w:rsidR="003C17AE" w:rsidRDefault="003C17AE" w:rsidP="007C05C9">
      <w:pPr>
        <w:autoSpaceDE w:val="0"/>
        <w:jc w:val="right"/>
        <w:rPr>
          <w:sz w:val="22"/>
        </w:rPr>
      </w:pPr>
      <w:r>
        <w:rPr>
          <w:sz w:val="22"/>
        </w:rPr>
        <w:lastRenderedPageBreak/>
        <w:t xml:space="preserve">       Приложение № 3</w:t>
      </w:r>
    </w:p>
    <w:p w:rsidR="003C17AE" w:rsidRDefault="003C17AE" w:rsidP="003C17AE">
      <w:pPr>
        <w:pStyle w:val="a8"/>
        <w:ind w:left="9030"/>
        <w:jc w:val="right"/>
        <w:rPr>
          <w:sz w:val="22"/>
          <w:szCs w:val="22"/>
        </w:rPr>
      </w:pPr>
      <w:r>
        <w:rPr>
          <w:sz w:val="22"/>
          <w:szCs w:val="22"/>
        </w:rPr>
        <w:t>к подпрограмме3</w:t>
      </w:r>
    </w:p>
    <w:p w:rsidR="003C17AE" w:rsidRDefault="003C17AE" w:rsidP="003C17AE">
      <w:pPr>
        <w:widowControl w:val="0"/>
        <w:autoSpaceDE w:val="0"/>
        <w:jc w:val="right"/>
        <w:rPr>
          <w:sz w:val="22"/>
        </w:rPr>
      </w:pPr>
    </w:p>
    <w:p w:rsidR="003C17AE" w:rsidRDefault="003C17AE" w:rsidP="003C17AE">
      <w:pPr>
        <w:jc w:val="center"/>
        <w:rPr>
          <w:b/>
          <w:sz w:val="22"/>
        </w:rPr>
      </w:pPr>
      <w:r>
        <w:rPr>
          <w:b/>
          <w:sz w:val="22"/>
        </w:rPr>
        <w:t xml:space="preserve">Ресурсное обеспечение реализации подпрограммы 3 «Реализация муниципальной политики в сфере физической </w:t>
      </w:r>
    </w:p>
    <w:p w:rsidR="003C17AE" w:rsidRDefault="003C17AE" w:rsidP="003C17AE">
      <w:pPr>
        <w:jc w:val="center"/>
        <w:rPr>
          <w:b/>
          <w:sz w:val="22"/>
        </w:rPr>
      </w:pPr>
      <w:r>
        <w:rPr>
          <w:b/>
          <w:sz w:val="22"/>
        </w:rPr>
        <w:t>культуры и спорта» за счет средств районного  бюджета (тыс. рублей)</w:t>
      </w:r>
    </w:p>
    <w:tbl>
      <w:tblPr>
        <w:tblW w:w="146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8"/>
        <w:gridCol w:w="2551"/>
        <w:gridCol w:w="1952"/>
        <w:gridCol w:w="579"/>
        <w:gridCol w:w="566"/>
        <w:gridCol w:w="720"/>
        <w:gridCol w:w="523"/>
        <w:gridCol w:w="757"/>
        <w:gridCol w:w="709"/>
        <w:gridCol w:w="850"/>
        <w:gridCol w:w="851"/>
        <w:gridCol w:w="850"/>
        <w:gridCol w:w="851"/>
        <w:gridCol w:w="921"/>
        <w:gridCol w:w="922"/>
      </w:tblGrid>
      <w:tr w:rsidR="003C17AE" w:rsidTr="00046010">
        <w:trPr>
          <w:trHeight w:val="480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 w:rsidP="008B448D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  муниципальной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програ</w:t>
            </w:r>
            <w:r w:rsidR="008B448D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ммы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,  подпрограммы   муниципальной     программы,    районной  </w:t>
            </w:r>
            <w:r>
              <w:rPr>
                <w:sz w:val="22"/>
                <w:szCs w:val="22"/>
                <w:lang w:eastAsia="en-US"/>
              </w:rPr>
              <w:br/>
              <w:t xml:space="preserve">   целевой    программы  (подпрограммы</w:t>
            </w:r>
            <w:r>
              <w:rPr>
                <w:sz w:val="22"/>
                <w:szCs w:val="22"/>
                <w:lang w:eastAsia="en-US"/>
              </w:rPr>
              <w:br/>
              <w:t xml:space="preserve">  районной     целевой    программы), </w:t>
            </w:r>
            <w:r>
              <w:rPr>
                <w:sz w:val="22"/>
                <w:szCs w:val="22"/>
                <w:lang w:eastAsia="en-US"/>
              </w:rPr>
              <w:br/>
              <w:t>ведомственной   целевой   программы,</w:t>
            </w:r>
            <w:r w:rsidR="008B4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основного   мероприятия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</w:t>
            </w:r>
            <w:r>
              <w:rPr>
                <w:sz w:val="22"/>
                <w:szCs w:val="22"/>
                <w:lang w:eastAsia="en-US"/>
              </w:rPr>
              <w:br/>
              <w:t xml:space="preserve"> исполнитель,  </w:t>
            </w:r>
            <w:r>
              <w:rPr>
                <w:sz w:val="22"/>
                <w:szCs w:val="22"/>
                <w:lang w:eastAsia="en-US"/>
              </w:rPr>
              <w:br/>
            </w:r>
            <w:r w:rsidR="001C58B0">
              <w:rPr>
                <w:sz w:val="22"/>
                <w:szCs w:val="22"/>
                <w:lang w:eastAsia="en-US"/>
              </w:rPr>
              <w:t xml:space="preserve">соисполнители, </w:t>
            </w:r>
            <w:r w:rsidR="001C58B0">
              <w:rPr>
                <w:sz w:val="22"/>
                <w:szCs w:val="22"/>
                <w:lang w:eastAsia="en-US"/>
              </w:rPr>
              <w:br/>
              <w:t xml:space="preserve">  участники,   </w:t>
            </w:r>
            <w:r>
              <w:rPr>
                <w:sz w:val="22"/>
                <w:szCs w:val="22"/>
                <w:lang w:eastAsia="en-US"/>
              </w:rPr>
              <w:t xml:space="preserve">   мун</w:t>
            </w:r>
            <w:r w:rsidR="001C58B0">
              <w:rPr>
                <w:sz w:val="22"/>
                <w:szCs w:val="22"/>
                <w:lang w:eastAsia="en-US"/>
              </w:rPr>
              <w:t xml:space="preserve">иципальной     </w:t>
            </w:r>
            <w:r w:rsidR="001C58B0">
              <w:rPr>
                <w:sz w:val="22"/>
                <w:szCs w:val="22"/>
                <w:lang w:eastAsia="en-US"/>
              </w:rPr>
              <w:br/>
              <w:t xml:space="preserve">   заказчик    </w:t>
            </w:r>
            <w:r>
              <w:rPr>
                <w:sz w:val="22"/>
                <w:szCs w:val="22"/>
                <w:lang w:eastAsia="en-US"/>
              </w:rPr>
              <w:t xml:space="preserve">   (муниципальный     </w:t>
            </w:r>
            <w:r>
              <w:rPr>
                <w:sz w:val="22"/>
                <w:szCs w:val="22"/>
                <w:lang w:eastAsia="en-US"/>
              </w:rPr>
              <w:br/>
              <w:t xml:space="preserve">   заказчи</w:t>
            </w:r>
            <w:proofErr w:type="gramStart"/>
            <w:r>
              <w:rPr>
                <w:sz w:val="22"/>
                <w:szCs w:val="22"/>
                <w:lang w:eastAsia="en-US"/>
              </w:rPr>
              <w:t>к-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координатор)</w:t>
            </w: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Код бюджетной  </w:t>
            </w:r>
            <w:r>
              <w:rPr>
                <w:sz w:val="22"/>
                <w:szCs w:val="22"/>
                <w:lang w:eastAsia="en-US"/>
              </w:rPr>
              <w:br/>
              <w:t xml:space="preserve">классификации </w:t>
            </w:r>
            <w:hyperlink r:id="rId7" w:anchor="Par701" w:history="1">
              <w:r>
                <w:rPr>
                  <w:rStyle w:val="ac"/>
                  <w:rFonts w:eastAsiaTheme="majorEastAsia"/>
                  <w:sz w:val="22"/>
                  <w:szCs w:val="22"/>
                  <w:lang w:eastAsia="en-US"/>
                </w:rPr>
                <w:t>&lt;1&gt;</w:t>
              </w:r>
            </w:hyperlink>
          </w:p>
        </w:tc>
        <w:tc>
          <w:tcPr>
            <w:tcW w:w="6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(тыс. рублей),  </w:t>
            </w:r>
            <w:r>
              <w:rPr>
                <w:sz w:val="22"/>
                <w:szCs w:val="22"/>
                <w:lang w:eastAsia="en-US"/>
              </w:rPr>
              <w:br/>
              <w:t xml:space="preserve">           годы</w:t>
            </w:r>
          </w:p>
        </w:tc>
      </w:tr>
      <w:tr w:rsidR="003C17AE" w:rsidTr="00046010">
        <w:trPr>
          <w:trHeight w:val="1031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2016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2017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2019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2020 </w:t>
            </w:r>
            <w:r>
              <w:rPr>
                <w:sz w:val="22"/>
                <w:szCs w:val="22"/>
                <w:lang w:eastAsia="en-US"/>
              </w:rPr>
              <w:br/>
              <w:t xml:space="preserve">  год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</w:t>
            </w:r>
          </w:p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</w:tr>
      <w:tr w:rsidR="003C17AE" w:rsidTr="00046010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</w:tr>
      <w:tr w:rsidR="003C17AE" w:rsidTr="00046010">
        <w:trPr>
          <w:trHeight w:val="2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подпро-грамма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0F0142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муниципаль</w:t>
            </w:r>
            <w:r w:rsidR="003C17AE">
              <w:rPr>
                <w:sz w:val="22"/>
                <w:szCs w:val="22"/>
                <w:lang w:eastAsia="en-US"/>
              </w:rPr>
              <w:t>ной политики в сфере физической культуры и спорта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423,34965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524,93550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7C05C9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572</w:t>
            </w:r>
            <w:r w:rsidR="003C17AE">
              <w:rPr>
                <w:sz w:val="22"/>
                <w:szCs w:val="22"/>
                <w:lang w:eastAsia="en-US"/>
              </w:rPr>
              <w:t>,60</w:t>
            </w:r>
            <w:r>
              <w:rPr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7C05C9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3435</w:t>
            </w:r>
            <w:r w:rsidR="003C17AE">
              <w:rPr>
                <w:sz w:val="22"/>
                <w:szCs w:val="22"/>
                <w:lang w:eastAsia="en-US"/>
              </w:rPr>
              <w:t>,8</w:t>
            </w:r>
            <w:r>
              <w:rPr>
                <w:sz w:val="22"/>
                <w:szCs w:val="22"/>
                <w:lang w:eastAsia="en-US"/>
              </w:rPr>
              <w:t>8762</w:t>
            </w:r>
          </w:p>
        </w:tc>
      </w:tr>
      <w:tr w:rsidR="003C17AE" w:rsidTr="00046010">
        <w:trPr>
          <w:trHeight w:val="517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08301С1406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224,710</w:t>
            </w:r>
          </w:p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260,96950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344,98550</w:t>
            </w:r>
          </w:p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280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280</w:t>
            </w:r>
          </w:p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280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48132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1927</w:t>
            </w:r>
            <w:r w:rsidR="003C17AE">
              <w:rPr>
                <w:sz w:val="22"/>
                <w:lang w:eastAsia="ar-SA"/>
              </w:rPr>
              <w:t>,66</w:t>
            </w:r>
            <w:r>
              <w:rPr>
                <w:sz w:val="22"/>
                <w:lang w:eastAsia="ar-SA"/>
              </w:rPr>
              <w:t>499</w:t>
            </w:r>
          </w:p>
        </w:tc>
      </w:tr>
      <w:tr w:rsidR="003C17AE" w:rsidTr="00046010">
        <w:trPr>
          <w:trHeight w:val="517"/>
        </w:trPr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ind w:left="-146" w:right="-1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сборных команд Советского  района в областных и межрегиональных соревнованиях по видам спорта</w:t>
            </w:r>
          </w:p>
        </w:tc>
        <w:tc>
          <w:tcPr>
            <w:tcW w:w="1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08302С1407</w:t>
            </w:r>
          </w:p>
        </w:tc>
        <w:tc>
          <w:tcPr>
            <w:tcW w:w="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198,63965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274,03050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179,950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48132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315</w:t>
            </w:r>
            <w:r w:rsidR="003C17AE">
              <w:rPr>
                <w:sz w:val="22"/>
                <w:lang w:eastAsia="ar-SA"/>
              </w:rPr>
              <w:t>,60</w:t>
            </w:r>
            <w:r>
              <w:rPr>
                <w:sz w:val="22"/>
                <w:lang w:eastAsia="ar-SA"/>
              </w:rPr>
              <w:t>248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180</w:t>
            </w: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</w:t>
            </w: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48132A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ar-SA"/>
              </w:rPr>
              <w:t>1508</w:t>
            </w:r>
            <w:r w:rsidR="003C17AE">
              <w:rPr>
                <w:sz w:val="22"/>
                <w:lang w:eastAsia="ar-SA"/>
              </w:rPr>
              <w:t>,22</w:t>
            </w:r>
            <w:r>
              <w:rPr>
                <w:sz w:val="22"/>
                <w:lang w:eastAsia="ar-SA"/>
              </w:rPr>
              <w:t>263</w:t>
            </w:r>
          </w:p>
        </w:tc>
      </w:tr>
    </w:tbl>
    <w:p w:rsidR="003C17AE" w:rsidRDefault="003C17AE" w:rsidP="003C17AE">
      <w:pPr>
        <w:rPr>
          <w:sz w:val="22"/>
        </w:rPr>
        <w:sectPr w:rsidR="003C17AE" w:rsidSect="001C58B0">
          <w:pgSz w:w="16838" w:h="11906" w:orient="landscape"/>
          <w:pgMar w:top="709" w:right="879" w:bottom="1053" w:left="1559" w:header="735" w:footer="731" w:gutter="0"/>
          <w:pgNumType w:start="1"/>
          <w:cols w:space="720"/>
        </w:sectPr>
      </w:pPr>
    </w:p>
    <w:p w:rsidR="003C17AE" w:rsidRDefault="003C17AE" w:rsidP="003C17AE">
      <w:pPr>
        <w:autoSpaceDE w:val="0"/>
        <w:ind w:left="9540"/>
        <w:jc w:val="right"/>
        <w:rPr>
          <w:sz w:val="22"/>
        </w:rPr>
      </w:pPr>
      <w:r>
        <w:rPr>
          <w:sz w:val="22"/>
        </w:rPr>
        <w:lastRenderedPageBreak/>
        <w:t>Приложение № 4</w:t>
      </w:r>
    </w:p>
    <w:p w:rsidR="003C17AE" w:rsidRDefault="003C17AE" w:rsidP="003C17AE">
      <w:pPr>
        <w:pStyle w:val="a8"/>
        <w:ind w:left="8490"/>
        <w:jc w:val="right"/>
        <w:rPr>
          <w:sz w:val="22"/>
          <w:szCs w:val="22"/>
        </w:rPr>
      </w:pPr>
      <w:r>
        <w:rPr>
          <w:sz w:val="22"/>
          <w:szCs w:val="22"/>
        </w:rPr>
        <w:t>к подпрограмме  3</w:t>
      </w:r>
    </w:p>
    <w:p w:rsidR="003C17AE" w:rsidRDefault="003C17AE" w:rsidP="003C17AE">
      <w:pPr>
        <w:widowControl w:val="0"/>
        <w:autoSpaceDE w:val="0"/>
        <w:jc w:val="center"/>
        <w:rPr>
          <w:b/>
          <w:sz w:val="22"/>
        </w:rPr>
      </w:pPr>
    </w:p>
    <w:p w:rsidR="003C17AE" w:rsidRDefault="003C17AE" w:rsidP="003C17AE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>Ресурсное</w:t>
      </w:r>
    </w:p>
    <w:p w:rsidR="003C17AE" w:rsidRDefault="003C17AE" w:rsidP="003C17AE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>обеспечение и прогнозная (справочная) оценка расходов</w:t>
      </w:r>
    </w:p>
    <w:p w:rsidR="003C17AE" w:rsidRDefault="003C17AE" w:rsidP="003C17AE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>районного бюджета  на реализацию целей подпрограммы 3</w:t>
      </w:r>
    </w:p>
    <w:p w:rsidR="003C17AE" w:rsidRDefault="003C17AE" w:rsidP="001C58B0">
      <w:pPr>
        <w:widowControl w:val="0"/>
        <w:autoSpaceDE w:val="0"/>
        <w:jc w:val="center"/>
        <w:rPr>
          <w:b/>
          <w:sz w:val="22"/>
        </w:rPr>
      </w:pPr>
      <w:r>
        <w:rPr>
          <w:b/>
          <w:sz w:val="22"/>
        </w:rPr>
        <w:t>«Реализация муниципальной политики в сфере физ</w:t>
      </w:r>
      <w:r w:rsidR="0048132A">
        <w:rPr>
          <w:b/>
          <w:sz w:val="22"/>
        </w:rPr>
        <w:t>ической культуры и спорта»</w:t>
      </w:r>
      <w:r>
        <w:rPr>
          <w:b/>
          <w:sz w:val="22"/>
        </w:rPr>
        <w:t xml:space="preserve"> </w:t>
      </w:r>
      <w:r w:rsidRPr="0048132A">
        <w:rPr>
          <w:b/>
          <w:sz w:val="22"/>
        </w:rPr>
        <w:t>(тыс. рублей)</w:t>
      </w:r>
    </w:p>
    <w:p w:rsidR="001C58B0" w:rsidRDefault="001C58B0" w:rsidP="001C58B0">
      <w:pPr>
        <w:widowControl w:val="0"/>
        <w:autoSpaceDE w:val="0"/>
        <w:jc w:val="center"/>
        <w:rPr>
          <w:sz w:val="22"/>
        </w:rPr>
      </w:pPr>
    </w:p>
    <w:tbl>
      <w:tblPr>
        <w:tblW w:w="16444" w:type="dxa"/>
        <w:tblInd w:w="78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4"/>
        <w:gridCol w:w="2692"/>
        <w:gridCol w:w="2693"/>
        <w:gridCol w:w="1276"/>
        <w:gridCol w:w="1134"/>
        <w:gridCol w:w="1134"/>
        <w:gridCol w:w="1134"/>
        <w:gridCol w:w="1134"/>
        <w:gridCol w:w="992"/>
        <w:gridCol w:w="992"/>
        <w:gridCol w:w="993"/>
        <w:gridCol w:w="1276"/>
      </w:tblGrid>
      <w:tr w:rsidR="003C17AE" w:rsidTr="0021526B">
        <w:trPr>
          <w:gridAfter w:val="1"/>
          <w:wAfter w:w="1276" w:type="dxa"/>
          <w:trHeight w:val="32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Статус    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   </w:t>
            </w:r>
            <w:r>
              <w:rPr>
                <w:sz w:val="22"/>
                <w:szCs w:val="22"/>
                <w:lang w:eastAsia="en-US"/>
              </w:rPr>
              <w:br/>
              <w:t xml:space="preserve"> программы, подпрограммы </w:t>
            </w:r>
            <w:r>
              <w:rPr>
                <w:sz w:val="22"/>
                <w:szCs w:val="22"/>
                <w:lang w:eastAsia="en-US"/>
              </w:rPr>
              <w:br/>
              <w:t xml:space="preserve">муниципальной программы,  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 w:rsidP="0021526B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Ответственный  </w:t>
            </w:r>
            <w:r>
              <w:rPr>
                <w:sz w:val="22"/>
                <w:szCs w:val="22"/>
                <w:lang w:eastAsia="en-US"/>
              </w:rPr>
              <w:br/>
              <w:t xml:space="preserve">  исполнитель,  </w:t>
            </w:r>
            <w:r>
              <w:rPr>
                <w:sz w:val="22"/>
                <w:szCs w:val="22"/>
                <w:lang w:eastAsia="en-US"/>
              </w:rPr>
              <w:br/>
              <w:t xml:space="preserve"> соисполнители, </w:t>
            </w:r>
            <w:r>
              <w:rPr>
                <w:sz w:val="22"/>
                <w:szCs w:val="22"/>
                <w:lang w:eastAsia="en-US"/>
              </w:rPr>
              <w:br/>
              <w:t xml:space="preserve">   участники, 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</w:t>
            </w:r>
            <w:r w:rsidR="0021526B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пальной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    заказчик    </w:t>
            </w:r>
            <w:r>
              <w:rPr>
                <w:sz w:val="22"/>
                <w:szCs w:val="22"/>
                <w:lang w:eastAsia="en-US"/>
              </w:rPr>
              <w:br/>
              <w:t xml:space="preserve">(муниципальный   </w:t>
            </w:r>
            <w:proofErr w:type="spellStart"/>
            <w:r>
              <w:rPr>
                <w:sz w:val="22"/>
                <w:szCs w:val="22"/>
                <w:lang w:eastAsia="en-US"/>
              </w:rPr>
              <w:t>заказ</w:t>
            </w:r>
            <w:r w:rsidR="0021526B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чик</w:t>
            </w:r>
            <w:proofErr w:type="spellEnd"/>
            <w:r w:rsidR="0021526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координатор)</w:t>
            </w:r>
          </w:p>
        </w:tc>
        <w:tc>
          <w:tcPr>
            <w:tcW w:w="8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Оценка расходов (тыс. рублей)</w:t>
            </w:r>
          </w:p>
        </w:tc>
      </w:tr>
      <w:tr w:rsidR="003C17AE" w:rsidTr="0021526B">
        <w:trPr>
          <w:gridAfter w:val="1"/>
          <w:wAfter w:w="1276" w:type="dxa"/>
          <w:trHeight w:val="32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годам:</w:t>
            </w:r>
          </w:p>
        </w:tc>
      </w:tr>
      <w:tr w:rsidR="003C17AE" w:rsidTr="0021526B">
        <w:trPr>
          <w:gridAfter w:val="1"/>
          <w:wAfter w:w="1276" w:type="dxa"/>
          <w:trHeight w:val="1042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17AE" w:rsidRDefault="003C17A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526B" w:rsidRDefault="003C17AE">
            <w:pPr>
              <w:snapToGri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2019 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26B" w:rsidRDefault="003C17AE">
            <w:pPr>
              <w:snapToGri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2020 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26B" w:rsidRDefault="003C17AE">
            <w:pPr>
              <w:snapToGrid w:val="0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2021 </w:t>
            </w:r>
          </w:p>
          <w:p w:rsidR="003C17AE" w:rsidRDefault="003C17AE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2"/>
                <w:lang w:eastAsia="en-US"/>
              </w:rPr>
              <w:t>год</w:t>
            </w:r>
          </w:p>
        </w:tc>
      </w:tr>
      <w:tr w:rsidR="003C17AE" w:rsidTr="0021526B">
        <w:trPr>
          <w:gridAfter w:val="1"/>
          <w:wAfter w:w="1276" w:type="dxa"/>
          <w:trHeight w:val="22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Pr="001C58B0" w:rsidRDefault="003C17AE" w:rsidP="001C58B0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 w:rsidP="000F0142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Pr="001C58B0" w:rsidRDefault="003C17AE" w:rsidP="001C58B0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3C17AE" w:rsidTr="0021526B">
        <w:trPr>
          <w:gridAfter w:val="1"/>
          <w:wAfter w:w="1276" w:type="dxa"/>
          <w:trHeight w:val="3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0F0142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муниципаль</w:t>
            </w:r>
            <w:r w:rsidR="003C17AE">
              <w:rPr>
                <w:sz w:val="22"/>
                <w:szCs w:val="22"/>
                <w:lang w:eastAsia="en-US"/>
              </w:rPr>
              <w:t>ной политики в сфере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48132A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3435</w:t>
            </w:r>
            <w:r w:rsidR="003C17AE">
              <w:rPr>
                <w:sz w:val="22"/>
                <w:lang w:eastAsia="en-US"/>
              </w:rPr>
              <w:t>,</w:t>
            </w:r>
            <w:r>
              <w:rPr>
                <w:sz w:val="22"/>
                <w:lang w:eastAsia="en-US"/>
              </w:rPr>
              <w:t>88762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423,34965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524,93550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48132A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en-US"/>
              </w:rPr>
              <w:t>572,60247</w:t>
            </w:r>
            <w:r w:rsidR="003C17AE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</w:t>
            </w:r>
          </w:p>
        </w:tc>
      </w:tr>
      <w:tr w:rsidR="003C17AE" w:rsidTr="0021526B">
        <w:trPr>
          <w:gridAfter w:val="1"/>
          <w:wAfter w:w="1276" w:type="dxa"/>
          <w:trHeight w:val="32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0F0142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48132A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1927,66499</w:t>
            </w:r>
          </w:p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224,710</w:t>
            </w:r>
          </w:p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260, 969950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344,98550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48132A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256,99999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</w:t>
            </w:r>
          </w:p>
        </w:tc>
      </w:tr>
      <w:tr w:rsidR="003C17AE" w:rsidTr="0021526B">
        <w:trPr>
          <w:trHeight w:val="10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0F0142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сборных команд Советского  района в областных и межрегиональных соревнованиях по видам спорта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делам молодежи, физической культуре и спорту Администрации  Советского 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48132A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lang w:eastAsia="ar-SA"/>
              </w:rPr>
              <w:t>1508</w:t>
            </w:r>
            <w:r w:rsidR="003C17AE">
              <w:rPr>
                <w:sz w:val="22"/>
                <w:lang w:eastAsia="ar-SA"/>
              </w:rPr>
              <w:t>,22</w:t>
            </w:r>
            <w:r>
              <w:rPr>
                <w:sz w:val="22"/>
                <w:lang w:eastAsia="ar-S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198,63965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274,03050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179,950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48132A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315,60248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276" w:type="dxa"/>
          </w:tcPr>
          <w:p w:rsidR="003C17AE" w:rsidRDefault="003C17AE">
            <w:pPr>
              <w:pStyle w:val="ConsPlusCell"/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C17AE" w:rsidRDefault="003C17AE" w:rsidP="003C17AE">
      <w:pPr>
        <w:sectPr w:rsidR="003C17AE">
          <w:pgSz w:w="16838" w:h="11906" w:orient="landscape"/>
          <w:pgMar w:top="426" w:right="567" w:bottom="851" w:left="567" w:header="709" w:footer="709" w:gutter="0"/>
          <w:cols w:space="720"/>
        </w:sectPr>
      </w:pPr>
    </w:p>
    <w:p w:rsidR="003C17AE" w:rsidRDefault="003C17AE" w:rsidP="003C17AE"/>
    <w:p w:rsidR="003C17AE" w:rsidRDefault="003C17AE" w:rsidP="003C17AE"/>
    <w:p w:rsidR="000265B6" w:rsidRDefault="000265B6"/>
    <w:sectPr w:rsidR="000265B6" w:rsidSect="000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AE"/>
    <w:rsid w:val="000265B6"/>
    <w:rsid w:val="00046010"/>
    <w:rsid w:val="000D11A0"/>
    <w:rsid w:val="000F0142"/>
    <w:rsid w:val="001C58B0"/>
    <w:rsid w:val="0021526B"/>
    <w:rsid w:val="0032301D"/>
    <w:rsid w:val="003C17AE"/>
    <w:rsid w:val="003E50C3"/>
    <w:rsid w:val="0045348E"/>
    <w:rsid w:val="0048132A"/>
    <w:rsid w:val="00672793"/>
    <w:rsid w:val="006D17DD"/>
    <w:rsid w:val="0078629D"/>
    <w:rsid w:val="007C05C9"/>
    <w:rsid w:val="007C6186"/>
    <w:rsid w:val="007F4D94"/>
    <w:rsid w:val="008A09B9"/>
    <w:rsid w:val="008B448D"/>
    <w:rsid w:val="00975896"/>
    <w:rsid w:val="009C7F1A"/>
    <w:rsid w:val="00AE6FFB"/>
    <w:rsid w:val="00C76262"/>
    <w:rsid w:val="00D3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17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3C17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C17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3C17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4">
    <w:name w:val="Subtitle"/>
    <w:basedOn w:val="a"/>
    <w:next w:val="a"/>
    <w:link w:val="a3"/>
    <w:uiPriority w:val="11"/>
    <w:qFormat/>
    <w:rsid w:val="003C17A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Название Знак"/>
    <w:basedOn w:val="a0"/>
    <w:link w:val="a6"/>
    <w:rsid w:val="003C17AE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a6">
    <w:name w:val="Title"/>
    <w:basedOn w:val="a"/>
    <w:next w:val="a4"/>
    <w:link w:val="a5"/>
    <w:qFormat/>
    <w:rsid w:val="003C17AE"/>
    <w:pPr>
      <w:ind w:right="200"/>
      <w:jc w:val="center"/>
    </w:pPr>
    <w:rPr>
      <w:rFonts w:ascii="Journal" w:hAnsi="Journal"/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8"/>
    <w:semiHidden/>
    <w:rsid w:val="003C17AE"/>
    <w:rPr>
      <w:rFonts w:ascii="Journal" w:eastAsia="Times New Roman" w:hAnsi="Journal" w:cs="Times New Roman"/>
      <w:sz w:val="28"/>
      <w:szCs w:val="20"/>
      <w:lang w:eastAsia="ar-SA"/>
    </w:rPr>
  </w:style>
  <w:style w:type="paragraph" w:styleId="a8">
    <w:name w:val="Body Text"/>
    <w:basedOn w:val="a"/>
    <w:link w:val="a7"/>
    <w:semiHidden/>
    <w:unhideWhenUsed/>
    <w:rsid w:val="003C17AE"/>
    <w:pPr>
      <w:jc w:val="both"/>
    </w:pPr>
    <w:rPr>
      <w:rFonts w:ascii="Journal" w:hAnsi="Journal"/>
      <w:sz w:val="28"/>
      <w:szCs w:val="20"/>
      <w:lang w:eastAsia="ar-SA"/>
    </w:rPr>
  </w:style>
  <w:style w:type="paragraph" w:styleId="21">
    <w:name w:val="Body Text 2"/>
    <w:basedOn w:val="a"/>
    <w:link w:val="210"/>
    <w:uiPriority w:val="99"/>
    <w:semiHidden/>
    <w:unhideWhenUsed/>
    <w:rsid w:val="003C17AE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3C1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C1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11"/>
    <w:uiPriority w:val="99"/>
    <w:semiHidden/>
    <w:unhideWhenUsed/>
    <w:rsid w:val="003C17AE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9"/>
    <w:uiPriority w:val="99"/>
    <w:semiHidden/>
    <w:locked/>
    <w:rsid w:val="003C17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C17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C17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C17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3C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C17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semiHidden/>
    <w:unhideWhenUsed/>
    <w:rsid w:val="003C1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Y:\&#1043;&#1091;&#1089;&#1077;&#1074;&#1072;\&#1055;&#1088;&#1086;&#1075;&#1088;&#1072;&#1084;&#1084;&#1072;-&#1063;&#1077;&#1088;&#1077;&#1084;&#1080;&#1089;&#1080;&#1085;&#1086;&#1074;&#1086;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KjUrIfX+PoFN3c3ihC8PtySqAiBlliyMjfRHMwh0L1c=</DigestValue>
    </Reference>
    <Reference URI="#idOfficeObject" Type="http://www.w3.org/2000/09/xmldsig#Object">
      <DigestMethod Algorithm="urn:ietf:params:xml:ns:cpxmlsec:algorithms:gostr3411"/>
      <DigestValue>cgFB/dNE7n6rGRR10nfbYqgq4BQAGDCSV1n7ECqYpko=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M3z5LUzunNhIv9RJiLXRFrDsxxdF81GU8RfO0RN5goA=</DigestValue>
    </Reference>
  </SignedInfo>
  <SignatureValue>bcYmLN92a9vG1nsYZFhczO224uVJsuVrId2gmIeFhNUkYbIFB4HnWDzkqaINzEkm
qcSYJzNqdndERjTTAm8SOQ==</SignatureValue>
  <KeyInfo>
    <X509Data>
      <X509Certificate>MIIIWTCCCAigAwIBAgIUaEDCXqg4Hxfbn+N1I3FahdOBNT0wCAYGKoUDAgIDMIIB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tSDQutCw0LfQvdCw0YfQtdC50YHRgtCy0L4wHhcNMTgwNDIzMDk0MDA0WhcNMTkw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vdGC0YCCCjas1FUAAAAAAS8wXgYDVR0fBFcwVTApoCegJYYjaHR0cDovL2NybC5y
b3NrYXpuYS5ydS9jcmwvdWNmay5jcmwwKKAmoCSGImh0dHA6Ly9jcmwuZnNmay5s
b2NhbC9jcmwvdWNmay5jcmwwHQYDVR0OBBYEFDdIF98VBESTRpvy7huJT7Kh1It4
MAgGBiqFAwICAwNBAHWdRqgGtbbqKJ3jWj/EO1GGLm2E28Z9lUEMOVhGLtynoED7
0wGc6lPkDTvItMASsHtfL90iTEpKRIGw801P9HI=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/Aq2rz5bte15iyuiP4diS4GnPqM=</DigestValue>
      </Reference>
      <Reference URI="/word/document.xml?ContentType=application/vnd.openxmlformats-officedocument.wordprocessingml.document.main+xml">
        <DigestMethod Algorithm="http://www.w3.org/2000/09/xmldsig#sha1"/>
        <DigestValue>s0zqZn9qSxgeMheEAWGMa8IFxYs=</DigestValue>
      </Reference>
      <Reference URI="/word/fontTable.xml?ContentType=application/vnd.openxmlformats-officedocument.wordprocessingml.fontTable+xml">
        <DigestMethod Algorithm="http://www.w3.org/2000/09/xmldsig#sha1"/>
        <DigestValue>SaAMJCSuDUhoQzleT4ufdth2vyQ=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settings.xml?ContentType=application/vnd.openxmlformats-officedocument.wordprocessingml.settings+xml">
        <DigestMethod Algorithm="http://www.w3.org/2000/09/xmldsig#sha1"/>
        <DigestValue>Ll5H5q5sHB5erWw+NhagNmlVUEI=</DigestValue>
      </Reference>
      <Reference URI="/word/styles.xml?ContentType=application/vnd.openxmlformats-officedocument.wordprocessingml.styles+xml">
        <DigestMethod Algorithm="http://www.w3.org/2000/09/xmldsig#sha1"/>
        <DigestValue>GzqzN0PkKu0OSsqgmPVuUK89hrw=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F2T9ZFqLXyaQ7VBzlaqpOCesr34=</DigestValue>
      </Reference>
    </Manifest>
    <SignatureProperties>
      <SignatureProperty Id="idSignatureTime" Target="#idPackageSignature">
        <mdssi:SignatureTime>
          <mdssi:Format>YYYY-MM-DDThh:mm:ssTZD</mdssi:Format>
          <mdssi:Value>2019-01-31T05:17:50Z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2019-01-31T05:17:50Z</xd:SigningTime>
          <xd:SigningCertificate>
            <xd:Cert>
              <xd:CertDigest>
                <DigestMethod Algorithm="http://www.w3.org/2000/09/xmldsig#sha1"/>
                <DigestValue>vNi9Gv4hd9ZAVhwlpa5A2rly2LM=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595179219852000225018230038373264148849613681981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5BE11-5786-41CF-A322-4290BB43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ПлатоноваНВ</dc:creator>
  <cp:lastModifiedBy>User</cp:lastModifiedBy>
  <cp:revision>11</cp:revision>
  <cp:lastPrinted>2019-01-30T09:43:00Z</cp:lastPrinted>
  <dcterms:created xsi:type="dcterms:W3CDTF">2019-01-21T13:53:00Z</dcterms:created>
  <dcterms:modified xsi:type="dcterms:W3CDTF">2019-01-30T09:50:00Z</dcterms:modified>
</cp:coreProperties>
</file>