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31" w:rsidRDefault="009C2831" w:rsidP="009C2831">
      <w:pPr>
        <w:spacing w:after="0" w:line="240" w:lineRule="auto"/>
        <w:jc w:val="center"/>
        <w:rPr>
          <w:rFonts w:ascii="Times New Roman" w:hAnsi="Times New Roman"/>
        </w:rPr>
      </w:pPr>
      <w:r>
        <w:rPr>
          <w:rFonts w:ascii="Times New Roman" w:hAnsi="Times New Roman"/>
          <w:noProof/>
          <w:lang w:eastAsia="ru-RU"/>
        </w:rPr>
        <w:drawing>
          <wp:inline distT="0" distB="0" distL="0" distR="0">
            <wp:extent cx="1009650" cy="12420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0000"/>
                    </a:blip>
                    <a:srcRect/>
                    <a:stretch>
                      <a:fillRect/>
                    </a:stretch>
                  </pic:blipFill>
                  <pic:spPr bwMode="auto">
                    <a:xfrm>
                      <a:off x="0" y="0"/>
                      <a:ext cx="1009650" cy="1242060"/>
                    </a:xfrm>
                    <a:prstGeom prst="rect">
                      <a:avLst/>
                    </a:prstGeom>
                    <a:solidFill>
                      <a:srgbClr val="FFFFFF"/>
                    </a:solidFill>
                    <a:ln w="9525">
                      <a:noFill/>
                      <a:miter lim="800000"/>
                      <a:headEnd/>
                      <a:tailEnd/>
                    </a:ln>
                  </pic:spPr>
                </pic:pic>
              </a:graphicData>
            </a:graphic>
          </wp:inline>
        </w:drawing>
      </w:r>
    </w:p>
    <w:p w:rsidR="009C2831" w:rsidRDefault="009C2831" w:rsidP="009C2831">
      <w:pPr>
        <w:spacing w:after="0" w:line="240" w:lineRule="auto"/>
        <w:rPr>
          <w:rFonts w:ascii="Times New Roman" w:hAnsi="Times New Roman"/>
        </w:rPr>
      </w:pPr>
    </w:p>
    <w:p w:rsidR="009C2831" w:rsidRDefault="009C2831" w:rsidP="009C2831">
      <w:pPr>
        <w:spacing w:after="0" w:line="240" w:lineRule="auto"/>
        <w:jc w:val="center"/>
        <w:rPr>
          <w:rFonts w:ascii="Times New Roman" w:hAnsi="Times New Roman"/>
          <w:b/>
          <w:sz w:val="36"/>
          <w:szCs w:val="36"/>
        </w:rPr>
      </w:pPr>
      <w:r>
        <w:rPr>
          <w:rFonts w:ascii="Times New Roman" w:hAnsi="Times New Roman"/>
          <w:b/>
          <w:sz w:val="36"/>
          <w:szCs w:val="36"/>
        </w:rPr>
        <w:t xml:space="preserve">АДМИНИСТРАЦИЯ </w:t>
      </w:r>
    </w:p>
    <w:p w:rsidR="009C2831" w:rsidRDefault="009C2831" w:rsidP="009C2831">
      <w:pPr>
        <w:spacing w:after="0" w:line="240" w:lineRule="auto"/>
        <w:jc w:val="center"/>
        <w:rPr>
          <w:rFonts w:ascii="Times New Roman" w:hAnsi="Times New Roman"/>
          <w:b/>
          <w:sz w:val="28"/>
          <w:szCs w:val="28"/>
        </w:rPr>
      </w:pPr>
      <w:r>
        <w:rPr>
          <w:rFonts w:ascii="Times New Roman" w:hAnsi="Times New Roman"/>
          <w:b/>
          <w:sz w:val="28"/>
          <w:szCs w:val="28"/>
        </w:rPr>
        <w:t xml:space="preserve">СОВЕТСКОГО РАЙОНА КУРСКОЙ ОБЛАСТИ </w:t>
      </w:r>
    </w:p>
    <w:p w:rsidR="009C2831" w:rsidRDefault="009C2831" w:rsidP="009C2831">
      <w:pPr>
        <w:spacing w:after="0" w:line="240" w:lineRule="auto"/>
        <w:jc w:val="center"/>
        <w:rPr>
          <w:rFonts w:ascii="Times New Roman" w:hAnsi="Times New Roman"/>
          <w:b/>
          <w:sz w:val="28"/>
          <w:szCs w:val="28"/>
        </w:rPr>
      </w:pPr>
    </w:p>
    <w:p w:rsidR="009C2831" w:rsidRDefault="009C2831" w:rsidP="009C2831">
      <w:pPr>
        <w:spacing w:after="0" w:line="240" w:lineRule="auto"/>
        <w:jc w:val="center"/>
        <w:rPr>
          <w:rFonts w:ascii="Times New Roman" w:hAnsi="Times New Roman"/>
          <w:b/>
          <w:sz w:val="32"/>
          <w:szCs w:val="32"/>
        </w:rPr>
      </w:pPr>
    </w:p>
    <w:p w:rsidR="009C2831" w:rsidRDefault="009C2831" w:rsidP="009C2831">
      <w:pPr>
        <w:spacing w:after="0" w:line="240" w:lineRule="auto"/>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 </w:t>
      </w:r>
    </w:p>
    <w:p w:rsidR="009C2831" w:rsidRDefault="009C2831" w:rsidP="009C2831">
      <w:pPr>
        <w:spacing w:after="0" w:line="240" w:lineRule="auto"/>
        <w:jc w:val="center"/>
        <w:rPr>
          <w:rFonts w:ascii="Times New Roman" w:hAnsi="Times New Roman"/>
          <w:b/>
          <w:sz w:val="32"/>
          <w:szCs w:val="32"/>
        </w:rPr>
      </w:pPr>
    </w:p>
    <w:p w:rsidR="009C2831" w:rsidRPr="005569F3" w:rsidRDefault="009C2831" w:rsidP="009C2831">
      <w:pPr>
        <w:spacing w:after="0" w:line="240" w:lineRule="auto"/>
        <w:jc w:val="both"/>
        <w:rPr>
          <w:rFonts w:ascii="Times New Roman" w:hAnsi="Times New Roman"/>
          <w:sz w:val="28"/>
          <w:szCs w:val="28"/>
          <w:u w:val="single"/>
        </w:rPr>
      </w:pPr>
      <w:r>
        <w:rPr>
          <w:rFonts w:ascii="Times New Roman" w:hAnsi="Times New Roman"/>
          <w:sz w:val="28"/>
          <w:szCs w:val="28"/>
        </w:rPr>
        <w:t xml:space="preserve">от  </w:t>
      </w:r>
      <w:r>
        <w:rPr>
          <w:rFonts w:ascii="Times New Roman" w:hAnsi="Times New Roman"/>
          <w:sz w:val="28"/>
          <w:szCs w:val="28"/>
          <w:u w:val="single"/>
        </w:rPr>
        <w:t>20.12.2018 года</w:t>
      </w:r>
      <w:r>
        <w:rPr>
          <w:rFonts w:ascii="Times New Roman" w:hAnsi="Times New Roman"/>
          <w:sz w:val="28"/>
          <w:szCs w:val="28"/>
        </w:rPr>
        <w:t xml:space="preserve">  №  </w:t>
      </w:r>
      <w:r w:rsidR="005569F3" w:rsidRPr="005569F3">
        <w:rPr>
          <w:rFonts w:ascii="Times New Roman" w:hAnsi="Times New Roman"/>
          <w:sz w:val="28"/>
          <w:szCs w:val="28"/>
          <w:u w:val="single"/>
        </w:rPr>
        <w:t>829</w:t>
      </w:r>
      <w:r w:rsidRPr="005569F3">
        <w:rPr>
          <w:rFonts w:ascii="Times New Roman" w:hAnsi="Times New Roman"/>
          <w:sz w:val="28"/>
          <w:szCs w:val="28"/>
          <w:u w:val="single"/>
        </w:rPr>
        <w:t xml:space="preserve"> </w:t>
      </w:r>
    </w:p>
    <w:p w:rsidR="009C2831" w:rsidRDefault="009C2831" w:rsidP="009C2831">
      <w:pPr>
        <w:spacing w:after="0" w:line="240" w:lineRule="auto"/>
        <w:jc w:val="both"/>
        <w:rPr>
          <w:rFonts w:ascii="Times New Roman" w:hAnsi="Times New Roman"/>
          <w:sz w:val="20"/>
          <w:szCs w:val="20"/>
        </w:rPr>
      </w:pPr>
      <w:r>
        <w:rPr>
          <w:rFonts w:ascii="Times New Roman" w:hAnsi="Times New Roman"/>
          <w:sz w:val="20"/>
          <w:szCs w:val="20"/>
        </w:rPr>
        <w:t>Курская область, 306600, пос. Кшенский, ул. Пролетарская, 45</w:t>
      </w:r>
    </w:p>
    <w:p w:rsidR="009C2831" w:rsidRPr="005569F3" w:rsidRDefault="009C2831" w:rsidP="00FA178F">
      <w:pPr>
        <w:pStyle w:val="consplusnormal"/>
        <w:shd w:val="clear" w:color="auto" w:fill="F8F8F8"/>
        <w:spacing w:before="0" w:beforeAutospacing="0" w:after="0" w:afterAutospacing="0"/>
        <w:jc w:val="center"/>
        <w:rPr>
          <w:b/>
          <w:color w:val="020C22"/>
        </w:rPr>
      </w:pPr>
    </w:p>
    <w:p w:rsidR="001102F3" w:rsidRPr="005569F3" w:rsidRDefault="001102F3" w:rsidP="00FA178F">
      <w:pPr>
        <w:pStyle w:val="consplusnormal"/>
        <w:shd w:val="clear" w:color="auto" w:fill="F8F8F8"/>
        <w:spacing w:before="0" w:beforeAutospacing="0" w:after="0" w:afterAutospacing="0"/>
        <w:jc w:val="both"/>
        <w:rPr>
          <w:b/>
          <w:color w:val="020C22"/>
        </w:rPr>
      </w:pPr>
      <w:r w:rsidRPr="005569F3">
        <w:rPr>
          <w:b/>
          <w:color w:val="020C22"/>
        </w:rPr>
        <w:t xml:space="preserve">Об утверждении </w:t>
      </w:r>
      <w:r w:rsidR="00176A5C" w:rsidRPr="005569F3">
        <w:rPr>
          <w:b/>
          <w:color w:val="020C22"/>
        </w:rPr>
        <w:t xml:space="preserve"> </w:t>
      </w:r>
      <w:hyperlink r:id="rId6" w:anchor="P37" w:history="1">
        <w:proofErr w:type="gramStart"/>
        <w:r w:rsidRPr="005569F3">
          <w:rPr>
            <w:rStyle w:val="a3"/>
            <w:b/>
            <w:color w:val="000000" w:themeColor="text1"/>
            <w:u w:val="none"/>
          </w:rPr>
          <w:t>Порядк</w:t>
        </w:r>
      </w:hyperlink>
      <w:r w:rsidR="009E6A4F" w:rsidRPr="005569F3">
        <w:rPr>
          <w:b/>
        </w:rPr>
        <w:t>а</w:t>
      </w:r>
      <w:proofErr w:type="gramEnd"/>
      <w:r w:rsidRPr="005569F3">
        <w:rPr>
          <w:b/>
          <w:color w:val="020C22"/>
        </w:rPr>
        <w:t xml:space="preserve"> осуществления </w:t>
      </w:r>
    </w:p>
    <w:p w:rsidR="00176A5C" w:rsidRPr="005569F3" w:rsidRDefault="00B83DA3" w:rsidP="00FA178F">
      <w:pPr>
        <w:pStyle w:val="consplusnormal"/>
        <w:shd w:val="clear" w:color="auto" w:fill="F8F8F8"/>
        <w:spacing w:before="0" w:beforeAutospacing="0" w:after="0" w:afterAutospacing="0"/>
        <w:jc w:val="both"/>
        <w:rPr>
          <w:b/>
          <w:color w:val="020C22"/>
        </w:rPr>
      </w:pPr>
      <w:proofErr w:type="gramStart"/>
      <w:r w:rsidRPr="005569F3">
        <w:rPr>
          <w:b/>
          <w:color w:val="020C22"/>
        </w:rPr>
        <w:t>к</w:t>
      </w:r>
      <w:r w:rsidR="00176A5C" w:rsidRPr="005569F3">
        <w:rPr>
          <w:b/>
          <w:color w:val="020C22"/>
        </w:rPr>
        <w:t>онтроля за</w:t>
      </w:r>
      <w:proofErr w:type="gramEnd"/>
      <w:r w:rsidR="00176A5C" w:rsidRPr="005569F3">
        <w:rPr>
          <w:b/>
          <w:color w:val="020C22"/>
        </w:rPr>
        <w:t xml:space="preserve"> соблюдением Федерального</w:t>
      </w:r>
    </w:p>
    <w:p w:rsidR="00CA3E15" w:rsidRPr="005569F3" w:rsidRDefault="00176A5C" w:rsidP="00FA178F">
      <w:pPr>
        <w:pStyle w:val="consplusnormal"/>
        <w:shd w:val="clear" w:color="auto" w:fill="F8F8F8"/>
        <w:spacing w:before="0" w:beforeAutospacing="0" w:after="0" w:afterAutospacing="0"/>
        <w:jc w:val="both"/>
        <w:rPr>
          <w:b/>
          <w:color w:val="020C22"/>
        </w:rPr>
      </w:pPr>
      <w:r w:rsidRPr="005569F3">
        <w:rPr>
          <w:b/>
          <w:color w:val="020C22"/>
        </w:rPr>
        <w:t>закона «О контрактной системе в сфере</w:t>
      </w:r>
    </w:p>
    <w:p w:rsidR="00CA3E15" w:rsidRPr="005569F3" w:rsidRDefault="00176A5C" w:rsidP="00FA178F">
      <w:pPr>
        <w:pStyle w:val="consplusnormal"/>
        <w:shd w:val="clear" w:color="auto" w:fill="F8F8F8"/>
        <w:spacing w:before="0" w:beforeAutospacing="0" w:after="0" w:afterAutospacing="0"/>
        <w:jc w:val="both"/>
        <w:rPr>
          <w:b/>
          <w:color w:val="020C22"/>
        </w:rPr>
      </w:pPr>
      <w:r w:rsidRPr="005569F3">
        <w:rPr>
          <w:b/>
          <w:color w:val="020C22"/>
        </w:rPr>
        <w:t xml:space="preserve">закупок товаров, работ, услуг </w:t>
      </w:r>
      <w:proofErr w:type="gramStart"/>
      <w:r w:rsidRPr="005569F3">
        <w:rPr>
          <w:b/>
          <w:color w:val="020C22"/>
        </w:rPr>
        <w:t>для</w:t>
      </w:r>
      <w:proofErr w:type="gramEnd"/>
      <w:r w:rsidRPr="005569F3">
        <w:rPr>
          <w:b/>
          <w:color w:val="020C22"/>
        </w:rPr>
        <w:t xml:space="preserve"> </w:t>
      </w:r>
    </w:p>
    <w:p w:rsidR="00CA3E15" w:rsidRPr="005569F3" w:rsidRDefault="00176A5C" w:rsidP="00FA178F">
      <w:pPr>
        <w:pStyle w:val="consplusnormal"/>
        <w:shd w:val="clear" w:color="auto" w:fill="F8F8F8"/>
        <w:spacing w:before="0" w:beforeAutospacing="0" w:after="0" w:afterAutospacing="0"/>
        <w:jc w:val="both"/>
        <w:rPr>
          <w:b/>
          <w:color w:val="020C22"/>
        </w:rPr>
      </w:pPr>
      <w:r w:rsidRPr="005569F3">
        <w:rPr>
          <w:b/>
          <w:color w:val="020C22"/>
        </w:rPr>
        <w:t xml:space="preserve">обеспечения </w:t>
      </w:r>
      <w:proofErr w:type="gramStart"/>
      <w:r w:rsidRPr="005569F3">
        <w:rPr>
          <w:b/>
          <w:color w:val="020C22"/>
        </w:rPr>
        <w:t>государственных</w:t>
      </w:r>
      <w:proofErr w:type="gramEnd"/>
      <w:r w:rsidRPr="005569F3">
        <w:rPr>
          <w:b/>
          <w:color w:val="020C22"/>
        </w:rPr>
        <w:t xml:space="preserve"> и </w:t>
      </w:r>
    </w:p>
    <w:p w:rsidR="00FA178F" w:rsidRPr="005569F3" w:rsidRDefault="00176A5C" w:rsidP="00FA178F">
      <w:pPr>
        <w:pStyle w:val="consplusnormal"/>
        <w:shd w:val="clear" w:color="auto" w:fill="F8F8F8"/>
        <w:spacing w:before="0" w:beforeAutospacing="0" w:after="0" w:afterAutospacing="0"/>
        <w:jc w:val="both"/>
        <w:rPr>
          <w:b/>
          <w:color w:val="020C22"/>
        </w:rPr>
      </w:pPr>
      <w:r w:rsidRPr="005569F3">
        <w:rPr>
          <w:b/>
          <w:color w:val="020C22"/>
        </w:rPr>
        <w:t xml:space="preserve">муниципальных нужд»  </w:t>
      </w:r>
      <w:proofErr w:type="gramStart"/>
      <w:r w:rsidRPr="005569F3">
        <w:rPr>
          <w:b/>
          <w:color w:val="020C22"/>
        </w:rPr>
        <w:t>в</w:t>
      </w:r>
      <w:proofErr w:type="gramEnd"/>
      <w:r w:rsidRPr="005569F3">
        <w:rPr>
          <w:b/>
          <w:color w:val="020C22"/>
        </w:rPr>
        <w:t xml:space="preserve"> Советском </w:t>
      </w:r>
    </w:p>
    <w:p w:rsidR="00531043" w:rsidRPr="005569F3" w:rsidRDefault="00176A5C" w:rsidP="00FA178F">
      <w:pPr>
        <w:pStyle w:val="consplusnormal"/>
        <w:shd w:val="clear" w:color="auto" w:fill="F8F8F8"/>
        <w:spacing w:before="0" w:beforeAutospacing="0" w:after="0" w:afterAutospacing="0"/>
        <w:jc w:val="both"/>
        <w:rPr>
          <w:b/>
          <w:color w:val="020C22"/>
        </w:rPr>
      </w:pPr>
      <w:proofErr w:type="gramStart"/>
      <w:r w:rsidRPr="005569F3">
        <w:rPr>
          <w:b/>
          <w:color w:val="020C22"/>
        </w:rPr>
        <w:t>районе</w:t>
      </w:r>
      <w:proofErr w:type="gramEnd"/>
      <w:r w:rsidRPr="005569F3">
        <w:rPr>
          <w:b/>
          <w:color w:val="020C22"/>
        </w:rPr>
        <w:t xml:space="preserve"> Курской области </w:t>
      </w:r>
    </w:p>
    <w:p w:rsidR="00CA3E15" w:rsidRPr="005569F3" w:rsidRDefault="00CA3E15" w:rsidP="00FA178F">
      <w:pPr>
        <w:pStyle w:val="consplusnormal"/>
        <w:shd w:val="clear" w:color="auto" w:fill="F8F8F8"/>
        <w:spacing w:before="0" w:beforeAutospacing="0" w:after="0" w:afterAutospacing="0"/>
        <w:jc w:val="both"/>
        <w:rPr>
          <w:color w:val="020C22"/>
        </w:rPr>
      </w:pPr>
    </w:p>
    <w:p w:rsidR="00531043" w:rsidRPr="005569F3" w:rsidRDefault="00531043" w:rsidP="00FA178F">
      <w:pPr>
        <w:pStyle w:val="consplusnormal"/>
        <w:shd w:val="clear" w:color="auto" w:fill="F8F8F8"/>
        <w:spacing w:before="0" w:beforeAutospacing="0" w:after="0" w:afterAutospacing="0"/>
        <w:jc w:val="both"/>
        <w:rPr>
          <w:color w:val="020C22"/>
        </w:rPr>
      </w:pPr>
    </w:p>
    <w:p w:rsidR="005F75C9" w:rsidRPr="005569F3" w:rsidRDefault="005F75C9" w:rsidP="00FA178F">
      <w:pPr>
        <w:pStyle w:val="consplusnormal"/>
        <w:shd w:val="clear" w:color="auto" w:fill="F8F8F8"/>
        <w:spacing w:before="0" w:beforeAutospacing="0" w:after="0" w:afterAutospacing="0"/>
        <w:ind w:firstLine="709"/>
        <w:jc w:val="both"/>
        <w:rPr>
          <w:color w:val="020C22"/>
        </w:rPr>
      </w:pPr>
      <w:proofErr w:type="gramStart"/>
      <w:r w:rsidRPr="005569F3">
        <w:rPr>
          <w:color w:val="020C22"/>
        </w:rPr>
        <w:t xml:space="preserve">В соответствии </w:t>
      </w:r>
      <w:r w:rsidRPr="005569F3">
        <w:rPr>
          <w:color w:val="000000" w:themeColor="text1"/>
        </w:rPr>
        <w:t>с </w:t>
      </w:r>
      <w:hyperlink r:id="rId7" w:history="1">
        <w:r w:rsidRPr="005569F3">
          <w:rPr>
            <w:rStyle w:val="a3"/>
            <w:color w:val="000000" w:themeColor="text1"/>
            <w:u w:val="none"/>
          </w:rPr>
          <w:t>част</w:t>
        </w:r>
        <w:r w:rsidR="00CA3E15" w:rsidRPr="005569F3">
          <w:rPr>
            <w:rStyle w:val="a3"/>
            <w:color w:val="000000" w:themeColor="text1"/>
            <w:u w:val="none"/>
          </w:rPr>
          <w:t>ями 11 и 11.1</w:t>
        </w:r>
        <w:r w:rsidRPr="005569F3">
          <w:rPr>
            <w:rStyle w:val="a3"/>
            <w:color w:val="000000" w:themeColor="text1"/>
            <w:u w:val="none"/>
          </w:rPr>
          <w:t xml:space="preserve"> статьи </w:t>
        </w:r>
        <w:r w:rsidR="00CA3E15" w:rsidRPr="005569F3">
          <w:rPr>
            <w:rStyle w:val="a3"/>
            <w:color w:val="000000" w:themeColor="text1"/>
            <w:u w:val="none"/>
          </w:rPr>
          <w:t>9</w:t>
        </w:r>
        <w:r w:rsidRPr="005569F3">
          <w:rPr>
            <w:rStyle w:val="a3"/>
            <w:color w:val="000000" w:themeColor="text1"/>
            <w:u w:val="none"/>
          </w:rPr>
          <w:t>9</w:t>
        </w:r>
      </w:hyperlink>
      <w:r w:rsidR="00CA3E15" w:rsidRPr="005569F3">
        <w:t xml:space="preserve"> </w:t>
      </w:r>
      <w:r w:rsidRPr="005569F3">
        <w:rPr>
          <w:color w:val="020C22"/>
        </w:rPr>
        <w:t> </w:t>
      </w:r>
      <w:r w:rsidR="001102F3" w:rsidRPr="005569F3">
        <w:rPr>
          <w:color w:val="000000" w:themeColor="text1"/>
        </w:rPr>
        <w:t xml:space="preserve"> </w:t>
      </w:r>
      <w:r w:rsidRPr="005569F3">
        <w:rPr>
          <w:color w:val="020C22"/>
        </w:rPr>
        <w:t>Федерального закона</w:t>
      </w:r>
      <w:r w:rsidR="009442A5" w:rsidRPr="005569F3">
        <w:rPr>
          <w:color w:val="020C22"/>
        </w:rPr>
        <w:t xml:space="preserve"> от 5 апреля 2013 года №</w:t>
      </w:r>
      <w:r w:rsidR="00FA178F" w:rsidRPr="005569F3">
        <w:rPr>
          <w:color w:val="020C22"/>
        </w:rPr>
        <w:t>44-ФЗ «</w:t>
      </w:r>
      <w:r w:rsidRPr="005569F3">
        <w:rPr>
          <w:color w:val="020C22"/>
        </w:rPr>
        <w:t>О контрактной системе в сфере закупок товаров, работ, услуг для обеспечения госуда</w:t>
      </w:r>
      <w:r w:rsidR="00FA178F" w:rsidRPr="005569F3">
        <w:rPr>
          <w:color w:val="020C22"/>
        </w:rPr>
        <w:t>рственных и муниципальных нужд»</w:t>
      </w:r>
      <w:r w:rsidR="00CA3E15" w:rsidRPr="005569F3">
        <w:rPr>
          <w:color w:val="020C22"/>
        </w:rPr>
        <w:t>, приказом казначейства от 12 марта 2018 года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w:t>
      </w:r>
      <w:proofErr w:type="gramEnd"/>
      <w:r w:rsidR="00CA3E15" w:rsidRPr="005569F3">
        <w:rPr>
          <w:color w:val="020C22"/>
        </w:rPr>
        <w:t xml:space="preserve"> (местных администраций), </w:t>
      </w:r>
      <w:proofErr w:type="gramStart"/>
      <w:r w:rsidR="00CA3E15" w:rsidRPr="005569F3">
        <w:rPr>
          <w:color w:val="020C22"/>
        </w:rPr>
        <w:t>контроля за</w:t>
      </w:r>
      <w:proofErr w:type="gramEnd"/>
      <w:r w:rsidR="00CA3E15" w:rsidRPr="005569F3">
        <w:rPr>
          <w:color w:val="020C22"/>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w:t>
      </w:r>
      <w:r w:rsidRPr="005569F3">
        <w:rPr>
          <w:color w:val="020C22"/>
        </w:rPr>
        <w:t xml:space="preserve">Администрация </w:t>
      </w:r>
      <w:r w:rsidR="00347EA1" w:rsidRPr="005569F3">
        <w:rPr>
          <w:color w:val="020C22"/>
        </w:rPr>
        <w:t>Советского района Курской</w:t>
      </w:r>
      <w:r w:rsidRPr="005569F3">
        <w:rPr>
          <w:color w:val="020C22"/>
        </w:rPr>
        <w:t xml:space="preserve"> области </w:t>
      </w:r>
      <w:r w:rsidR="00990AF1" w:rsidRPr="005569F3">
        <w:rPr>
          <w:color w:val="020C22"/>
        </w:rPr>
        <w:t>ПОСТАНОВЛЯЕТ:</w:t>
      </w:r>
    </w:p>
    <w:p w:rsidR="00CA3E15" w:rsidRPr="005569F3" w:rsidRDefault="00CA3E15" w:rsidP="00FA178F">
      <w:pPr>
        <w:pStyle w:val="consplusnormal"/>
        <w:shd w:val="clear" w:color="auto" w:fill="F8F8F8"/>
        <w:spacing w:before="0" w:beforeAutospacing="0" w:after="0" w:afterAutospacing="0"/>
        <w:ind w:firstLine="709"/>
        <w:jc w:val="both"/>
        <w:rPr>
          <w:color w:val="020C22"/>
        </w:rPr>
      </w:pPr>
    </w:p>
    <w:p w:rsidR="00CA3E15" w:rsidRPr="005569F3" w:rsidRDefault="009442A5" w:rsidP="00FA178F">
      <w:pPr>
        <w:pStyle w:val="consplusnormal"/>
        <w:shd w:val="clear" w:color="auto" w:fill="F8F8F8"/>
        <w:spacing w:before="0" w:beforeAutospacing="0" w:after="0" w:afterAutospacing="0"/>
        <w:ind w:firstLine="709"/>
        <w:jc w:val="both"/>
        <w:rPr>
          <w:color w:val="020C22"/>
        </w:rPr>
      </w:pPr>
      <w:r w:rsidRPr="005569F3">
        <w:rPr>
          <w:color w:val="020C22"/>
        </w:rPr>
        <w:t>1.</w:t>
      </w:r>
      <w:r w:rsidR="005F75C9" w:rsidRPr="005569F3">
        <w:rPr>
          <w:color w:val="020C22"/>
        </w:rPr>
        <w:t>Утвердить прилагаемый </w:t>
      </w:r>
      <w:hyperlink r:id="rId8" w:anchor="P37" w:history="1">
        <w:r w:rsidR="005F75C9" w:rsidRPr="005569F3">
          <w:rPr>
            <w:rStyle w:val="a3"/>
            <w:color w:val="000000" w:themeColor="text1"/>
            <w:u w:val="none"/>
          </w:rPr>
          <w:t>Порядок</w:t>
        </w:r>
      </w:hyperlink>
      <w:r w:rsidR="005F75C9" w:rsidRPr="005569F3">
        <w:rPr>
          <w:color w:val="020C22"/>
        </w:rPr>
        <w:t xml:space="preserve"> осуществления </w:t>
      </w:r>
      <w:proofErr w:type="gramStart"/>
      <w:r w:rsidR="00610BCE" w:rsidRPr="005569F3">
        <w:rPr>
          <w:color w:val="020C22"/>
        </w:rPr>
        <w:t>контроля за</w:t>
      </w:r>
      <w:proofErr w:type="gramEnd"/>
      <w:r w:rsidR="00610BCE" w:rsidRPr="005569F3">
        <w:rPr>
          <w:color w:val="020C22"/>
        </w:rPr>
        <w:t xml:space="preserve"> соблюдением Федерального закона </w:t>
      </w:r>
      <w:r w:rsidR="00CA3E15" w:rsidRPr="005569F3">
        <w:rPr>
          <w:color w:val="020C22"/>
        </w:rPr>
        <w:t xml:space="preserve"> </w:t>
      </w:r>
      <w:r w:rsidR="00610BCE" w:rsidRPr="005569F3">
        <w:rPr>
          <w:color w:val="020C22"/>
        </w:rPr>
        <w:t xml:space="preserve">«О контрактной системе в сфере закупок товаров, работ, услуг для обеспечения государственных и муниципальных нужд» </w:t>
      </w:r>
      <w:r w:rsidR="00531043" w:rsidRPr="005569F3">
        <w:rPr>
          <w:color w:val="020C22"/>
        </w:rPr>
        <w:t xml:space="preserve"> в Советском районе Курской области.</w:t>
      </w:r>
      <w:r w:rsidR="005F75C9" w:rsidRPr="005569F3">
        <w:rPr>
          <w:color w:val="020C22"/>
        </w:rPr>
        <w:t xml:space="preserve"> </w:t>
      </w:r>
    </w:p>
    <w:p w:rsidR="005F75C9" w:rsidRPr="005569F3" w:rsidRDefault="009442A5" w:rsidP="00FA178F">
      <w:pPr>
        <w:pStyle w:val="consplusnormal"/>
        <w:shd w:val="clear" w:color="auto" w:fill="F8F8F8"/>
        <w:spacing w:before="0" w:beforeAutospacing="0" w:after="0" w:afterAutospacing="0"/>
        <w:ind w:firstLine="709"/>
        <w:jc w:val="both"/>
        <w:rPr>
          <w:color w:val="020C22"/>
        </w:rPr>
      </w:pPr>
      <w:r w:rsidRPr="005569F3">
        <w:rPr>
          <w:color w:val="020C22"/>
        </w:rPr>
        <w:t>2.</w:t>
      </w:r>
      <w:r w:rsidR="00990AF1" w:rsidRPr="005569F3">
        <w:rPr>
          <w:color w:val="020C22"/>
        </w:rPr>
        <w:t xml:space="preserve">Признать утратившими силу </w:t>
      </w:r>
      <w:hyperlink r:id="rId9" w:history="1">
        <w:r w:rsidR="005F75C9" w:rsidRPr="005569F3">
          <w:rPr>
            <w:rStyle w:val="a3"/>
            <w:color w:val="000000" w:themeColor="text1"/>
            <w:u w:val="none"/>
          </w:rPr>
          <w:t>постановление</w:t>
        </w:r>
      </w:hyperlink>
      <w:r w:rsidR="005F75C9" w:rsidRPr="005569F3">
        <w:rPr>
          <w:color w:val="020C22"/>
        </w:rPr>
        <w:t> </w:t>
      </w:r>
      <w:r w:rsidR="0056405A" w:rsidRPr="005569F3">
        <w:rPr>
          <w:color w:val="020C22"/>
        </w:rPr>
        <w:t xml:space="preserve">Администрации Советского района Курской области от </w:t>
      </w:r>
      <w:r w:rsidR="00176A5C" w:rsidRPr="005569F3">
        <w:rPr>
          <w:color w:val="020C22"/>
        </w:rPr>
        <w:t>29</w:t>
      </w:r>
      <w:r w:rsidR="005F75C9" w:rsidRPr="005569F3">
        <w:rPr>
          <w:color w:val="020C22"/>
        </w:rPr>
        <w:t>.</w:t>
      </w:r>
      <w:r w:rsidR="00176A5C" w:rsidRPr="005569F3">
        <w:rPr>
          <w:color w:val="020C22"/>
        </w:rPr>
        <w:t>1</w:t>
      </w:r>
      <w:r w:rsidR="0056405A" w:rsidRPr="005569F3">
        <w:rPr>
          <w:color w:val="020C22"/>
        </w:rPr>
        <w:t>0</w:t>
      </w:r>
      <w:r w:rsidR="005F75C9" w:rsidRPr="005569F3">
        <w:rPr>
          <w:color w:val="020C22"/>
        </w:rPr>
        <w:t>.20</w:t>
      </w:r>
      <w:r w:rsidR="0056405A" w:rsidRPr="005569F3">
        <w:rPr>
          <w:color w:val="020C22"/>
        </w:rPr>
        <w:t>1</w:t>
      </w:r>
      <w:r w:rsidR="00176A5C" w:rsidRPr="005569F3">
        <w:rPr>
          <w:color w:val="020C22"/>
        </w:rPr>
        <w:t>8 года № 682</w:t>
      </w:r>
      <w:r w:rsidR="00990AF1" w:rsidRPr="005569F3">
        <w:rPr>
          <w:color w:val="020C22"/>
        </w:rPr>
        <w:t xml:space="preserve"> «</w:t>
      </w:r>
      <w:r w:rsidR="005F75C9" w:rsidRPr="005569F3">
        <w:rPr>
          <w:color w:val="020C22"/>
        </w:rPr>
        <w:t>Об утверждении</w:t>
      </w:r>
      <w:r w:rsidR="00176A5C" w:rsidRPr="005569F3">
        <w:rPr>
          <w:color w:val="020C22"/>
        </w:rPr>
        <w:t xml:space="preserve"> </w:t>
      </w:r>
      <w:r w:rsidR="005F75C9" w:rsidRPr="005569F3">
        <w:rPr>
          <w:color w:val="020C22"/>
        </w:rPr>
        <w:t xml:space="preserve"> По</w:t>
      </w:r>
      <w:r w:rsidR="0056405A" w:rsidRPr="005569F3">
        <w:rPr>
          <w:color w:val="020C22"/>
        </w:rPr>
        <w:t>рядка</w:t>
      </w:r>
      <w:r w:rsidR="005F75C9" w:rsidRPr="005569F3">
        <w:rPr>
          <w:color w:val="020C22"/>
        </w:rPr>
        <w:t xml:space="preserve"> осуществлени</w:t>
      </w:r>
      <w:r w:rsidR="0056405A" w:rsidRPr="005569F3">
        <w:rPr>
          <w:color w:val="020C22"/>
        </w:rPr>
        <w:t>я</w:t>
      </w:r>
      <w:r w:rsidR="005F75C9" w:rsidRPr="005569F3">
        <w:rPr>
          <w:color w:val="020C22"/>
        </w:rPr>
        <w:t xml:space="preserve"> </w:t>
      </w:r>
      <w:r w:rsidR="0056405A" w:rsidRPr="005569F3">
        <w:rPr>
          <w:color w:val="020C22"/>
        </w:rPr>
        <w:t xml:space="preserve"> </w:t>
      </w:r>
      <w:proofErr w:type="gramStart"/>
      <w:r w:rsidR="0056405A" w:rsidRPr="005569F3">
        <w:rPr>
          <w:color w:val="020C22"/>
        </w:rPr>
        <w:t>контроля</w:t>
      </w:r>
      <w:r w:rsidR="00176A5C" w:rsidRPr="005569F3">
        <w:rPr>
          <w:color w:val="020C22"/>
        </w:rPr>
        <w:t xml:space="preserve"> за</w:t>
      </w:r>
      <w:proofErr w:type="gramEnd"/>
      <w:r w:rsidR="00176A5C" w:rsidRPr="005569F3">
        <w:rPr>
          <w:color w:val="020C22"/>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5569F3">
        <w:rPr>
          <w:color w:val="020C22"/>
        </w:rPr>
        <w:t>.</w:t>
      </w:r>
    </w:p>
    <w:p w:rsidR="00CA3E15" w:rsidRPr="005569F3" w:rsidRDefault="001102F3" w:rsidP="00990AF1">
      <w:pPr>
        <w:pStyle w:val="consplusnormal"/>
        <w:shd w:val="clear" w:color="auto" w:fill="F8F8F8"/>
        <w:spacing w:before="0" w:beforeAutospacing="0" w:after="0" w:afterAutospacing="0"/>
        <w:ind w:firstLine="709"/>
        <w:jc w:val="both"/>
        <w:rPr>
          <w:color w:val="020C22"/>
        </w:rPr>
      </w:pPr>
      <w:r w:rsidRPr="005569F3">
        <w:rPr>
          <w:color w:val="020C22"/>
        </w:rPr>
        <w:t>3.Постановление вступа</w:t>
      </w:r>
      <w:r w:rsidR="00990AF1" w:rsidRPr="005569F3">
        <w:rPr>
          <w:color w:val="020C22"/>
        </w:rPr>
        <w:t xml:space="preserve">ет в силу со дня его подписания и </w:t>
      </w:r>
      <w:r w:rsidRPr="005569F3">
        <w:rPr>
          <w:color w:val="020C22"/>
        </w:rPr>
        <w:t>подлежит опубликованию на официальном сайте муниципального района «Советский район» Курской области.</w:t>
      </w:r>
    </w:p>
    <w:p w:rsidR="00FA178F" w:rsidRPr="005569F3" w:rsidRDefault="00FA178F" w:rsidP="00FA178F">
      <w:pPr>
        <w:pStyle w:val="consplusnormal"/>
        <w:shd w:val="clear" w:color="auto" w:fill="F8F8F8"/>
        <w:spacing w:before="0" w:beforeAutospacing="0" w:after="0" w:afterAutospacing="0"/>
        <w:jc w:val="both"/>
        <w:rPr>
          <w:color w:val="020C22"/>
        </w:rPr>
      </w:pPr>
    </w:p>
    <w:p w:rsidR="00FA178F" w:rsidRPr="005569F3" w:rsidRDefault="00FA178F" w:rsidP="00FA178F">
      <w:pPr>
        <w:pStyle w:val="consplusnormal"/>
        <w:shd w:val="clear" w:color="auto" w:fill="F8F8F8"/>
        <w:spacing w:before="0" w:beforeAutospacing="0" w:after="0" w:afterAutospacing="0"/>
        <w:jc w:val="both"/>
        <w:rPr>
          <w:color w:val="020C22"/>
        </w:rPr>
      </w:pPr>
    </w:p>
    <w:p w:rsidR="00FA178F" w:rsidRPr="005569F3" w:rsidRDefault="00FA178F" w:rsidP="00FA178F">
      <w:pPr>
        <w:pStyle w:val="consplusnormal"/>
        <w:shd w:val="clear" w:color="auto" w:fill="F8F8F8"/>
        <w:spacing w:before="0" w:beforeAutospacing="0" w:after="0" w:afterAutospacing="0"/>
        <w:jc w:val="both"/>
        <w:rPr>
          <w:color w:val="020C22"/>
        </w:rPr>
      </w:pPr>
    </w:p>
    <w:p w:rsidR="00FA178F" w:rsidRPr="005569F3" w:rsidRDefault="00FA178F" w:rsidP="00FA178F">
      <w:pPr>
        <w:pStyle w:val="consplusnormal"/>
        <w:shd w:val="clear" w:color="auto" w:fill="F8F8F8"/>
        <w:spacing w:before="0" w:beforeAutospacing="0" w:after="0" w:afterAutospacing="0"/>
        <w:jc w:val="both"/>
        <w:rPr>
          <w:color w:val="020C22"/>
        </w:rPr>
      </w:pPr>
    </w:p>
    <w:p w:rsidR="008E7C58" w:rsidRPr="005569F3" w:rsidRDefault="00531043" w:rsidP="00FA178F">
      <w:pPr>
        <w:pStyle w:val="consplusnormal"/>
        <w:shd w:val="clear" w:color="auto" w:fill="F8F8F8"/>
        <w:spacing w:before="0" w:beforeAutospacing="0" w:after="0" w:afterAutospacing="0"/>
        <w:jc w:val="both"/>
      </w:pPr>
      <w:r w:rsidRPr="005569F3">
        <w:t>Глава Советского района</w:t>
      </w:r>
      <w:r w:rsidR="00FA178F" w:rsidRPr="005569F3">
        <w:tab/>
      </w:r>
      <w:r w:rsidR="00FA178F" w:rsidRPr="005569F3">
        <w:tab/>
      </w:r>
      <w:r w:rsidR="00FA178F" w:rsidRPr="005569F3">
        <w:tab/>
      </w:r>
      <w:r w:rsidR="00FA178F" w:rsidRPr="005569F3">
        <w:tab/>
      </w:r>
      <w:r w:rsidR="00FA178F" w:rsidRPr="005569F3">
        <w:tab/>
      </w:r>
      <w:r w:rsidR="00FA178F" w:rsidRPr="005569F3">
        <w:tab/>
      </w:r>
      <w:r w:rsidR="00FA178F" w:rsidRPr="005569F3">
        <w:tab/>
      </w:r>
      <w:r w:rsidR="005569F3">
        <w:tab/>
      </w:r>
      <w:r w:rsidR="00FA178F" w:rsidRPr="005569F3">
        <w:t xml:space="preserve">       </w:t>
      </w:r>
      <w:r w:rsidRPr="005569F3">
        <w:t>В.А.Савельев</w:t>
      </w:r>
    </w:p>
    <w:p w:rsidR="00E25C0A" w:rsidRDefault="00E25C0A" w:rsidP="00FA178F">
      <w:pPr>
        <w:pStyle w:val="consplusnormal"/>
        <w:shd w:val="clear" w:color="auto" w:fill="F8F8F8"/>
        <w:spacing w:before="0" w:beforeAutospacing="0" w:after="0" w:afterAutospacing="0"/>
        <w:jc w:val="both"/>
      </w:pPr>
    </w:p>
    <w:p w:rsidR="005569F3" w:rsidRPr="005569F3" w:rsidRDefault="005569F3" w:rsidP="00FA178F">
      <w:pPr>
        <w:pStyle w:val="consplusnormal"/>
        <w:shd w:val="clear" w:color="auto" w:fill="F8F8F8"/>
        <w:spacing w:before="0" w:beforeAutospacing="0" w:after="0" w:afterAutospacing="0"/>
        <w:jc w:val="both"/>
      </w:pPr>
    </w:p>
    <w:p w:rsidR="003641C3" w:rsidRPr="003641C3" w:rsidRDefault="003641C3" w:rsidP="00990AF1">
      <w:pPr>
        <w:spacing w:after="0" w:line="240" w:lineRule="auto"/>
        <w:ind w:firstLine="5670"/>
        <w:jc w:val="center"/>
        <w:rPr>
          <w:rFonts w:ascii="Times New Roman" w:hAnsi="Times New Roman"/>
          <w:sz w:val="24"/>
          <w:szCs w:val="24"/>
        </w:rPr>
      </w:pPr>
      <w:r w:rsidRPr="003641C3">
        <w:rPr>
          <w:rFonts w:ascii="Times New Roman" w:hAnsi="Times New Roman"/>
          <w:sz w:val="24"/>
          <w:szCs w:val="24"/>
        </w:rPr>
        <w:lastRenderedPageBreak/>
        <w:t>УТВЕРЖДЕН</w:t>
      </w:r>
    </w:p>
    <w:p w:rsidR="003641C3" w:rsidRPr="003641C3" w:rsidRDefault="003641C3" w:rsidP="00990AF1">
      <w:pPr>
        <w:spacing w:after="0" w:line="240" w:lineRule="auto"/>
        <w:ind w:firstLine="5670"/>
        <w:jc w:val="center"/>
        <w:rPr>
          <w:rFonts w:ascii="Times New Roman" w:hAnsi="Times New Roman"/>
          <w:sz w:val="24"/>
          <w:szCs w:val="24"/>
        </w:rPr>
      </w:pPr>
      <w:r w:rsidRPr="003641C3">
        <w:rPr>
          <w:rFonts w:ascii="Times New Roman" w:hAnsi="Times New Roman"/>
          <w:sz w:val="24"/>
          <w:szCs w:val="24"/>
        </w:rPr>
        <w:t>постановлением Администрации</w:t>
      </w:r>
    </w:p>
    <w:p w:rsidR="003641C3" w:rsidRPr="003641C3" w:rsidRDefault="003641C3" w:rsidP="00990AF1">
      <w:pPr>
        <w:spacing w:after="0" w:line="240" w:lineRule="auto"/>
        <w:ind w:firstLine="5670"/>
        <w:jc w:val="center"/>
        <w:rPr>
          <w:rFonts w:ascii="Times New Roman" w:hAnsi="Times New Roman"/>
          <w:sz w:val="24"/>
          <w:szCs w:val="24"/>
        </w:rPr>
      </w:pPr>
      <w:r w:rsidRPr="003641C3">
        <w:rPr>
          <w:rFonts w:ascii="Times New Roman" w:hAnsi="Times New Roman"/>
          <w:sz w:val="24"/>
          <w:szCs w:val="24"/>
        </w:rPr>
        <w:t>Советского района Курской области</w:t>
      </w:r>
    </w:p>
    <w:p w:rsidR="003641C3" w:rsidRPr="003641C3" w:rsidRDefault="003641C3" w:rsidP="00990AF1">
      <w:pPr>
        <w:spacing w:after="0" w:line="240" w:lineRule="auto"/>
        <w:ind w:firstLine="5670"/>
        <w:jc w:val="center"/>
        <w:rPr>
          <w:rFonts w:ascii="Times New Roman" w:hAnsi="Times New Roman"/>
          <w:sz w:val="24"/>
          <w:szCs w:val="24"/>
        </w:rPr>
      </w:pPr>
      <w:r w:rsidRPr="003641C3">
        <w:rPr>
          <w:rFonts w:ascii="Times New Roman" w:hAnsi="Times New Roman"/>
          <w:sz w:val="24"/>
          <w:szCs w:val="24"/>
        </w:rPr>
        <w:t>от</w:t>
      </w:r>
      <w:r w:rsidR="00990AF1">
        <w:rPr>
          <w:rFonts w:ascii="Times New Roman" w:hAnsi="Times New Roman"/>
          <w:sz w:val="24"/>
          <w:szCs w:val="24"/>
        </w:rPr>
        <w:t xml:space="preserve"> 20.12</w:t>
      </w:r>
      <w:r w:rsidRPr="003641C3">
        <w:rPr>
          <w:rFonts w:ascii="Times New Roman" w:hAnsi="Times New Roman"/>
          <w:sz w:val="24"/>
          <w:szCs w:val="24"/>
        </w:rPr>
        <w:t>.2018 года</w:t>
      </w:r>
      <w:r w:rsidR="00990AF1">
        <w:rPr>
          <w:rFonts w:ascii="Times New Roman" w:hAnsi="Times New Roman"/>
          <w:sz w:val="24"/>
          <w:szCs w:val="24"/>
        </w:rPr>
        <w:t xml:space="preserve"> </w:t>
      </w:r>
      <w:r w:rsidRPr="003641C3">
        <w:rPr>
          <w:rFonts w:ascii="Times New Roman" w:hAnsi="Times New Roman"/>
          <w:sz w:val="24"/>
          <w:szCs w:val="24"/>
        </w:rPr>
        <w:t xml:space="preserve"> № </w:t>
      </w:r>
      <w:r w:rsidR="00990AF1">
        <w:rPr>
          <w:rFonts w:ascii="Times New Roman" w:hAnsi="Times New Roman"/>
          <w:sz w:val="24"/>
          <w:szCs w:val="24"/>
        </w:rPr>
        <w:t>829</w:t>
      </w:r>
    </w:p>
    <w:p w:rsidR="003641C3" w:rsidRPr="003641C3" w:rsidRDefault="003641C3" w:rsidP="00990AF1">
      <w:pPr>
        <w:spacing w:after="0" w:line="240" w:lineRule="auto"/>
        <w:jc w:val="both"/>
        <w:rPr>
          <w:rFonts w:ascii="Arial" w:hAnsi="Arial" w:cs="Arial"/>
          <w:sz w:val="24"/>
          <w:szCs w:val="24"/>
        </w:rPr>
      </w:pPr>
    </w:p>
    <w:p w:rsidR="003641C3" w:rsidRPr="003641C3" w:rsidRDefault="003641C3" w:rsidP="00990AF1">
      <w:pPr>
        <w:spacing w:after="0" w:line="240" w:lineRule="auto"/>
        <w:jc w:val="center"/>
        <w:rPr>
          <w:rFonts w:ascii="Times New Roman" w:hAnsi="Times New Roman"/>
          <w:b/>
          <w:sz w:val="24"/>
          <w:szCs w:val="24"/>
        </w:rPr>
      </w:pPr>
      <w:r w:rsidRPr="003641C3">
        <w:rPr>
          <w:rFonts w:ascii="Times New Roman" w:hAnsi="Times New Roman"/>
          <w:b/>
          <w:sz w:val="24"/>
          <w:szCs w:val="24"/>
        </w:rPr>
        <w:t>ПОРЯДОК</w:t>
      </w:r>
    </w:p>
    <w:p w:rsidR="003641C3" w:rsidRPr="003641C3" w:rsidRDefault="003641C3" w:rsidP="00990AF1">
      <w:pPr>
        <w:spacing w:after="0" w:line="240" w:lineRule="auto"/>
        <w:jc w:val="center"/>
        <w:rPr>
          <w:rFonts w:ascii="Times New Roman" w:hAnsi="Times New Roman"/>
          <w:b/>
          <w:sz w:val="24"/>
          <w:szCs w:val="24"/>
        </w:rPr>
      </w:pPr>
      <w:r w:rsidRPr="003641C3">
        <w:rPr>
          <w:rFonts w:ascii="Times New Roman" w:hAnsi="Times New Roman"/>
          <w:b/>
          <w:sz w:val="24"/>
          <w:szCs w:val="24"/>
        </w:rPr>
        <w:t xml:space="preserve">осуществления </w:t>
      </w:r>
      <w:proofErr w:type="gramStart"/>
      <w:r w:rsidRPr="003641C3">
        <w:rPr>
          <w:rFonts w:ascii="Times New Roman" w:hAnsi="Times New Roman"/>
          <w:b/>
          <w:sz w:val="24"/>
          <w:szCs w:val="24"/>
        </w:rPr>
        <w:t>контроля за</w:t>
      </w:r>
      <w:proofErr w:type="gramEnd"/>
      <w:r w:rsidRPr="003641C3">
        <w:rPr>
          <w:rFonts w:ascii="Times New Roman" w:hAnsi="Times New Roman"/>
          <w:b/>
          <w:sz w:val="24"/>
          <w:szCs w:val="24"/>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Администрацией Советского района Курской области</w:t>
      </w:r>
    </w:p>
    <w:p w:rsidR="003641C3" w:rsidRPr="003641C3" w:rsidRDefault="003641C3" w:rsidP="003641C3">
      <w:pPr>
        <w:spacing w:after="0" w:line="240" w:lineRule="auto"/>
        <w:jc w:val="both"/>
        <w:rPr>
          <w:rFonts w:ascii="Times New Roman" w:hAnsi="Times New Roman"/>
          <w:sz w:val="24"/>
          <w:szCs w:val="24"/>
        </w:rPr>
      </w:pPr>
    </w:p>
    <w:p w:rsidR="003641C3" w:rsidRPr="003641C3" w:rsidRDefault="003641C3" w:rsidP="003641C3">
      <w:pPr>
        <w:spacing w:after="0" w:line="240" w:lineRule="auto"/>
        <w:jc w:val="both"/>
        <w:rPr>
          <w:rFonts w:ascii="Times New Roman" w:hAnsi="Times New Roman"/>
          <w:b/>
          <w:sz w:val="24"/>
          <w:szCs w:val="24"/>
        </w:rPr>
      </w:pPr>
      <w:r w:rsidRPr="003641C3">
        <w:rPr>
          <w:rFonts w:ascii="Times New Roman" w:hAnsi="Times New Roman"/>
          <w:sz w:val="24"/>
          <w:szCs w:val="24"/>
        </w:rPr>
        <w:tab/>
      </w:r>
      <w:r w:rsidRPr="003641C3">
        <w:rPr>
          <w:rFonts w:ascii="Times New Roman" w:hAnsi="Times New Roman"/>
          <w:sz w:val="24"/>
          <w:szCs w:val="24"/>
        </w:rPr>
        <w:tab/>
      </w:r>
      <w:r w:rsidRPr="003641C3">
        <w:rPr>
          <w:rFonts w:ascii="Times New Roman" w:hAnsi="Times New Roman"/>
          <w:sz w:val="24"/>
          <w:szCs w:val="24"/>
        </w:rPr>
        <w:tab/>
      </w:r>
      <w:r w:rsidRPr="003641C3">
        <w:rPr>
          <w:rFonts w:ascii="Times New Roman" w:hAnsi="Times New Roman"/>
          <w:sz w:val="24"/>
          <w:szCs w:val="24"/>
        </w:rPr>
        <w:tab/>
      </w:r>
      <w:r w:rsidRPr="003641C3">
        <w:rPr>
          <w:rFonts w:ascii="Times New Roman" w:hAnsi="Times New Roman"/>
          <w:sz w:val="24"/>
          <w:szCs w:val="24"/>
        </w:rPr>
        <w:tab/>
      </w:r>
      <w:r w:rsidRPr="003641C3">
        <w:rPr>
          <w:rFonts w:ascii="Times New Roman" w:hAnsi="Times New Roman"/>
          <w:b/>
          <w:sz w:val="24"/>
          <w:szCs w:val="24"/>
          <w:lang w:val="en-US"/>
        </w:rPr>
        <w:t>I</w:t>
      </w:r>
      <w:r w:rsidRPr="003641C3">
        <w:rPr>
          <w:rFonts w:ascii="Times New Roman" w:hAnsi="Times New Roman"/>
          <w:b/>
          <w:sz w:val="24"/>
          <w:szCs w:val="24"/>
        </w:rPr>
        <w:t>. Общие положения</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 xml:space="preserve">1. Настоящий порядок осуществления </w:t>
      </w:r>
      <w:proofErr w:type="gramStart"/>
      <w:r w:rsidRPr="003641C3">
        <w:rPr>
          <w:rFonts w:ascii="Times New Roman" w:hAnsi="Times New Roman"/>
          <w:sz w:val="24"/>
          <w:szCs w:val="24"/>
        </w:rPr>
        <w:t>контроля за</w:t>
      </w:r>
      <w:proofErr w:type="gramEnd"/>
      <w:r w:rsidRPr="003641C3">
        <w:rPr>
          <w:rFonts w:ascii="Times New Roman" w:hAnsi="Times New Roman"/>
          <w:sz w:val="24"/>
          <w:szCs w:val="24"/>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Органом внутреннего контроля Администрации Советского района Курской области (далее - Порядок, Федеральный закон, Орган контроля) устанавливает правила осуществления контроля, предусмотренные частью 8 статьи 99 Федерального закона.</w:t>
      </w:r>
    </w:p>
    <w:p w:rsidR="003641C3" w:rsidRPr="003641C3" w:rsidRDefault="009C2831" w:rsidP="003641C3">
      <w:pPr>
        <w:spacing w:after="0" w:line="240" w:lineRule="auto"/>
        <w:ind w:firstLine="709"/>
        <w:jc w:val="both"/>
        <w:rPr>
          <w:rFonts w:ascii="Times New Roman" w:hAnsi="Times New Roman"/>
          <w:sz w:val="24"/>
          <w:szCs w:val="24"/>
        </w:rPr>
      </w:pPr>
      <w:r>
        <w:rPr>
          <w:rFonts w:ascii="Times New Roman" w:hAnsi="Times New Roman"/>
          <w:sz w:val="24"/>
          <w:szCs w:val="24"/>
        </w:rPr>
        <w:t>2.</w:t>
      </w:r>
      <w:r w:rsidR="003641C3" w:rsidRPr="003641C3">
        <w:rPr>
          <w:rFonts w:ascii="Times New Roman" w:hAnsi="Times New Roman"/>
          <w:sz w:val="24"/>
          <w:szCs w:val="24"/>
        </w:rPr>
        <w:t>Предметом проверок, проводимых в соответствии с настоящим Порядком, являются вопросы, предусмотренные частью 8 статьи 99 Федерального закона.</w:t>
      </w:r>
    </w:p>
    <w:p w:rsidR="003641C3" w:rsidRPr="003641C3" w:rsidRDefault="009C2831" w:rsidP="003641C3">
      <w:pPr>
        <w:spacing w:after="0" w:line="240" w:lineRule="auto"/>
        <w:ind w:firstLine="709"/>
        <w:jc w:val="both"/>
        <w:rPr>
          <w:rFonts w:ascii="Times New Roman" w:hAnsi="Times New Roman"/>
          <w:sz w:val="24"/>
          <w:szCs w:val="24"/>
        </w:rPr>
      </w:pPr>
      <w:r>
        <w:rPr>
          <w:rFonts w:ascii="Times New Roman" w:hAnsi="Times New Roman"/>
          <w:sz w:val="24"/>
          <w:szCs w:val="24"/>
        </w:rPr>
        <w:t>3.</w:t>
      </w:r>
      <w:r w:rsidR="003641C3" w:rsidRPr="003641C3">
        <w:rPr>
          <w:rFonts w:ascii="Times New Roman" w:hAnsi="Times New Roman"/>
          <w:sz w:val="24"/>
          <w:szCs w:val="24"/>
        </w:rPr>
        <w:t xml:space="preserve">Деятельность Органа </w:t>
      </w:r>
      <w:proofErr w:type="gramStart"/>
      <w:r w:rsidR="003641C3" w:rsidRPr="003641C3">
        <w:rPr>
          <w:rFonts w:ascii="Times New Roman" w:hAnsi="Times New Roman"/>
          <w:sz w:val="24"/>
          <w:szCs w:val="24"/>
        </w:rPr>
        <w:t>контроля за</w:t>
      </w:r>
      <w:proofErr w:type="gramEnd"/>
      <w:r w:rsidR="003641C3" w:rsidRPr="003641C3">
        <w:rPr>
          <w:rFonts w:ascii="Times New Roman" w:hAnsi="Times New Roman"/>
          <w:sz w:val="24"/>
          <w:szCs w:val="24"/>
        </w:rPr>
        <w:t xml:space="preserve"> соблюдением Федерального закона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3641C3" w:rsidRPr="003641C3" w:rsidRDefault="009C2831" w:rsidP="003641C3">
      <w:pPr>
        <w:spacing w:after="0" w:line="240" w:lineRule="auto"/>
        <w:ind w:firstLine="709"/>
        <w:jc w:val="both"/>
        <w:rPr>
          <w:rFonts w:ascii="Times New Roman" w:hAnsi="Times New Roman"/>
          <w:sz w:val="24"/>
          <w:szCs w:val="24"/>
        </w:rPr>
      </w:pPr>
      <w:r>
        <w:rPr>
          <w:rFonts w:ascii="Times New Roman" w:hAnsi="Times New Roman"/>
          <w:sz w:val="24"/>
          <w:szCs w:val="24"/>
        </w:rPr>
        <w:t>4.</w:t>
      </w:r>
      <w:r w:rsidR="003641C3" w:rsidRPr="003641C3">
        <w:rPr>
          <w:rFonts w:ascii="Times New Roman" w:hAnsi="Times New Roman"/>
          <w:sz w:val="24"/>
          <w:szCs w:val="24"/>
        </w:rPr>
        <w:t>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(форма проверок), а также встречные проверки, проводимые в рамках выездных и (или) камеральных проверок.</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5</w:t>
      </w:r>
      <w:r w:rsidR="009C2831">
        <w:rPr>
          <w:rFonts w:ascii="Times New Roman" w:hAnsi="Times New Roman"/>
          <w:sz w:val="24"/>
          <w:szCs w:val="24"/>
        </w:rPr>
        <w:t>.</w:t>
      </w:r>
      <w:r w:rsidRPr="003641C3">
        <w:rPr>
          <w:rFonts w:ascii="Times New Roman" w:hAnsi="Times New Roman"/>
          <w:sz w:val="24"/>
          <w:szCs w:val="24"/>
        </w:rPr>
        <w:t>Должностными лицами органов контроля, осуществляющими деятельность по контролю, являются:</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а) руководитель Органа контроля;</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 xml:space="preserve">б) заместители руководителя Органа контроля, к </w:t>
      </w:r>
      <w:proofErr w:type="gramStart"/>
      <w:r w:rsidRPr="003641C3">
        <w:rPr>
          <w:rFonts w:ascii="Times New Roman" w:hAnsi="Times New Roman"/>
          <w:sz w:val="24"/>
          <w:szCs w:val="24"/>
        </w:rPr>
        <w:t>компетенции</w:t>
      </w:r>
      <w:proofErr w:type="gramEnd"/>
      <w:r w:rsidRPr="003641C3">
        <w:rPr>
          <w:rFonts w:ascii="Times New Roman" w:hAnsi="Times New Roman"/>
          <w:sz w:val="24"/>
          <w:szCs w:val="24"/>
        </w:rPr>
        <w:t xml:space="preserve"> которых относятся вопросы осуществления деятельности по контролю;</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 xml:space="preserve">в)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  </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6. Должностные лица, указанные в пункте 5 Порядка обязаны:</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а) соблюдать требования нормативных правовых актов в установленной сфере деятельности Органов контроля;</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3641C3" w:rsidRPr="003641C3" w:rsidRDefault="003641C3" w:rsidP="003641C3">
      <w:pPr>
        <w:spacing w:after="0" w:line="240" w:lineRule="auto"/>
        <w:ind w:firstLine="709"/>
        <w:jc w:val="both"/>
        <w:rPr>
          <w:rFonts w:ascii="Times New Roman" w:hAnsi="Times New Roman"/>
          <w:sz w:val="24"/>
          <w:szCs w:val="24"/>
        </w:rPr>
      </w:pPr>
      <w:proofErr w:type="gramStart"/>
      <w:r w:rsidRPr="003641C3">
        <w:rPr>
          <w:rFonts w:ascii="Times New Roman" w:hAnsi="Times New Roman"/>
          <w:sz w:val="24"/>
          <w:szCs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или камеральной проверок, об изменении состава проверочной группы Органа</w:t>
      </w:r>
      <w:proofErr w:type="gramEnd"/>
      <w:r w:rsidRPr="003641C3">
        <w:rPr>
          <w:rFonts w:ascii="Times New Roman" w:hAnsi="Times New Roman"/>
          <w:sz w:val="24"/>
          <w:szCs w:val="24"/>
        </w:rPr>
        <w:t xml:space="preserve"> контроля, а также с результатами выездной или камеральной проверки;</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3641C3">
        <w:rPr>
          <w:rFonts w:ascii="Times New Roman" w:hAnsi="Times New Roman"/>
          <w:sz w:val="24"/>
          <w:szCs w:val="24"/>
        </w:rPr>
        <w:t>с даты выявления</w:t>
      </w:r>
      <w:proofErr w:type="gramEnd"/>
      <w:r w:rsidRPr="003641C3">
        <w:rPr>
          <w:rFonts w:ascii="Times New Roman" w:hAnsi="Times New Roman"/>
          <w:sz w:val="24"/>
          <w:szCs w:val="24"/>
        </w:rPr>
        <w:t xml:space="preserve"> такого факта по решению руководителя Органа контроля;</w:t>
      </w:r>
    </w:p>
    <w:p w:rsidR="003641C3" w:rsidRPr="003641C3" w:rsidRDefault="003641C3" w:rsidP="003641C3">
      <w:pPr>
        <w:spacing w:after="0" w:line="240" w:lineRule="auto"/>
        <w:ind w:firstLine="709"/>
        <w:jc w:val="both"/>
        <w:rPr>
          <w:rFonts w:ascii="Times New Roman" w:hAnsi="Times New Roman"/>
          <w:sz w:val="24"/>
          <w:szCs w:val="24"/>
        </w:rPr>
      </w:pPr>
      <w:proofErr w:type="spellStart"/>
      <w:r w:rsidRPr="003641C3">
        <w:rPr>
          <w:rFonts w:ascii="Times New Roman" w:hAnsi="Times New Roman"/>
          <w:sz w:val="24"/>
          <w:szCs w:val="24"/>
        </w:rPr>
        <w:t>д</w:t>
      </w:r>
      <w:proofErr w:type="spellEnd"/>
      <w:r w:rsidRPr="003641C3">
        <w:rPr>
          <w:rFonts w:ascii="Times New Roman" w:hAnsi="Times New Roman"/>
          <w:sz w:val="24"/>
          <w:szCs w:val="24"/>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3641C3">
        <w:rPr>
          <w:rFonts w:ascii="Times New Roman" w:hAnsi="Times New Roman"/>
          <w:sz w:val="24"/>
          <w:szCs w:val="24"/>
        </w:rPr>
        <w:t>с даты выявления</w:t>
      </w:r>
      <w:proofErr w:type="gramEnd"/>
      <w:r w:rsidRPr="003641C3">
        <w:rPr>
          <w:rFonts w:ascii="Times New Roman" w:hAnsi="Times New Roman"/>
          <w:sz w:val="24"/>
          <w:szCs w:val="24"/>
        </w:rPr>
        <w:t xml:space="preserve"> таких обстоятельств и фактов по решению руководителя (заместителя руководителя) Органа контроля.</w:t>
      </w:r>
    </w:p>
    <w:p w:rsidR="003641C3" w:rsidRPr="003641C3" w:rsidRDefault="003641C3" w:rsidP="003641C3">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3641C3">
        <w:rPr>
          <w:rFonts w:ascii="Times New Roman" w:hAnsi="Times New Roman"/>
          <w:sz w:val="24"/>
          <w:szCs w:val="24"/>
        </w:rPr>
        <w:t>Должностные лица, указанное в пункте 5 Порядка, в соответствии с частью 27 статьи 99 Федерального закона имеют право:</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641C3" w:rsidRPr="003641C3" w:rsidRDefault="003641C3" w:rsidP="003641C3">
      <w:pPr>
        <w:spacing w:after="0" w:line="240" w:lineRule="auto"/>
        <w:ind w:firstLine="709"/>
        <w:jc w:val="both"/>
        <w:rPr>
          <w:rFonts w:ascii="Times New Roman" w:hAnsi="Times New Roman"/>
          <w:sz w:val="24"/>
          <w:szCs w:val="24"/>
        </w:rPr>
      </w:pPr>
      <w:r>
        <w:rPr>
          <w:rFonts w:ascii="Times New Roman" w:hAnsi="Times New Roman"/>
          <w:sz w:val="24"/>
          <w:szCs w:val="24"/>
        </w:rPr>
        <w:t>в</w:t>
      </w:r>
      <w:proofErr w:type="gramStart"/>
      <w:r>
        <w:rPr>
          <w:rFonts w:ascii="Times New Roman" w:hAnsi="Times New Roman"/>
          <w:sz w:val="24"/>
          <w:szCs w:val="24"/>
        </w:rPr>
        <w:t>)</w:t>
      </w:r>
      <w:r w:rsidRPr="003641C3">
        <w:rPr>
          <w:rFonts w:ascii="Times New Roman" w:hAnsi="Times New Roman"/>
          <w:sz w:val="24"/>
          <w:szCs w:val="24"/>
        </w:rPr>
        <w:t>в</w:t>
      </w:r>
      <w:proofErr w:type="gramEnd"/>
      <w:r w:rsidRPr="003641C3">
        <w:rPr>
          <w:rFonts w:ascii="Times New Roman" w:hAnsi="Times New Roman"/>
          <w:sz w:val="24"/>
          <w:szCs w:val="24"/>
        </w:rPr>
        <w:t>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3641C3" w:rsidRPr="003641C3" w:rsidRDefault="003641C3" w:rsidP="003641C3">
      <w:pPr>
        <w:spacing w:after="0" w:line="240" w:lineRule="auto"/>
        <w:ind w:firstLine="709"/>
        <w:jc w:val="both"/>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w:t>
      </w:r>
      <w:r w:rsidRPr="003641C3">
        <w:rPr>
          <w:rFonts w:ascii="Times New Roman" w:hAnsi="Times New Roman"/>
          <w:sz w:val="24"/>
          <w:szCs w:val="24"/>
        </w:rPr>
        <w:t>с</w:t>
      </w:r>
      <w:proofErr w:type="gramEnd"/>
      <w:r w:rsidRPr="003641C3">
        <w:rPr>
          <w:rFonts w:ascii="Times New Roman" w:hAnsi="Times New Roman"/>
          <w:sz w:val="24"/>
          <w:szCs w:val="24"/>
        </w:rPr>
        <w:t>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3641C3" w:rsidRPr="003641C3" w:rsidRDefault="003641C3" w:rsidP="003641C3">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д</w:t>
      </w:r>
      <w:proofErr w:type="spellEnd"/>
      <w:proofErr w:type="gramStart"/>
      <w:r>
        <w:rPr>
          <w:rFonts w:ascii="Times New Roman" w:hAnsi="Times New Roman"/>
          <w:sz w:val="24"/>
          <w:szCs w:val="24"/>
        </w:rPr>
        <w:t>)</w:t>
      </w:r>
      <w:r w:rsidRPr="003641C3">
        <w:rPr>
          <w:rFonts w:ascii="Times New Roman" w:hAnsi="Times New Roman"/>
          <w:sz w:val="24"/>
          <w:szCs w:val="24"/>
        </w:rPr>
        <w:t>о</w:t>
      </w:r>
      <w:proofErr w:type="gramEnd"/>
      <w:r w:rsidRPr="003641C3">
        <w:rPr>
          <w:rFonts w:ascii="Times New Roman" w:hAnsi="Times New Roman"/>
          <w:sz w:val="24"/>
          <w:szCs w:val="24"/>
        </w:rPr>
        <w:t>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3641C3" w:rsidRPr="003641C3" w:rsidRDefault="003641C3" w:rsidP="003641C3">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3641C3">
        <w:rPr>
          <w:rFonts w:ascii="Times New Roman" w:hAnsi="Times New Roman"/>
          <w:sz w:val="24"/>
          <w:szCs w:val="24"/>
        </w:rPr>
        <w:t>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3641C3" w:rsidRPr="003641C3" w:rsidRDefault="003641C3" w:rsidP="003641C3">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3641C3">
        <w:rPr>
          <w:rFonts w:ascii="Times New Roman" w:hAnsi="Times New Roman"/>
          <w:sz w:val="24"/>
          <w:szCs w:val="24"/>
        </w:rPr>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контроля) либо направляются заказным почтовым отправлением с уведомлением о вручении или иным способом, свидетельствующем о дате его получения адресатом, в том числе с применением автоматизированных информационных систем.</w:t>
      </w:r>
    </w:p>
    <w:p w:rsidR="003641C3" w:rsidRPr="003641C3" w:rsidRDefault="003641C3" w:rsidP="003641C3">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3641C3">
        <w:rPr>
          <w:rFonts w:ascii="Times New Roman" w:hAnsi="Times New Roman"/>
          <w:sz w:val="24"/>
          <w:szCs w:val="24"/>
        </w:rPr>
        <w:t xml:space="preserve">Срок представления субъектом контроля документов и информации устанавливается в запросе и отсчитывается </w:t>
      </w:r>
      <w:proofErr w:type="gramStart"/>
      <w:r w:rsidRPr="003641C3">
        <w:rPr>
          <w:rFonts w:ascii="Times New Roman" w:hAnsi="Times New Roman"/>
          <w:sz w:val="24"/>
          <w:szCs w:val="24"/>
        </w:rPr>
        <w:t>с даты получения</w:t>
      </w:r>
      <w:proofErr w:type="gramEnd"/>
      <w:r w:rsidRPr="003641C3">
        <w:rPr>
          <w:rFonts w:ascii="Times New Roman" w:hAnsi="Times New Roman"/>
          <w:sz w:val="24"/>
          <w:szCs w:val="24"/>
        </w:rPr>
        <w:t xml:space="preserve"> запроса субъектом контроля.</w:t>
      </w:r>
    </w:p>
    <w:p w:rsidR="003641C3" w:rsidRPr="003641C3" w:rsidRDefault="003641C3" w:rsidP="003641C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11.</w:t>
      </w:r>
      <w:r w:rsidRPr="003641C3">
        <w:rPr>
          <w:rFonts w:ascii="Times New Roman" w:hAnsi="Times New Roman"/>
          <w:sz w:val="24"/>
          <w:szCs w:val="24"/>
        </w:rPr>
        <w:t>Порядок использования единой информационной системы в сфере закупок, а также ведение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w:t>
      </w:r>
      <w:proofErr w:type="gramEnd"/>
      <w:r w:rsidRPr="003641C3">
        <w:rPr>
          <w:rFonts w:ascii="Times New Roman" w:hAnsi="Times New Roman"/>
          <w:sz w:val="24"/>
          <w:szCs w:val="24"/>
        </w:rPr>
        <w:t xml:space="preserve"> 2015 года №1148.</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40 Порядка, предписание, выданное субъекту контроля в соответствии с подпунктом «а» пункта 40 Порядка.</w:t>
      </w:r>
    </w:p>
    <w:p w:rsidR="003641C3" w:rsidRPr="003641C3" w:rsidRDefault="003641C3" w:rsidP="003641C3">
      <w:pPr>
        <w:spacing w:after="0" w:line="240" w:lineRule="auto"/>
        <w:ind w:firstLine="709"/>
        <w:jc w:val="both"/>
        <w:rPr>
          <w:rFonts w:ascii="Times New Roman" w:hAnsi="Times New Roman"/>
          <w:sz w:val="24"/>
          <w:szCs w:val="24"/>
        </w:rPr>
      </w:pPr>
      <w:r>
        <w:rPr>
          <w:rFonts w:ascii="Times New Roman" w:hAnsi="Times New Roman"/>
          <w:sz w:val="24"/>
          <w:szCs w:val="24"/>
        </w:rPr>
        <w:t>12.</w:t>
      </w:r>
      <w:r w:rsidRPr="003641C3">
        <w:rPr>
          <w:rFonts w:ascii="Times New Roman" w:hAnsi="Times New Roman"/>
          <w:sz w:val="24"/>
          <w:szCs w:val="24"/>
        </w:rPr>
        <w:t>Должностные лица, указанные в пункте 5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3641C3" w:rsidRPr="003641C3" w:rsidRDefault="003641C3" w:rsidP="003641C3">
      <w:pPr>
        <w:spacing w:after="0" w:line="240" w:lineRule="auto"/>
        <w:ind w:firstLine="709"/>
        <w:jc w:val="both"/>
        <w:rPr>
          <w:rFonts w:ascii="Times New Roman" w:hAnsi="Times New Roman"/>
          <w:sz w:val="24"/>
          <w:szCs w:val="24"/>
        </w:rPr>
      </w:pPr>
      <w:r>
        <w:rPr>
          <w:rFonts w:ascii="Times New Roman" w:hAnsi="Times New Roman"/>
          <w:sz w:val="24"/>
          <w:szCs w:val="24"/>
        </w:rPr>
        <w:t>13.</w:t>
      </w:r>
      <w:r w:rsidRPr="003641C3">
        <w:rPr>
          <w:rFonts w:ascii="Times New Roman" w:hAnsi="Times New Roman"/>
          <w:sz w:val="24"/>
          <w:szCs w:val="24"/>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3641C3" w:rsidRPr="003641C3" w:rsidRDefault="003641C3" w:rsidP="003641C3">
      <w:pPr>
        <w:spacing w:after="0" w:line="240" w:lineRule="auto"/>
        <w:jc w:val="both"/>
        <w:rPr>
          <w:rFonts w:ascii="Times New Roman" w:hAnsi="Times New Roman"/>
          <w:sz w:val="24"/>
          <w:szCs w:val="24"/>
        </w:rPr>
      </w:pPr>
    </w:p>
    <w:p w:rsidR="003641C3" w:rsidRPr="003641C3" w:rsidRDefault="003641C3" w:rsidP="009C2831">
      <w:pPr>
        <w:spacing w:after="0" w:line="240" w:lineRule="auto"/>
        <w:jc w:val="center"/>
        <w:rPr>
          <w:rFonts w:ascii="Times New Roman" w:hAnsi="Times New Roman"/>
          <w:b/>
          <w:sz w:val="24"/>
          <w:szCs w:val="24"/>
        </w:rPr>
      </w:pPr>
      <w:r w:rsidRPr="003641C3">
        <w:rPr>
          <w:rFonts w:ascii="Times New Roman" w:hAnsi="Times New Roman"/>
          <w:b/>
          <w:sz w:val="24"/>
          <w:szCs w:val="24"/>
          <w:lang w:val="en-US"/>
        </w:rPr>
        <w:t>II</w:t>
      </w:r>
      <w:r w:rsidRPr="003641C3">
        <w:rPr>
          <w:rFonts w:ascii="Times New Roman" w:hAnsi="Times New Roman"/>
          <w:b/>
          <w:sz w:val="24"/>
          <w:szCs w:val="24"/>
        </w:rPr>
        <w:t>. Назн</w:t>
      </w:r>
      <w:r w:rsidR="009C2831">
        <w:rPr>
          <w:rFonts w:ascii="Times New Roman" w:hAnsi="Times New Roman"/>
          <w:b/>
          <w:sz w:val="24"/>
          <w:szCs w:val="24"/>
        </w:rPr>
        <w:t>ачение контрольного мероприятия</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14.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15.Распорядительный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а) наименование субъекта контроля;</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б) местонахождение субъекта контроля;</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в) место фактического осуществления деятельности субъекта контроля;</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г) проверяемый период;</w:t>
      </w:r>
    </w:p>
    <w:p w:rsidR="003641C3" w:rsidRPr="003641C3" w:rsidRDefault="003641C3" w:rsidP="003641C3">
      <w:pPr>
        <w:spacing w:after="0" w:line="240" w:lineRule="auto"/>
        <w:ind w:firstLine="709"/>
        <w:jc w:val="both"/>
        <w:rPr>
          <w:rFonts w:ascii="Times New Roman" w:hAnsi="Times New Roman"/>
          <w:sz w:val="24"/>
          <w:szCs w:val="24"/>
        </w:rPr>
      </w:pPr>
      <w:proofErr w:type="spellStart"/>
      <w:r w:rsidRPr="003641C3">
        <w:rPr>
          <w:rFonts w:ascii="Times New Roman" w:hAnsi="Times New Roman"/>
          <w:sz w:val="24"/>
          <w:szCs w:val="24"/>
        </w:rPr>
        <w:t>д</w:t>
      </w:r>
      <w:proofErr w:type="spellEnd"/>
      <w:r w:rsidRPr="003641C3">
        <w:rPr>
          <w:rFonts w:ascii="Times New Roman" w:hAnsi="Times New Roman"/>
          <w:sz w:val="24"/>
          <w:szCs w:val="24"/>
        </w:rPr>
        <w:t>) основание проведения контрольного мероприятия;</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е) тема контрольного мероприятия;</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ж) фамилии, имена, отчества должностного лица Администрации (при проведении камеральной проверки одним должностным лицом), членов проверочной группы, руководителя проверочной группы Администрации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3641C3" w:rsidRPr="003641C3" w:rsidRDefault="003641C3" w:rsidP="003641C3">
      <w:pPr>
        <w:spacing w:after="0" w:line="240" w:lineRule="auto"/>
        <w:ind w:firstLine="709"/>
        <w:jc w:val="both"/>
        <w:rPr>
          <w:rFonts w:ascii="Times New Roman" w:hAnsi="Times New Roman"/>
          <w:sz w:val="24"/>
          <w:szCs w:val="24"/>
        </w:rPr>
      </w:pPr>
      <w:proofErr w:type="spellStart"/>
      <w:r w:rsidRPr="003641C3">
        <w:rPr>
          <w:rFonts w:ascii="Times New Roman" w:hAnsi="Times New Roman"/>
          <w:sz w:val="24"/>
          <w:szCs w:val="24"/>
        </w:rPr>
        <w:t>з</w:t>
      </w:r>
      <w:proofErr w:type="spellEnd"/>
      <w:r w:rsidRPr="003641C3">
        <w:rPr>
          <w:rFonts w:ascii="Times New Roman" w:hAnsi="Times New Roman"/>
          <w:sz w:val="24"/>
          <w:szCs w:val="24"/>
        </w:rPr>
        <w:t>) срок проведения контрольного мероприятия;</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и) перечень основных вопросов, подлежащих изучению в ходе контрольного мероприятия.</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 xml:space="preserve">16. </w:t>
      </w:r>
      <w:proofErr w:type="gramStart"/>
      <w:r w:rsidRPr="003641C3">
        <w:rPr>
          <w:rFonts w:ascii="Times New Roman" w:hAnsi="Times New Roman"/>
          <w:sz w:val="24"/>
          <w:szCs w:val="24"/>
        </w:rPr>
        <w:t>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roofErr w:type="gramEnd"/>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17. Плановые проверки осуществляются в соответствии с утвержденным планом контрольных мероприятий Органа контроля.</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18. Периодичность проведения плановых проверок в отношении одного субъекта контроля должна составлять не более 1 раза в год.</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19. Внеплановые проверки проводятся в соответствии с решением руководителя (заместителя руководителя) Органа контроля, принятого:</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б) в случае истечения срока исполнения ранее выданного предписания;</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в) в случае, предусмотренном подпунктом «в» пункта 40 Порядка.</w:t>
      </w:r>
    </w:p>
    <w:p w:rsidR="003641C3" w:rsidRPr="003641C3" w:rsidRDefault="003641C3" w:rsidP="003641C3">
      <w:pPr>
        <w:spacing w:after="0" w:line="240" w:lineRule="auto"/>
        <w:ind w:firstLine="709"/>
        <w:jc w:val="both"/>
        <w:rPr>
          <w:rFonts w:ascii="Times New Roman" w:hAnsi="Times New Roman"/>
          <w:sz w:val="24"/>
          <w:szCs w:val="24"/>
        </w:rPr>
      </w:pPr>
    </w:p>
    <w:p w:rsidR="003641C3" w:rsidRPr="003641C3" w:rsidRDefault="003641C3" w:rsidP="009C2831">
      <w:pPr>
        <w:spacing w:after="0" w:line="240" w:lineRule="auto"/>
        <w:jc w:val="center"/>
        <w:rPr>
          <w:rFonts w:ascii="Times New Roman" w:hAnsi="Times New Roman"/>
          <w:b/>
          <w:sz w:val="24"/>
          <w:szCs w:val="24"/>
        </w:rPr>
      </w:pPr>
      <w:r w:rsidRPr="003641C3">
        <w:rPr>
          <w:rFonts w:ascii="Times New Roman" w:hAnsi="Times New Roman"/>
          <w:b/>
          <w:sz w:val="24"/>
          <w:szCs w:val="24"/>
          <w:lang w:val="en-US"/>
        </w:rPr>
        <w:t>III</w:t>
      </w:r>
      <w:r w:rsidRPr="003641C3">
        <w:rPr>
          <w:rFonts w:ascii="Times New Roman" w:hAnsi="Times New Roman"/>
          <w:b/>
          <w:sz w:val="24"/>
          <w:szCs w:val="24"/>
        </w:rPr>
        <w:t>.Проведение контрольных мероприятий</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20. Камеральная проверка может проводиться одним должностным лицом или проверочной группой Органа контроля.</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21. Выездная проверка проводится проверочной группой Органа контроля в составе не менее двух должностных лиц Органа контроля.</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 xml:space="preserve">22.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 </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23. Камеральная проверка проводится по местонахождению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24.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3641C3" w:rsidRPr="003641C3" w:rsidRDefault="003641C3" w:rsidP="003641C3">
      <w:pPr>
        <w:spacing w:after="0" w:line="240" w:lineRule="auto"/>
        <w:ind w:firstLine="709"/>
        <w:jc w:val="both"/>
        <w:rPr>
          <w:rFonts w:ascii="Times New Roman" w:hAnsi="Times New Roman"/>
          <w:sz w:val="24"/>
          <w:szCs w:val="24"/>
        </w:rPr>
      </w:pPr>
      <w:r w:rsidRPr="003641C3">
        <w:rPr>
          <w:rFonts w:ascii="Times New Roman" w:hAnsi="Times New Roman"/>
          <w:sz w:val="24"/>
          <w:szCs w:val="24"/>
        </w:rPr>
        <w:t>25. При проведении камеральной проверки должностным лицом Органа контроля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получения от субъекта контроля таких документов и информации.</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sz w:val="24"/>
          <w:szCs w:val="24"/>
        </w:rPr>
        <w:t xml:space="preserve">26. </w:t>
      </w:r>
      <w:proofErr w:type="gramStart"/>
      <w:r w:rsidRPr="003641C3">
        <w:rPr>
          <w:rFonts w:ascii="Times New Roman" w:hAnsi="Times New Roman"/>
          <w:sz w:val="24"/>
          <w:szCs w:val="24"/>
        </w:rPr>
        <w:t xml:space="preserve">В случае если по результатам проверки полноты представленных субъектом контроля документов и информации в соответствии с пунктом 25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w:t>
      </w:r>
      <w:r w:rsidRPr="003641C3">
        <w:rPr>
          <w:rFonts w:ascii="Times New Roman" w:hAnsi="Times New Roman"/>
          <w:color w:val="000000"/>
          <w:sz w:val="24"/>
          <w:szCs w:val="24"/>
        </w:rPr>
        <w:t>соответствии с подпунктом «г» пункта 33 Порядка со дня окончания проверки полноты представленных субъектом контроля документов и информации.</w:t>
      </w:r>
      <w:proofErr w:type="gramEnd"/>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Одновременно с направлением копии решения о приостановлении камеральной проверки в соответствии с пунктом 35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В случае непредставления субъектом контроля документов и информации по повторному запросу Администрации по истечении срока приостановления проверки в соответствии с пунктом «г» пункта 33 Порядка проверка возобновляется.</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27. Выездная проверка проводится по местонахождению и (или) месту фактического осуществления деятельности субъекта контроля.</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28. Срок проведения выездной проверки не может превышать 30 рабочих дней.</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29. В ходе выездной проверки проводятся контрольные действия по документальному и фактическому изучению деятельности субъекта контроля.</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30.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3641C3">
        <w:rPr>
          <w:rFonts w:ascii="Times New Roman" w:hAnsi="Times New Roman"/>
          <w:color w:val="000000"/>
          <w:sz w:val="24"/>
          <w:szCs w:val="24"/>
        </w:rPr>
        <w:t>субъекта контроля нарушений законодательства Российской Федерации</w:t>
      </w:r>
      <w:proofErr w:type="gramEnd"/>
      <w:r w:rsidRPr="003641C3">
        <w:rPr>
          <w:rFonts w:ascii="Times New Roman" w:hAnsi="Times New Roman"/>
          <w:color w:val="000000"/>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 требующей дополнительного изучения. </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 xml:space="preserve">31. В рамках выездной или камеральной проверки может проводиться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32. Встречная проверка проводится в порядке, установленном Порядком для выездных проверок в соответствии с пунктами 20-23, 27,29 Порядка.</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Срок проведения встречной проверки не может превышать 20 рабочих дней.</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33.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а) на период проведения встречной проверки, но не более чем на 20 рабочих дней;</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б) на период организации и проведения экспертиз, но не более чем на 20 рабочих дней;</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26 Порядка, но не более чем на 10 рабочих дней;</w:t>
      </w:r>
    </w:p>
    <w:p w:rsidR="003641C3" w:rsidRPr="003641C3" w:rsidRDefault="003641C3" w:rsidP="003641C3">
      <w:pPr>
        <w:spacing w:after="0" w:line="240" w:lineRule="auto"/>
        <w:ind w:firstLine="709"/>
        <w:jc w:val="both"/>
        <w:rPr>
          <w:rFonts w:ascii="Times New Roman" w:hAnsi="Times New Roman"/>
          <w:color w:val="000000"/>
          <w:sz w:val="24"/>
          <w:szCs w:val="24"/>
        </w:rPr>
      </w:pPr>
      <w:proofErr w:type="spellStart"/>
      <w:r w:rsidRPr="003641C3">
        <w:rPr>
          <w:rFonts w:ascii="Times New Roman" w:hAnsi="Times New Roman"/>
          <w:color w:val="000000"/>
          <w:sz w:val="24"/>
          <w:szCs w:val="24"/>
        </w:rPr>
        <w:t>д</w:t>
      </w:r>
      <w:proofErr w:type="spellEnd"/>
      <w:r w:rsidRPr="003641C3">
        <w:rPr>
          <w:rFonts w:ascii="Times New Roman" w:hAnsi="Times New Roman"/>
          <w:color w:val="000000"/>
          <w:sz w:val="24"/>
          <w:szCs w:val="24"/>
        </w:rPr>
        <w:t xml:space="preserve">)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 </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34. Решение о возобновлении проведения выездной или камеральной проверки принимается в срок не более 2 рабочих дней:</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а) после завершения проведения встречной проверки и (или) экспертизы согласно подпунктам «а», «б» пункта 33 Порядка;</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б) после устранения причин приостановления проведения проверки, указанных в подпунктах «в</w:t>
      </w:r>
      <w:proofErr w:type="gramStart"/>
      <w:r w:rsidRPr="003641C3">
        <w:rPr>
          <w:rFonts w:ascii="Times New Roman" w:hAnsi="Times New Roman"/>
          <w:color w:val="000000"/>
          <w:sz w:val="24"/>
          <w:szCs w:val="24"/>
        </w:rPr>
        <w:t>»-</w:t>
      </w:r>
      <w:proofErr w:type="gramEnd"/>
      <w:r w:rsidRPr="003641C3">
        <w:rPr>
          <w:rFonts w:ascii="Times New Roman" w:hAnsi="Times New Roman"/>
          <w:color w:val="000000"/>
          <w:sz w:val="24"/>
          <w:szCs w:val="24"/>
        </w:rPr>
        <w:t>«</w:t>
      </w:r>
      <w:proofErr w:type="spellStart"/>
      <w:r w:rsidRPr="003641C3">
        <w:rPr>
          <w:rFonts w:ascii="Times New Roman" w:hAnsi="Times New Roman"/>
          <w:color w:val="000000"/>
          <w:sz w:val="24"/>
          <w:szCs w:val="24"/>
        </w:rPr>
        <w:t>д</w:t>
      </w:r>
      <w:proofErr w:type="spellEnd"/>
      <w:r w:rsidRPr="003641C3">
        <w:rPr>
          <w:rFonts w:ascii="Times New Roman" w:hAnsi="Times New Roman"/>
          <w:color w:val="000000"/>
          <w:sz w:val="24"/>
          <w:szCs w:val="24"/>
        </w:rPr>
        <w:t>» пункта 33 Порядка;</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в) после истечения срока приостановления проверки в соответствии с подпунктами «в</w:t>
      </w:r>
      <w:proofErr w:type="gramStart"/>
      <w:r w:rsidRPr="003641C3">
        <w:rPr>
          <w:rFonts w:ascii="Times New Roman" w:hAnsi="Times New Roman"/>
          <w:color w:val="000000"/>
          <w:sz w:val="24"/>
          <w:szCs w:val="24"/>
        </w:rPr>
        <w:t>»-</w:t>
      </w:r>
      <w:proofErr w:type="gramEnd"/>
      <w:r w:rsidRPr="003641C3">
        <w:rPr>
          <w:rFonts w:ascii="Times New Roman" w:hAnsi="Times New Roman"/>
          <w:color w:val="000000"/>
          <w:sz w:val="24"/>
          <w:szCs w:val="24"/>
        </w:rPr>
        <w:t>«</w:t>
      </w:r>
      <w:proofErr w:type="spellStart"/>
      <w:r w:rsidRPr="003641C3">
        <w:rPr>
          <w:rFonts w:ascii="Times New Roman" w:hAnsi="Times New Roman"/>
          <w:color w:val="000000"/>
          <w:sz w:val="24"/>
          <w:szCs w:val="24"/>
        </w:rPr>
        <w:t>д</w:t>
      </w:r>
      <w:proofErr w:type="spellEnd"/>
      <w:r w:rsidRPr="003641C3">
        <w:rPr>
          <w:rFonts w:ascii="Times New Roman" w:hAnsi="Times New Roman"/>
          <w:color w:val="000000"/>
          <w:sz w:val="24"/>
          <w:szCs w:val="24"/>
        </w:rPr>
        <w:t>» пункта 33 Порядка.</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35.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3641C3" w:rsidRPr="003641C3" w:rsidRDefault="003641C3" w:rsidP="003641C3">
      <w:pPr>
        <w:spacing w:after="0" w:line="240" w:lineRule="auto"/>
        <w:ind w:firstLine="709"/>
        <w:jc w:val="both"/>
        <w:rPr>
          <w:rFonts w:ascii="Times New Roman" w:hAnsi="Times New Roman"/>
          <w:color w:val="000000"/>
          <w:sz w:val="24"/>
          <w:szCs w:val="24"/>
        </w:rPr>
      </w:pPr>
      <w:r w:rsidRPr="003641C3">
        <w:rPr>
          <w:rFonts w:ascii="Times New Roman" w:hAnsi="Times New Roman"/>
          <w:color w:val="000000"/>
          <w:sz w:val="24"/>
          <w:szCs w:val="24"/>
        </w:rPr>
        <w:t>36. В случае непредставления или несвоевременного представления документов и информации по запросу Органа контроля в соответствии с подпунктом «а» пункта 7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3641C3" w:rsidRPr="003641C3" w:rsidRDefault="003641C3" w:rsidP="003641C3">
      <w:pPr>
        <w:spacing w:after="0" w:line="240" w:lineRule="auto"/>
        <w:ind w:firstLine="709"/>
        <w:jc w:val="both"/>
        <w:rPr>
          <w:rFonts w:ascii="Times New Roman" w:hAnsi="Times New Roman"/>
          <w:color w:val="000000"/>
          <w:sz w:val="24"/>
          <w:szCs w:val="24"/>
        </w:rPr>
      </w:pPr>
    </w:p>
    <w:p w:rsidR="003641C3" w:rsidRPr="003641C3" w:rsidRDefault="003641C3" w:rsidP="009C2831">
      <w:pPr>
        <w:spacing w:after="0" w:line="240" w:lineRule="auto"/>
        <w:jc w:val="center"/>
        <w:rPr>
          <w:rFonts w:ascii="Times New Roman" w:hAnsi="Times New Roman"/>
          <w:b/>
          <w:color w:val="000000"/>
          <w:sz w:val="24"/>
          <w:szCs w:val="24"/>
        </w:rPr>
      </w:pPr>
      <w:r w:rsidRPr="003641C3">
        <w:rPr>
          <w:rFonts w:ascii="Times New Roman" w:hAnsi="Times New Roman"/>
          <w:b/>
          <w:color w:val="000000"/>
          <w:sz w:val="24"/>
          <w:szCs w:val="24"/>
          <w:lang w:val="en-US"/>
        </w:rPr>
        <w:t>IV</w:t>
      </w:r>
      <w:r w:rsidRPr="003641C3">
        <w:rPr>
          <w:rFonts w:ascii="Times New Roman" w:hAnsi="Times New Roman"/>
          <w:b/>
          <w:color w:val="000000"/>
          <w:sz w:val="24"/>
          <w:szCs w:val="24"/>
        </w:rPr>
        <w:t>. Оформление результатов контрольных мероприятий</w:t>
      </w:r>
    </w:p>
    <w:p w:rsidR="003641C3" w:rsidRPr="003641C3" w:rsidRDefault="003641C3" w:rsidP="003641C3">
      <w:pPr>
        <w:spacing w:after="0" w:line="240" w:lineRule="auto"/>
        <w:ind w:firstLine="708"/>
        <w:jc w:val="both"/>
        <w:rPr>
          <w:rFonts w:ascii="Times New Roman" w:hAnsi="Times New Roman"/>
          <w:color w:val="000000"/>
          <w:sz w:val="24"/>
          <w:szCs w:val="24"/>
        </w:rPr>
      </w:pPr>
      <w:r w:rsidRPr="003641C3">
        <w:rPr>
          <w:rFonts w:ascii="Times New Roman" w:hAnsi="Times New Roman"/>
          <w:color w:val="000000"/>
          <w:sz w:val="24"/>
          <w:szCs w:val="24"/>
        </w:rPr>
        <w:t>37.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3641C3" w:rsidRPr="003641C3" w:rsidRDefault="003641C3" w:rsidP="003641C3">
      <w:pPr>
        <w:spacing w:after="0" w:line="240" w:lineRule="auto"/>
        <w:ind w:firstLine="708"/>
        <w:jc w:val="both"/>
        <w:rPr>
          <w:rFonts w:ascii="Times New Roman" w:hAnsi="Times New Roman"/>
          <w:color w:val="000000"/>
          <w:sz w:val="24"/>
          <w:szCs w:val="24"/>
        </w:rPr>
      </w:pPr>
      <w:r w:rsidRPr="003641C3">
        <w:rPr>
          <w:rFonts w:ascii="Times New Roman" w:hAnsi="Times New Roman"/>
          <w:color w:val="000000"/>
          <w:sz w:val="24"/>
          <w:szCs w:val="24"/>
        </w:rPr>
        <w:t>По результатам встречной проверки предписания субъекту контроля не выдаются.</w:t>
      </w:r>
    </w:p>
    <w:p w:rsidR="003641C3" w:rsidRPr="003641C3" w:rsidRDefault="003641C3" w:rsidP="003641C3">
      <w:pPr>
        <w:spacing w:after="0" w:line="240" w:lineRule="auto"/>
        <w:ind w:firstLine="708"/>
        <w:jc w:val="both"/>
        <w:rPr>
          <w:rFonts w:ascii="Times New Roman" w:hAnsi="Times New Roman"/>
          <w:color w:val="000000"/>
          <w:sz w:val="24"/>
          <w:szCs w:val="24"/>
        </w:rPr>
      </w:pPr>
      <w:r w:rsidRPr="003641C3">
        <w:rPr>
          <w:rFonts w:ascii="Times New Roman" w:hAnsi="Times New Roman"/>
          <w:color w:val="000000"/>
          <w:sz w:val="24"/>
          <w:szCs w:val="24"/>
        </w:rPr>
        <w:t>38.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Start"/>
      <w:r w:rsidRPr="003641C3">
        <w:rPr>
          <w:rFonts w:ascii="Times New Roman" w:hAnsi="Times New Roman"/>
          <w:color w:val="000000"/>
          <w:sz w:val="24"/>
          <w:szCs w:val="24"/>
        </w:rPr>
        <w:t xml:space="preserve"> .</w:t>
      </w:r>
      <w:proofErr w:type="gramEnd"/>
    </w:p>
    <w:p w:rsidR="003641C3" w:rsidRPr="003641C3" w:rsidRDefault="003641C3" w:rsidP="003641C3">
      <w:pPr>
        <w:spacing w:after="0" w:line="240" w:lineRule="auto"/>
        <w:ind w:firstLine="708"/>
        <w:jc w:val="both"/>
        <w:rPr>
          <w:rFonts w:ascii="Times New Roman" w:hAnsi="Times New Roman"/>
          <w:color w:val="000000"/>
          <w:sz w:val="24"/>
          <w:szCs w:val="24"/>
        </w:rPr>
      </w:pPr>
      <w:r w:rsidRPr="003641C3">
        <w:rPr>
          <w:rFonts w:ascii="Times New Roman" w:hAnsi="Times New Roman"/>
          <w:color w:val="000000"/>
          <w:sz w:val="24"/>
          <w:szCs w:val="24"/>
        </w:rPr>
        <w:t>39. К акту, оформленному по результатам выездной или камеральной проверки, прилагаются результаты экспертиз, фото-, видео- и аудиоматериалы, акты встречных проверок (в случае их проведения), а также иные материалы, полученные в ходе проведения контрольных мероприятий.</w:t>
      </w:r>
    </w:p>
    <w:p w:rsidR="003641C3" w:rsidRPr="003641C3" w:rsidRDefault="003641C3" w:rsidP="003641C3">
      <w:pPr>
        <w:spacing w:after="0" w:line="240" w:lineRule="auto"/>
        <w:ind w:firstLine="708"/>
        <w:jc w:val="both"/>
        <w:rPr>
          <w:rFonts w:ascii="Times New Roman" w:hAnsi="Times New Roman"/>
          <w:color w:val="000000"/>
          <w:sz w:val="24"/>
          <w:szCs w:val="24"/>
        </w:rPr>
      </w:pPr>
      <w:r w:rsidRPr="003641C3">
        <w:rPr>
          <w:rFonts w:ascii="Times New Roman" w:hAnsi="Times New Roman"/>
          <w:color w:val="000000"/>
          <w:sz w:val="24"/>
          <w:szCs w:val="24"/>
        </w:rPr>
        <w:t>40.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3641C3" w:rsidRPr="003641C3" w:rsidRDefault="003641C3" w:rsidP="003641C3">
      <w:pPr>
        <w:spacing w:after="0" w:line="240" w:lineRule="auto"/>
        <w:ind w:firstLine="708"/>
        <w:jc w:val="both"/>
        <w:rPr>
          <w:rFonts w:ascii="Times New Roman" w:hAnsi="Times New Roman"/>
          <w:color w:val="000000"/>
          <w:sz w:val="24"/>
          <w:szCs w:val="24"/>
        </w:rPr>
      </w:pPr>
      <w:r w:rsidRPr="003641C3">
        <w:rPr>
          <w:rFonts w:ascii="Times New Roman" w:hAnsi="Times New Roman"/>
          <w:color w:val="000000"/>
          <w:sz w:val="24"/>
          <w:szCs w:val="24"/>
        </w:rPr>
        <w:t>41.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3641C3" w:rsidRPr="003641C3" w:rsidRDefault="003641C3" w:rsidP="003641C3">
      <w:pPr>
        <w:spacing w:after="0" w:line="240" w:lineRule="auto"/>
        <w:ind w:firstLine="708"/>
        <w:jc w:val="both"/>
        <w:rPr>
          <w:rFonts w:ascii="Times New Roman" w:hAnsi="Times New Roman"/>
          <w:color w:val="000000"/>
          <w:sz w:val="24"/>
          <w:szCs w:val="24"/>
        </w:rPr>
      </w:pPr>
      <w:r w:rsidRPr="003641C3">
        <w:rPr>
          <w:rFonts w:ascii="Times New Roman" w:hAnsi="Times New Roman"/>
          <w:color w:val="000000"/>
          <w:sz w:val="24"/>
          <w:szCs w:val="24"/>
        </w:rPr>
        <w:t>Письменные возражения субъекта контроля приобщаются к материалам проверки.</w:t>
      </w:r>
    </w:p>
    <w:p w:rsidR="003641C3" w:rsidRPr="003641C3" w:rsidRDefault="003641C3" w:rsidP="003641C3">
      <w:pPr>
        <w:spacing w:after="0" w:line="240" w:lineRule="auto"/>
        <w:ind w:firstLine="708"/>
        <w:jc w:val="both"/>
        <w:rPr>
          <w:rFonts w:ascii="Times New Roman" w:hAnsi="Times New Roman"/>
          <w:color w:val="000000"/>
          <w:sz w:val="24"/>
          <w:szCs w:val="24"/>
        </w:rPr>
      </w:pPr>
      <w:r w:rsidRPr="003641C3">
        <w:rPr>
          <w:rFonts w:ascii="Times New Roman" w:hAnsi="Times New Roman"/>
          <w:color w:val="000000"/>
          <w:sz w:val="24"/>
          <w:szCs w:val="24"/>
        </w:rPr>
        <w:t>42.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3641C3" w:rsidRPr="003641C3" w:rsidRDefault="003641C3" w:rsidP="003641C3">
      <w:pPr>
        <w:spacing w:after="0" w:line="240" w:lineRule="auto"/>
        <w:ind w:firstLine="708"/>
        <w:jc w:val="both"/>
        <w:rPr>
          <w:rFonts w:ascii="Times New Roman" w:hAnsi="Times New Roman"/>
          <w:color w:val="000000"/>
          <w:sz w:val="24"/>
          <w:szCs w:val="24"/>
        </w:rPr>
      </w:pPr>
      <w:r w:rsidRPr="003641C3">
        <w:rPr>
          <w:rFonts w:ascii="Times New Roman" w:hAnsi="Times New Roman"/>
          <w:color w:val="000000"/>
          <w:sz w:val="24"/>
          <w:szCs w:val="24"/>
        </w:rPr>
        <w:t xml:space="preserve">43. </w:t>
      </w:r>
      <w:proofErr w:type="gramStart"/>
      <w:r w:rsidRPr="003641C3">
        <w:rPr>
          <w:rFonts w:ascii="Times New Roman" w:hAnsi="Times New Roman"/>
          <w:color w:val="000000"/>
          <w:sz w:val="24"/>
          <w:szCs w:val="24"/>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3641C3" w:rsidRPr="003641C3" w:rsidRDefault="003641C3" w:rsidP="003641C3">
      <w:pPr>
        <w:spacing w:after="0" w:line="240" w:lineRule="auto"/>
        <w:ind w:firstLine="708"/>
        <w:jc w:val="both"/>
        <w:rPr>
          <w:rFonts w:ascii="Times New Roman" w:hAnsi="Times New Roman"/>
          <w:color w:val="000000"/>
          <w:sz w:val="24"/>
          <w:szCs w:val="24"/>
        </w:rPr>
      </w:pPr>
      <w:r w:rsidRPr="003641C3">
        <w:rPr>
          <w:rFonts w:ascii="Times New Roman" w:hAnsi="Times New Roman"/>
          <w:color w:val="000000"/>
          <w:sz w:val="24"/>
          <w:szCs w:val="24"/>
        </w:rPr>
        <w:t>а) о выдаче обязательного для исполнения предписания в случаях, установленных Федеральным законом;</w:t>
      </w:r>
    </w:p>
    <w:p w:rsidR="003641C3" w:rsidRPr="003641C3" w:rsidRDefault="003641C3" w:rsidP="003641C3">
      <w:pPr>
        <w:spacing w:after="0" w:line="240" w:lineRule="auto"/>
        <w:ind w:firstLine="708"/>
        <w:jc w:val="both"/>
        <w:rPr>
          <w:rFonts w:ascii="Times New Roman" w:hAnsi="Times New Roman"/>
          <w:color w:val="000000"/>
          <w:sz w:val="24"/>
          <w:szCs w:val="24"/>
        </w:rPr>
      </w:pPr>
      <w:r w:rsidRPr="003641C3">
        <w:rPr>
          <w:rFonts w:ascii="Times New Roman" w:hAnsi="Times New Roman"/>
          <w:color w:val="000000"/>
          <w:sz w:val="24"/>
          <w:szCs w:val="24"/>
        </w:rPr>
        <w:t>б) об отсутствии оснований для выдачи предписания;</w:t>
      </w:r>
    </w:p>
    <w:p w:rsidR="003641C3" w:rsidRPr="003641C3" w:rsidRDefault="003641C3" w:rsidP="003641C3">
      <w:pPr>
        <w:spacing w:after="0" w:line="240" w:lineRule="auto"/>
        <w:ind w:firstLine="708"/>
        <w:jc w:val="both"/>
        <w:rPr>
          <w:rFonts w:ascii="Times New Roman" w:hAnsi="Times New Roman"/>
          <w:color w:val="000000"/>
          <w:sz w:val="24"/>
          <w:szCs w:val="24"/>
        </w:rPr>
      </w:pPr>
      <w:r w:rsidRPr="003641C3">
        <w:rPr>
          <w:rFonts w:ascii="Times New Roman" w:hAnsi="Times New Roman"/>
          <w:color w:val="000000"/>
          <w:sz w:val="24"/>
          <w:szCs w:val="24"/>
        </w:rPr>
        <w:t>в) о проведении внеплановой выездной проверки.</w:t>
      </w:r>
    </w:p>
    <w:p w:rsidR="003641C3" w:rsidRPr="003641C3" w:rsidRDefault="003641C3" w:rsidP="003641C3">
      <w:pPr>
        <w:spacing w:after="0" w:line="240" w:lineRule="auto"/>
        <w:ind w:firstLine="708"/>
        <w:jc w:val="both"/>
        <w:rPr>
          <w:rFonts w:ascii="Times New Roman" w:hAnsi="Times New Roman"/>
          <w:color w:val="000000"/>
          <w:sz w:val="24"/>
          <w:szCs w:val="24"/>
        </w:rPr>
      </w:pPr>
      <w:r w:rsidRPr="003641C3">
        <w:rPr>
          <w:rFonts w:ascii="Times New Roman" w:hAnsi="Times New Roman"/>
          <w:color w:val="000000"/>
          <w:sz w:val="24"/>
          <w:szCs w:val="24"/>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3641C3" w:rsidRPr="003641C3" w:rsidRDefault="003641C3" w:rsidP="003641C3">
      <w:pPr>
        <w:spacing w:after="0" w:line="240" w:lineRule="auto"/>
        <w:ind w:firstLine="708"/>
        <w:jc w:val="both"/>
        <w:rPr>
          <w:rFonts w:ascii="Times New Roman" w:hAnsi="Times New Roman"/>
          <w:color w:val="000000"/>
          <w:sz w:val="24"/>
          <w:szCs w:val="24"/>
        </w:rPr>
      </w:pPr>
      <w:r w:rsidRPr="003641C3">
        <w:rPr>
          <w:rFonts w:ascii="Times New Roman" w:hAnsi="Times New Roman"/>
          <w:color w:val="000000"/>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 либо руководителем проверочной группы Органа контроля, </w:t>
      </w:r>
      <w:proofErr w:type="gramStart"/>
      <w:r w:rsidRPr="003641C3">
        <w:rPr>
          <w:rFonts w:ascii="Times New Roman" w:hAnsi="Times New Roman"/>
          <w:color w:val="000000"/>
          <w:sz w:val="24"/>
          <w:szCs w:val="24"/>
        </w:rPr>
        <w:t>проводившими</w:t>
      </w:r>
      <w:proofErr w:type="gramEnd"/>
      <w:r w:rsidRPr="003641C3">
        <w:rPr>
          <w:rFonts w:ascii="Times New Roman" w:hAnsi="Times New Roman"/>
          <w:color w:val="000000"/>
          <w:sz w:val="24"/>
          <w:szCs w:val="24"/>
        </w:rPr>
        <w:t xml:space="preserve"> проверку.</w:t>
      </w:r>
    </w:p>
    <w:p w:rsidR="003641C3" w:rsidRPr="003641C3" w:rsidRDefault="003641C3" w:rsidP="003641C3">
      <w:pPr>
        <w:spacing w:after="0" w:line="240" w:lineRule="auto"/>
        <w:ind w:firstLine="708"/>
        <w:jc w:val="both"/>
        <w:rPr>
          <w:rFonts w:ascii="Times New Roman" w:hAnsi="Times New Roman"/>
          <w:color w:val="000000"/>
          <w:sz w:val="24"/>
          <w:szCs w:val="24"/>
        </w:rPr>
      </w:pPr>
      <w:r w:rsidRPr="003641C3">
        <w:rPr>
          <w:rFonts w:ascii="Times New Roman" w:hAnsi="Times New Roman"/>
          <w:color w:val="000000"/>
          <w:sz w:val="24"/>
          <w:szCs w:val="24"/>
        </w:rPr>
        <w:t xml:space="preserve">Отчет о результатах выездной или камеральной проверки приобщаются к материалам проверки.  </w:t>
      </w:r>
    </w:p>
    <w:p w:rsidR="003641C3" w:rsidRPr="003641C3" w:rsidRDefault="003641C3" w:rsidP="003641C3">
      <w:pPr>
        <w:spacing w:after="0" w:line="240" w:lineRule="auto"/>
        <w:ind w:firstLine="708"/>
        <w:jc w:val="both"/>
        <w:rPr>
          <w:rFonts w:ascii="Times New Roman" w:hAnsi="Times New Roman"/>
          <w:color w:val="000000"/>
          <w:sz w:val="24"/>
          <w:szCs w:val="24"/>
        </w:rPr>
      </w:pPr>
    </w:p>
    <w:p w:rsidR="003641C3" w:rsidRPr="003641C3" w:rsidRDefault="003641C3" w:rsidP="009C2831">
      <w:pPr>
        <w:spacing w:after="0" w:line="240" w:lineRule="auto"/>
        <w:jc w:val="center"/>
        <w:rPr>
          <w:rFonts w:ascii="Times New Roman" w:hAnsi="Times New Roman"/>
          <w:color w:val="000000"/>
          <w:sz w:val="24"/>
          <w:szCs w:val="24"/>
        </w:rPr>
      </w:pPr>
      <w:r w:rsidRPr="003641C3">
        <w:rPr>
          <w:rFonts w:ascii="Times New Roman" w:hAnsi="Times New Roman"/>
          <w:b/>
          <w:color w:val="000000"/>
          <w:sz w:val="24"/>
          <w:szCs w:val="24"/>
          <w:lang w:val="en-US"/>
        </w:rPr>
        <w:t>V</w:t>
      </w:r>
      <w:r w:rsidRPr="003641C3">
        <w:rPr>
          <w:rFonts w:ascii="Times New Roman" w:hAnsi="Times New Roman"/>
          <w:b/>
          <w:color w:val="000000"/>
          <w:sz w:val="24"/>
          <w:szCs w:val="24"/>
        </w:rPr>
        <w:t>. Реализация результатов контрольных мероприятий</w:t>
      </w:r>
    </w:p>
    <w:p w:rsidR="003641C3" w:rsidRPr="003641C3" w:rsidRDefault="003641C3" w:rsidP="003641C3">
      <w:pPr>
        <w:spacing w:after="0" w:line="240" w:lineRule="auto"/>
        <w:ind w:firstLine="708"/>
        <w:jc w:val="both"/>
        <w:rPr>
          <w:rFonts w:ascii="Times New Roman" w:hAnsi="Times New Roman"/>
          <w:color w:val="000000"/>
          <w:sz w:val="24"/>
          <w:szCs w:val="24"/>
        </w:rPr>
      </w:pPr>
      <w:r w:rsidRPr="003641C3">
        <w:rPr>
          <w:rFonts w:ascii="Times New Roman" w:hAnsi="Times New Roman"/>
          <w:color w:val="000000"/>
          <w:sz w:val="24"/>
          <w:szCs w:val="24"/>
        </w:rPr>
        <w:t>44. При осуществлении внутреннего муниципального финансового контроля в отношении закупок для обеспечения нужд Советского района Курской области Орган контроля направляет предписания об устранении нарушений законодательства Российской Федерации и иных нормативных актов о контрактной системе в сфере закупок.</w:t>
      </w:r>
    </w:p>
    <w:p w:rsidR="003641C3" w:rsidRPr="003641C3" w:rsidRDefault="003641C3" w:rsidP="003641C3">
      <w:pPr>
        <w:spacing w:after="0" w:line="240" w:lineRule="auto"/>
        <w:ind w:firstLine="708"/>
        <w:jc w:val="both"/>
        <w:rPr>
          <w:rFonts w:ascii="Times New Roman" w:hAnsi="Times New Roman"/>
          <w:color w:val="000000"/>
          <w:sz w:val="24"/>
          <w:szCs w:val="24"/>
        </w:rPr>
      </w:pPr>
      <w:r w:rsidRPr="003641C3">
        <w:rPr>
          <w:rFonts w:ascii="Times New Roman" w:hAnsi="Times New Roman"/>
          <w:color w:val="000000"/>
          <w:sz w:val="24"/>
          <w:szCs w:val="24"/>
        </w:rPr>
        <w:t>45.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43 Порядка.</w:t>
      </w:r>
    </w:p>
    <w:p w:rsidR="003641C3" w:rsidRPr="003641C3" w:rsidRDefault="003641C3" w:rsidP="003641C3">
      <w:pPr>
        <w:spacing w:after="0" w:line="240" w:lineRule="auto"/>
        <w:ind w:firstLine="708"/>
        <w:jc w:val="both"/>
        <w:rPr>
          <w:rFonts w:ascii="Times New Roman" w:hAnsi="Times New Roman"/>
          <w:color w:val="000000"/>
          <w:sz w:val="24"/>
          <w:szCs w:val="24"/>
        </w:rPr>
      </w:pPr>
      <w:r w:rsidRPr="003641C3">
        <w:rPr>
          <w:rFonts w:ascii="Times New Roman" w:hAnsi="Times New Roman"/>
          <w:color w:val="000000"/>
          <w:sz w:val="24"/>
          <w:szCs w:val="24"/>
        </w:rPr>
        <w:t>46. Предписание должно содержать сроки его исполнения.</w:t>
      </w:r>
    </w:p>
    <w:p w:rsidR="003641C3" w:rsidRPr="003641C3" w:rsidRDefault="003641C3" w:rsidP="003641C3">
      <w:pPr>
        <w:spacing w:after="0" w:line="240" w:lineRule="auto"/>
        <w:ind w:firstLine="708"/>
        <w:jc w:val="both"/>
        <w:rPr>
          <w:rFonts w:ascii="Times New Roman" w:hAnsi="Times New Roman"/>
          <w:color w:val="000000"/>
          <w:sz w:val="24"/>
          <w:szCs w:val="24"/>
        </w:rPr>
      </w:pPr>
      <w:r w:rsidRPr="003641C3">
        <w:rPr>
          <w:rFonts w:ascii="Times New Roman" w:hAnsi="Times New Roman"/>
          <w:color w:val="000000"/>
          <w:sz w:val="24"/>
          <w:szCs w:val="24"/>
        </w:rPr>
        <w:t xml:space="preserve">47. Должностное лицо Органа контроля (при проведении камеральной проверки одни должностным лицом) либо руководитель проверочной группы Органа контроля обязаны осуществлять </w:t>
      </w:r>
      <w:proofErr w:type="gramStart"/>
      <w:r w:rsidRPr="003641C3">
        <w:rPr>
          <w:rFonts w:ascii="Times New Roman" w:hAnsi="Times New Roman"/>
          <w:color w:val="000000"/>
          <w:sz w:val="24"/>
          <w:szCs w:val="24"/>
        </w:rPr>
        <w:t>контроль за</w:t>
      </w:r>
      <w:proofErr w:type="gramEnd"/>
      <w:r w:rsidRPr="003641C3">
        <w:rPr>
          <w:rFonts w:ascii="Times New Roman" w:hAnsi="Times New Roman"/>
          <w:color w:val="000000"/>
          <w:sz w:val="24"/>
          <w:szCs w:val="24"/>
        </w:rPr>
        <w:t xml:space="preserve"> выполнением субъектом контроля предписания.  </w:t>
      </w:r>
    </w:p>
    <w:p w:rsidR="003641C3" w:rsidRPr="003641C3" w:rsidRDefault="003641C3" w:rsidP="003641C3">
      <w:pPr>
        <w:spacing w:after="0" w:line="240" w:lineRule="auto"/>
        <w:ind w:firstLine="708"/>
        <w:jc w:val="both"/>
        <w:rPr>
          <w:rFonts w:ascii="Times New Roman" w:hAnsi="Times New Roman"/>
          <w:color w:val="000000"/>
          <w:sz w:val="24"/>
          <w:szCs w:val="24"/>
        </w:rPr>
      </w:pPr>
      <w:r w:rsidRPr="003641C3">
        <w:rPr>
          <w:rFonts w:ascii="Times New Roman" w:hAnsi="Times New Roman"/>
          <w:color w:val="000000"/>
          <w:sz w:val="24"/>
          <w:szCs w:val="24"/>
        </w:rPr>
        <w:t>48. При наличии объективных причин, препятствующих исполнению предписания, срок, установленный в предписании, продлевается руководителем Органа контроля  по мотивированному ходатайству (заявлению) субъекта контроля.</w:t>
      </w:r>
    </w:p>
    <w:p w:rsidR="003641C3" w:rsidRPr="003641C3" w:rsidRDefault="003641C3" w:rsidP="003641C3">
      <w:pPr>
        <w:spacing w:after="0" w:line="240" w:lineRule="auto"/>
        <w:ind w:firstLine="708"/>
        <w:jc w:val="both"/>
        <w:rPr>
          <w:rFonts w:ascii="Times New Roman" w:hAnsi="Times New Roman"/>
          <w:color w:val="000000"/>
          <w:sz w:val="24"/>
          <w:szCs w:val="24"/>
        </w:rPr>
      </w:pPr>
      <w:r w:rsidRPr="003641C3">
        <w:rPr>
          <w:rFonts w:ascii="Times New Roman" w:hAnsi="Times New Roman"/>
          <w:color w:val="000000"/>
          <w:sz w:val="24"/>
          <w:szCs w:val="24"/>
        </w:rPr>
        <w:t>Ходатайство (заявление) о продлении срока исполнения предписания представляется в Орган контроля не позднее, чем за 10 рабочих дней до истечения срока исполнения предписания.</w:t>
      </w:r>
    </w:p>
    <w:p w:rsidR="003641C3" w:rsidRPr="003641C3" w:rsidRDefault="003641C3" w:rsidP="003641C3">
      <w:pPr>
        <w:spacing w:after="0" w:line="240" w:lineRule="auto"/>
        <w:ind w:firstLine="708"/>
        <w:jc w:val="both"/>
        <w:rPr>
          <w:rFonts w:ascii="Times New Roman" w:hAnsi="Times New Roman"/>
          <w:color w:val="000000"/>
          <w:sz w:val="24"/>
          <w:szCs w:val="24"/>
        </w:rPr>
      </w:pPr>
      <w:r w:rsidRPr="003641C3">
        <w:rPr>
          <w:rFonts w:ascii="Times New Roman" w:hAnsi="Times New Roman"/>
          <w:color w:val="000000"/>
          <w:sz w:val="24"/>
          <w:szCs w:val="24"/>
        </w:rPr>
        <w:t>Решение о продлении срока исполнения или об отказе в его продлении оформляется письмом, подписываемым руководителем (заместителем руководителя), и не позднее 5 рабочих дней со дня получения ходатайства (заявления) вручается представителю субъекта контроля в соответствии с настоящим Порядком.</w:t>
      </w:r>
    </w:p>
    <w:p w:rsidR="003641C3" w:rsidRPr="003641C3" w:rsidRDefault="003641C3" w:rsidP="003641C3">
      <w:pPr>
        <w:spacing w:after="0" w:line="240" w:lineRule="auto"/>
        <w:ind w:firstLine="708"/>
        <w:jc w:val="both"/>
        <w:rPr>
          <w:rFonts w:ascii="Times New Roman" w:hAnsi="Times New Roman"/>
          <w:color w:val="000000"/>
          <w:sz w:val="24"/>
          <w:szCs w:val="24"/>
        </w:rPr>
      </w:pPr>
      <w:r w:rsidRPr="003641C3">
        <w:rPr>
          <w:rFonts w:ascii="Times New Roman" w:hAnsi="Times New Roman"/>
          <w:color w:val="000000"/>
          <w:sz w:val="24"/>
          <w:szCs w:val="24"/>
        </w:rPr>
        <w:t>49. Отмена предписаний Органа контроля осуществляется в судебном порядке.</w:t>
      </w:r>
    </w:p>
    <w:p w:rsidR="003641C3" w:rsidRPr="003641C3" w:rsidRDefault="003641C3" w:rsidP="003641C3">
      <w:pPr>
        <w:spacing w:after="0" w:line="240" w:lineRule="auto"/>
        <w:ind w:firstLine="708"/>
        <w:jc w:val="both"/>
        <w:rPr>
          <w:rFonts w:ascii="Times New Roman" w:hAnsi="Times New Roman"/>
          <w:color w:val="000000"/>
          <w:sz w:val="24"/>
          <w:szCs w:val="24"/>
        </w:rPr>
      </w:pPr>
      <w:r w:rsidRPr="003641C3">
        <w:rPr>
          <w:rFonts w:ascii="Times New Roman" w:hAnsi="Times New Roman"/>
          <w:color w:val="000000"/>
          <w:sz w:val="24"/>
          <w:szCs w:val="24"/>
        </w:rPr>
        <w:t>50. Должностное лицо Органа контроля</w:t>
      </w:r>
      <w:bookmarkStart w:id="0" w:name="_GoBack"/>
      <w:bookmarkEnd w:id="0"/>
      <w:r w:rsidRPr="003641C3">
        <w:rPr>
          <w:rFonts w:ascii="Times New Roman" w:hAnsi="Times New Roman"/>
          <w:color w:val="000000"/>
          <w:sz w:val="24"/>
          <w:szCs w:val="24"/>
        </w:rPr>
        <w:t xml:space="preserve">, ответственное за проведение проверки обязано осуществлять </w:t>
      </w:r>
      <w:proofErr w:type="gramStart"/>
      <w:r w:rsidRPr="003641C3">
        <w:rPr>
          <w:rFonts w:ascii="Times New Roman" w:hAnsi="Times New Roman"/>
          <w:color w:val="000000"/>
          <w:sz w:val="24"/>
          <w:szCs w:val="24"/>
        </w:rPr>
        <w:t>контроль за</w:t>
      </w:r>
      <w:proofErr w:type="gramEnd"/>
      <w:r w:rsidRPr="003641C3">
        <w:rPr>
          <w:rFonts w:ascii="Times New Roman" w:hAnsi="Times New Roman"/>
          <w:color w:val="000000"/>
          <w:sz w:val="24"/>
          <w:szCs w:val="24"/>
        </w:rPr>
        <w:t xml:space="preserve"> выполнением субъектом контроля предписания.</w:t>
      </w:r>
    </w:p>
    <w:p w:rsidR="00E25C0A" w:rsidRPr="003641C3" w:rsidRDefault="003641C3" w:rsidP="003641C3">
      <w:pPr>
        <w:spacing w:after="0" w:line="240" w:lineRule="auto"/>
        <w:ind w:firstLine="708"/>
        <w:jc w:val="both"/>
        <w:rPr>
          <w:sz w:val="24"/>
          <w:szCs w:val="24"/>
        </w:rPr>
      </w:pPr>
      <w:r w:rsidRPr="003641C3">
        <w:rPr>
          <w:rFonts w:ascii="Times New Roman" w:hAnsi="Times New Roman"/>
          <w:color w:val="000000"/>
          <w:sz w:val="24"/>
          <w:szCs w:val="24"/>
        </w:rPr>
        <w:t>51. В случае неисполнения в установленный срок предписания Администрации к лицу, не исполнившему такое предписание, применяются меры ответственности в соответствии с законодательством Российской Федерации.</w:t>
      </w:r>
    </w:p>
    <w:p w:rsidR="003641C3" w:rsidRPr="003641C3" w:rsidRDefault="003641C3">
      <w:pPr>
        <w:spacing w:after="0" w:line="240" w:lineRule="auto"/>
        <w:ind w:firstLine="708"/>
        <w:jc w:val="both"/>
        <w:rPr>
          <w:sz w:val="24"/>
          <w:szCs w:val="24"/>
        </w:rPr>
      </w:pPr>
    </w:p>
    <w:sectPr w:rsidR="003641C3" w:rsidRPr="003641C3" w:rsidSect="00FA178F">
      <w:pgSz w:w="11906" w:h="16838"/>
      <w:pgMar w:top="709"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savePreviewPicture/>
  <w:compat/>
  <w:rsids>
    <w:rsidRoot w:val="005F75C9"/>
    <w:rsid w:val="00044075"/>
    <w:rsid w:val="001102F3"/>
    <w:rsid w:val="00176A5C"/>
    <w:rsid w:val="001902ED"/>
    <w:rsid w:val="00241325"/>
    <w:rsid w:val="00347EA1"/>
    <w:rsid w:val="003641C3"/>
    <w:rsid w:val="004775A6"/>
    <w:rsid w:val="00531043"/>
    <w:rsid w:val="005569F3"/>
    <w:rsid w:val="0056405A"/>
    <w:rsid w:val="005864B4"/>
    <w:rsid w:val="005F75C9"/>
    <w:rsid w:val="00610BCE"/>
    <w:rsid w:val="006E092F"/>
    <w:rsid w:val="008E7C58"/>
    <w:rsid w:val="0092361D"/>
    <w:rsid w:val="009442A5"/>
    <w:rsid w:val="00990AF1"/>
    <w:rsid w:val="009C2831"/>
    <w:rsid w:val="009E6A4F"/>
    <w:rsid w:val="00AB56D4"/>
    <w:rsid w:val="00AD02D9"/>
    <w:rsid w:val="00B34D37"/>
    <w:rsid w:val="00B83DA3"/>
    <w:rsid w:val="00CA3E15"/>
    <w:rsid w:val="00DE2FE1"/>
    <w:rsid w:val="00E25C0A"/>
    <w:rsid w:val="00F77625"/>
    <w:rsid w:val="00FA1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C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75C9"/>
    <w:rPr>
      <w:color w:val="0000FF"/>
      <w:u w:val="single"/>
    </w:rPr>
  </w:style>
  <w:style w:type="paragraph" w:customStyle="1" w:styleId="consplusnormal">
    <w:name w:val="consplusnorma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28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8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589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aturovAV\Desktop\N950-%D0%BF%D0%B0%20%D0%BE%D1%82%2013.12.13.docx" TargetMode="External"/><Relationship Id="rId3" Type="http://schemas.openxmlformats.org/officeDocument/2006/relationships/settings" Target="settings.xml"/><Relationship Id="rId7" Type="http://schemas.openxmlformats.org/officeDocument/2006/relationships/hyperlink" Target="consultantplus://offline/ref=41694159210DE4AC1C241F1965E1F0D0B1A7417B2E510F1AA0FC0F303DA4022301872FEA684Ec2DC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BaturovAV\Desktop\N950-%D0%BF%D0%B0%20%D0%BE%D1%82%2013.12.13.doc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1694159210DE4AC1C240114738DAADCB7A517752A5F0048F4A3546D6AAD0874c4D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nw5YoxkzYtUoloGVze6ejN4gC6YfGW4/rVpWfS0tVHw=</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QHfBTtugHLBthrzCAwWEIpn/pmAlLfxo9slcpIc/Dyc=</DigestValue>
    </Reference>
  </SignedInfo>
  <SignatureValue>hvDxsPEP19/VXSQjtQW7dkbLFBAEaeBkGNTIY1WNkTOMoyVw51eJ93YvT0froHae
IgXPn+/bEO7HKrbxa2LHZA==</SignatureValue>
  <KeyInfo>
    <X509Data>
      <X509Certificate>MIIIWTCCCAigAwIBAgIUaEDCXqg4Hxfbn+N1I3FahdOBNT0wCAYGKoUDAgIDMIIB
OTEgMB4GCSqGSIb3DQEJARYRdWNfZmtAcm9za2F6bmEucnUxGTAXBgNVBAgMENCz
LiDQnNC+0YHQutCy0LAxGjAYBggqhQMDgQMBARIMMDA3NzEwNTY4NzYwMRgwFgYF
KoUDZAESDTEwNDc3OTcwMTk4MzAxLDAqBgNVBAkMI9GD0LvQuNGG0LAg0JjQu9GM
0LjQvdC60LAsINC00L7QvCA3MRUwEwYDVQQHDAzQnNC+0YHQutCy0LAxCzAJBgNV
BAYTAlJVMTgwNgYDVQQKDC/QpNC10LTQtdGA0LDQu9GM0L3QvtC1INC60LDQt9C9
0LDRh9C10LnRgdGC0LLQvjE4MDYGA1UEAwwv0KTQtdC00LXRgNCw0LvRjNC90L7Q
tSDQutCw0LfQvdCw0YfQtdC50YHRgtCy0L4wHhcNMTgwNDIzMDk0MDA0WhcNMTkw
NzIzMDk0MDA0WjCCAawxGjAYBggqhQMDgQMBARIMNDYyMTAwODg1NTExMRYwFAYF
KoUDZAMSCzA3MTY2NzE2MTcyMSkwJwYJKoZIhvcNAQkBFhp2ZG92aWNoZW5rby5z
b3ZyQHJrdXJzay5ydTELMAkGA1UEBhMCUlUxJjAkBgNVBAgMHdCa0YPRgNGB0LrQ
sNGPINC+0LHQu9Cw0YHRgtGMMRkwFwYDVQQHDBDQmtGI0LXQvdGB0LrQuNC5MWMw
YQYDVQQKDFrQkNCU0JzQmNCd0JjQodCi0KDQkNCm0JjQryDQodCe0JLQldCi0KHQ
mtCe0JPQniDQoNCQ0JnQntCd0JAg0JrQo9Cg0KHQmtCe0Jkg0J7QkdCb0JDQodCi
0JgxNDAyBgNVBCoMK9CS0LvQsNC00LjQvNC40YAg0JDQu9C10LrRgdCw0L3QtNGA
0L7QstC40YcxGTAXBgNVBAQMENCh0LDQstC10LvRjNC10LIxRTBDBgNVBAMMPNCh
0LDQstC10LvRjNC10LIg0JLQu9Cw0LTQuNC80LjRgCDQkNC70LXQutGB0LDQvdC0
0YDQvtCy0LjRhzBjMBwGBiqFAwICEzASBgcqhQMCAiQABgcqhQMCAh4BA0MABEBw
G5R4VfWJiYzWKZRo/gsJ3uanryXcaPgApEWr7HDGSCWYIxrcC4mBCqxOYG8XRNzk
D9tmNv1ohM34mYjBAvOfo4IEbTCCBGkwDAYDVR0TAQH/BAIwADAdBgNVHSAEFjAU
MAgGBiqFA2RxATAIBgYqhQNkcQIwPQYDVR0RBDYwNKASBgNVBAygCxMJNDEzMTIx
NTUyoBsGCiqFAwM9ntc2AQWgDRMLMDM0NDMwMDAxOTOGATAwNgYFKoUDZG8ELQwr
ItCa0YDQuNC/0YLQvtCf0YDQviBDU1AiICjQstC10YDRgdC40Y8gNC4wKTCCATEG
BSqFA2RwBIIBJjCCASIMRCLQmtGA0LjQv9GC0L7Qn9GA0L4gQ1NQIiAo0LLQtdGA
0YHQuNGPIDMuNikgKNC40YHQv9C+0LvQvdC10L3QuNC1IDIpDGgi0J/RgNC+0LPR
gNCw0LzQvNC90L4t0LDQv9C/0LDRgNCw0YLQvdGL0Lkg0LrQvtC80L/Qu9C10LrR
gSAi0K7QvdC40YHQtdGA0YIt0JPQntCh0KIiLiDQktC10YDRgdC40Y8gMi4xIgwf
4oSWIDE0OS83LzYtNTY5INC+0YIgMjEuMTIuMjAxNwxP0KHQtdGA0YLQuNGE0LjQ
utCw0YIg0YHQvtC+0YLQstC10YLRgdGC0LLQuNGPIOKEliDQodCkLzEyOC0yODc4
INC+0YIgMjAuMDYuMjAxNjAOBgNVHQ8BAf8EBAMCA+gwSQYDVR0lBEIwQAYIKwYB
BQUHAwIGDiqFAwM9ntc2AQYDBAsBBg4qhQMDPZ7XNgEGAwQLAgYJKoUDA4F7BQwB
BgkqhQMDgXsFDAIwKwYDVR0QBCQwIoAPMjAxODA0MjMwOTQwMDJagQ8yMDE5MDcy
MzA5NDAwMlowggGFBgNVHSMEggF8MIIBeIAUFlWRplFYxIksa1Fb0oUZCgFESCKh
ggFSpIIBTjCCAUoxHjAcBgkqhkiG9w0BCQEWD2RpdEBtaW5zdnlhei5ydTELMAkG
A1UEBhMCUlUxHDAaBgNVBAgMEzc3INCzLiDQnNC+0YHQutCy0LAxFTATBgNVBAcM
DNCc0L7RgdC60LLQsDE/MD0GA1UECQw2MTI1Mzc1INCzLiDQnNC+0YHQutCy0LAs
INGD0LsuINCi0LLQtdGA0YHQutCw0Y8sINC0LiA3MSwwKgYDVQQKDCPQnNC40L3Q
utC+0LzRgdCy0Y/Qt9GMINCg0L7RgdGB0LjQuDEYMBYGBSqFA2QBEg0xMDQ3NzAy
MDI2NzAxMRowGAYIKoUDA4EDAQESDDAwNzcxMDQ3NDM3NTFBMD8GA1UEAww40JPQ
vtC70L7QstC90L7QuSDRg9C00L7RgdGC0L7QstC10YDRj9GO0YnQuNC5INGG0LXQ
vdGC0YCCCjas1FUAAAAAAS8wXgYDVR0fBFcwVTApoCegJYYjaHR0cDovL2NybC5y
b3NrYXpuYS5ydS9jcmwvdWNmay5jcmwwKKAmoCSGImh0dHA6Ly9jcmwuZnNmay5s
b2NhbC9jcmwvdWNmay5jcmwwHQYDVR0OBBYEFDdIF98VBESTRpvy7huJT7Kh1It4
MAgGBiqFAwICAwNBAHWdRqgGtbbqKJ3jWj/EO1GGLm2E28Z9lUEMOVhGLtynoED7
0wGc6lPkDTvItMASsHtfL90iTEpKRIGw801P9HI=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BaQ19q2PG3OL/m0tRYXGlws260g=</DigestValue>
      </Reference>
      <Reference URI="/word/document.xml?ContentType=application/vnd.openxmlformats-officedocument.wordprocessingml.document.main+xml">
        <DigestMethod Algorithm="http://www.w3.org/2000/09/xmldsig#sha1"/>
        <DigestValue>e8ATuBEza6USUicAs6Ou36X1Eq4=</DigestValue>
      </Reference>
      <Reference URI="/word/fontTable.xml?ContentType=application/vnd.openxmlformats-officedocument.wordprocessingml.fontTable+xml">
        <DigestMethod Algorithm="http://www.w3.org/2000/09/xmldsig#sha1"/>
        <DigestValue>r/XfgAZRp01hMlO8eqM4ZYP1Bkk=</DigestValue>
      </Reference>
      <Reference URI="/word/media/image1.png?ContentType=image/png">
        <DigestMethod Algorithm="http://www.w3.org/2000/09/xmldsig#sha1"/>
        <DigestValue>yQIk3w2Onxn/+uHPZhrKnpMv8lo=</DigestValue>
      </Reference>
      <Reference URI="/word/settings.xml?ContentType=application/vnd.openxmlformats-officedocument.wordprocessingml.settings+xml">
        <DigestMethod Algorithm="http://www.w3.org/2000/09/xmldsig#sha1"/>
        <DigestValue>OQRuSiknbmOfkUsRuLBc6gIIDgg=</DigestValue>
      </Reference>
      <Reference URI="/word/styles.xml?ContentType=application/vnd.openxmlformats-officedocument.wordprocessingml.styles+xml">
        <DigestMethod Algorithm="http://www.w3.org/2000/09/xmldsig#sha1"/>
        <DigestValue>Q5S7WNGLQeJFtqEZU/bg+CwxibA=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VUxNh2nVza61BPMnsHHm9qCowKc=</DigestValue>
      </Reference>
    </Manifest>
    <SignatureProperties>
      <SignatureProperty Id="idSignatureTime" Target="#idPackageSignature">
        <mdssi:SignatureTime>
          <mdssi:Format>YYYY-MM-DDThh:mm:ssTZD</mdssi:Format>
          <mdssi:Value>2018-12-25T05:18:51Z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2018-12-25T05:18:51Z</xd:SigningTime>
          <xd:SigningCertificate>
            <xd:Cert>
              <xd:CertDigest>
                <DigestMethod Algorithm="http://www.w3.org/2000/09/xmldsig#sha1"/>
                <DigestValue>vNi9Gv4hd9ZAVhwlpa5A2rly2LM=</DigestValue>
              </xd:CertDigest>
              <xd:IssuerSerial>
                <X509IssuerName>CN=Федеральное казначейство, O=Федеральное казначейство, C=RU, L=Москва, STREET="улица Ильинка, дом 7", ОГРН=1047797019830, ИНН=007710568760, S=г. Москва, E=uc_fk@roskazna.ru</X509IssuerName>
                <X509SerialNumber>595179219852000225018230038373264148849613681981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5A212-3500-403D-ADE3-D0247C2A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8</Pages>
  <Words>3741</Words>
  <Characters>21326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Кулакова</dc:creator>
  <cp:lastModifiedBy>Гусева Л.А.</cp:lastModifiedBy>
  <cp:revision>20</cp:revision>
  <cp:lastPrinted>2018-12-24T08:33:00Z</cp:lastPrinted>
  <dcterms:created xsi:type="dcterms:W3CDTF">2017-12-06T06:15:00Z</dcterms:created>
  <dcterms:modified xsi:type="dcterms:W3CDTF">2018-12-24T08:35:00Z</dcterms:modified>
</cp:coreProperties>
</file>