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6C" w:rsidRDefault="009E0C6C" w:rsidP="00620DCC">
      <w:pPr>
        <w:jc w:val="center"/>
        <w:rPr>
          <w:b/>
          <w:sz w:val="28"/>
          <w:szCs w:val="28"/>
        </w:rPr>
      </w:pPr>
    </w:p>
    <w:p w:rsidR="009E0C6C" w:rsidRDefault="009E0C6C" w:rsidP="00620DCC">
      <w:pPr>
        <w:jc w:val="center"/>
        <w:rPr>
          <w:b/>
          <w:sz w:val="28"/>
          <w:szCs w:val="28"/>
        </w:rPr>
      </w:pPr>
    </w:p>
    <w:p w:rsidR="009E0C6C" w:rsidRDefault="009E0C6C" w:rsidP="00620DCC">
      <w:pPr>
        <w:jc w:val="center"/>
        <w:rPr>
          <w:b/>
          <w:sz w:val="28"/>
          <w:szCs w:val="28"/>
        </w:rPr>
      </w:pPr>
    </w:p>
    <w:p w:rsidR="00620DCC" w:rsidRDefault="00620DCC" w:rsidP="00620DCC">
      <w:pPr>
        <w:jc w:val="center"/>
        <w:rPr>
          <w:b/>
          <w:sz w:val="28"/>
          <w:szCs w:val="28"/>
        </w:rPr>
      </w:pPr>
      <w:r w:rsidRPr="00FC7076">
        <w:rPr>
          <w:b/>
          <w:sz w:val="28"/>
          <w:szCs w:val="28"/>
        </w:rPr>
        <w:t xml:space="preserve">АДМИНИСТРАЦИЯ </w:t>
      </w:r>
      <w:r w:rsidR="003C5C15">
        <w:rPr>
          <w:b/>
          <w:sz w:val="28"/>
          <w:szCs w:val="28"/>
        </w:rPr>
        <w:t>ВОЛЖАНСКОГО</w:t>
      </w:r>
      <w:r>
        <w:rPr>
          <w:b/>
          <w:sz w:val="28"/>
          <w:szCs w:val="28"/>
        </w:rPr>
        <w:t xml:space="preserve"> СЕЛЬСОВЕТА</w:t>
      </w:r>
      <w:r w:rsidRPr="00FC7076">
        <w:rPr>
          <w:b/>
          <w:sz w:val="28"/>
          <w:szCs w:val="28"/>
        </w:rPr>
        <w:t xml:space="preserve"> </w:t>
      </w:r>
    </w:p>
    <w:p w:rsidR="00620DCC" w:rsidRPr="00FC7076" w:rsidRDefault="00620DCC" w:rsidP="0062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Pr="00FC707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КУРСКОЙ ОБЛАСТИ</w:t>
      </w:r>
    </w:p>
    <w:p w:rsidR="00620DCC" w:rsidRPr="00FC7076" w:rsidRDefault="00620DCC" w:rsidP="00620DCC">
      <w:pPr>
        <w:rPr>
          <w:b/>
          <w:sz w:val="28"/>
          <w:szCs w:val="28"/>
        </w:rPr>
      </w:pPr>
    </w:p>
    <w:p w:rsidR="00620DCC" w:rsidRPr="00AA3AA7" w:rsidRDefault="00620DCC" w:rsidP="00620DCC">
      <w:pPr>
        <w:pStyle w:val="a3"/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AA3AA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620DCC" w:rsidRPr="00FC7076" w:rsidRDefault="00620DCC" w:rsidP="00620DCC">
      <w:pPr>
        <w:rPr>
          <w:lang w:eastAsia="en-US"/>
        </w:rPr>
      </w:pPr>
    </w:p>
    <w:p w:rsidR="00620DCC" w:rsidRPr="007A2D1D" w:rsidRDefault="00620DCC" w:rsidP="00620DCC">
      <w:pPr>
        <w:jc w:val="center"/>
        <w:rPr>
          <w:b/>
          <w:sz w:val="28"/>
          <w:szCs w:val="28"/>
        </w:rPr>
      </w:pPr>
      <w:r w:rsidRPr="007A2D1D">
        <w:rPr>
          <w:b/>
          <w:sz w:val="28"/>
          <w:szCs w:val="28"/>
        </w:rPr>
        <w:t xml:space="preserve">от </w:t>
      </w:r>
      <w:r w:rsidR="00E45D80" w:rsidRPr="007A2D1D">
        <w:rPr>
          <w:b/>
          <w:sz w:val="28"/>
          <w:szCs w:val="28"/>
        </w:rPr>
        <w:t>19</w:t>
      </w:r>
      <w:r w:rsidR="003C5C15" w:rsidRPr="007A2D1D">
        <w:rPr>
          <w:b/>
          <w:sz w:val="28"/>
          <w:szCs w:val="28"/>
        </w:rPr>
        <w:t xml:space="preserve"> января  2</w:t>
      </w:r>
      <w:r w:rsidRPr="007A2D1D">
        <w:rPr>
          <w:b/>
          <w:sz w:val="28"/>
          <w:szCs w:val="28"/>
        </w:rPr>
        <w:t>01</w:t>
      </w:r>
      <w:r w:rsidR="007A2D1D" w:rsidRPr="007A2D1D">
        <w:rPr>
          <w:b/>
          <w:sz w:val="28"/>
          <w:szCs w:val="28"/>
        </w:rPr>
        <w:t>8г.</w:t>
      </w:r>
      <w:r w:rsidRPr="007A2D1D">
        <w:rPr>
          <w:b/>
          <w:sz w:val="28"/>
          <w:szCs w:val="28"/>
        </w:rPr>
        <w:t xml:space="preserve">  № </w:t>
      </w:r>
      <w:r w:rsidR="007A2D1D" w:rsidRPr="007A2D1D">
        <w:rPr>
          <w:b/>
          <w:sz w:val="28"/>
          <w:szCs w:val="28"/>
        </w:rPr>
        <w:t>1</w:t>
      </w:r>
    </w:p>
    <w:p w:rsidR="00620DCC" w:rsidRDefault="00620DCC" w:rsidP="00620DCC">
      <w:pPr>
        <w:shd w:val="clear" w:color="auto" w:fill="FFFFFF"/>
        <w:ind w:left="235"/>
        <w:jc w:val="center"/>
        <w:rPr>
          <w:rFonts w:eastAsia="Times New Roman"/>
          <w:b/>
          <w:bCs/>
          <w:spacing w:val="-11"/>
          <w:sz w:val="28"/>
          <w:szCs w:val="28"/>
        </w:rPr>
      </w:pPr>
    </w:p>
    <w:p w:rsidR="00620DCC" w:rsidRDefault="00620DCC" w:rsidP="00620DCC">
      <w:pPr>
        <w:shd w:val="clear" w:color="auto" w:fill="FFFFFF"/>
        <w:ind w:left="235"/>
        <w:jc w:val="center"/>
        <w:rPr>
          <w:rFonts w:eastAsia="Times New Roman"/>
          <w:b/>
          <w:bCs/>
          <w:spacing w:val="-11"/>
          <w:sz w:val="28"/>
          <w:szCs w:val="28"/>
        </w:rPr>
      </w:pPr>
    </w:p>
    <w:p w:rsidR="00620DCC" w:rsidRPr="003C5C15" w:rsidRDefault="005C6D72" w:rsidP="003C5C15">
      <w:pPr>
        <w:shd w:val="clear" w:color="auto" w:fill="FFFFFF"/>
        <w:ind w:left="226"/>
        <w:jc w:val="center"/>
        <w:rPr>
          <w:b/>
          <w:sz w:val="28"/>
          <w:szCs w:val="28"/>
        </w:rPr>
      </w:pPr>
      <w:r w:rsidRPr="003C5C15">
        <w:rPr>
          <w:b/>
          <w:sz w:val="28"/>
          <w:szCs w:val="28"/>
        </w:rPr>
        <w:t>О признании утратившими силу отдельных нормативных правовых актов</w:t>
      </w:r>
    </w:p>
    <w:p w:rsidR="00620DCC" w:rsidRPr="003C5C15" w:rsidRDefault="00620DCC" w:rsidP="003C5C15">
      <w:pPr>
        <w:shd w:val="clear" w:color="auto" w:fill="FFFFFF"/>
        <w:ind w:left="226"/>
        <w:jc w:val="center"/>
        <w:rPr>
          <w:b/>
          <w:sz w:val="28"/>
          <w:szCs w:val="28"/>
        </w:rPr>
      </w:pPr>
    </w:p>
    <w:p w:rsidR="005C6D72" w:rsidRPr="003C5C15" w:rsidRDefault="005C6D72" w:rsidP="003C5C15">
      <w:pPr>
        <w:shd w:val="clear" w:color="auto" w:fill="FFFFFF"/>
        <w:ind w:left="226"/>
        <w:jc w:val="both"/>
        <w:rPr>
          <w:sz w:val="28"/>
          <w:szCs w:val="28"/>
        </w:rPr>
      </w:pPr>
      <w:r w:rsidRPr="003C5C15">
        <w:rPr>
          <w:sz w:val="28"/>
          <w:szCs w:val="28"/>
        </w:rPr>
        <w:t xml:space="preserve">Администрация </w:t>
      </w:r>
      <w:r w:rsidR="003C5C15">
        <w:rPr>
          <w:sz w:val="28"/>
          <w:szCs w:val="28"/>
        </w:rPr>
        <w:t>Волжанского</w:t>
      </w:r>
      <w:r w:rsidRPr="003C5C15">
        <w:rPr>
          <w:sz w:val="28"/>
          <w:szCs w:val="28"/>
        </w:rPr>
        <w:t xml:space="preserve"> сельсовета Советского района Курской области</w:t>
      </w:r>
    </w:p>
    <w:p w:rsidR="005C6D72" w:rsidRDefault="009E0C6C" w:rsidP="005C6D7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</w:t>
      </w:r>
      <w:r w:rsidR="005C6D72">
        <w:rPr>
          <w:rFonts w:eastAsia="Times New Roman"/>
          <w:b/>
          <w:sz w:val="28"/>
          <w:szCs w:val="28"/>
        </w:rPr>
        <w:t>остановляет:</w:t>
      </w:r>
    </w:p>
    <w:p w:rsidR="005C6D72" w:rsidRPr="005C6D72" w:rsidRDefault="009E0C6C" w:rsidP="003C5C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E0C6C">
        <w:rPr>
          <w:rFonts w:eastAsia="Times New Roman"/>
          <w:sz w:val="28"/>
          <w:szCs w:val="28"/>
        </w:rPr>
        <w:t>1.Признать утратившим силу следующие нормативно правовые акты:</w:t>
      </w:r>
    </w:p>
    <w:p w:rsidR="009E0C6C" w:rsidRPr="009E0C6C" w:rsidRDefault="009E0C6C" w:rsidP="003C5C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45D80" w:rsidRDefault="009E0C6C" w:rsidP="003C5C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постановление Администрации </w:t>
      </w:r>
      <w:r w:rsidR="003C5C15">
        <w:rPr>
          <w:rFonts w:eastAsia="Times New Roman"/>
          <w:sz w:val="28"/>
          <w:szCs w:val="28"/>
        </w:rPr>
        <w:t>Волжанского</w:t>
      </w:r>
      <w:r>
        <w:rPr>
          <w:rFonts w:eastAsia="Times New Roman"/>
          <w:sz w:val="28"/>
          <w:szCs w:val="28"/>
        </w:rPr>
        <w:t xml:space="preserve"> сельсовета Советского района Курской области от </w:t>
      </w:r>
      <w:r w:rsidR="005C6D72" w:rsidRPr="005C6D72">
        <w:rPr>
          <w:rFonts w:eastAsia="Times New Roman"/>
          <w:sz w:val="28"/>
          <w:szCs w:val="28"/>
        </w:rPr>
        <w:t xml:space="preserve"> </w:t>
      </w:r>
      <w:r w:rsidR="00E45D80">
        <w:rPr>
          <w:rFonts w:eastAsia="Times New Roman"/>
          <w:sz w:val="28"/>
          <w:szCs w:val="28"/>
        </w:rPr>
        <w:t>30</w:t>
      </w:r>
      <w:r w:rsidR="005C6D72" w:rsidRPr="00E45D80">
        <w:rPr>
          <w:rFonts w:eastAsia="Times New Roman"/>
          <w:sz w:val="28"/>
          <w:szCs w:val="28"/>
        </w:rPr>
        <w:t>.04.2014 г. N</w:t>
      </w:r>
      <w:r w:rsidR="00E45D80">
        <w:rPr>
          <w:rFonts w:eastAsia="Times New Roman"/>
          <w:sz w:val="28"/>
          <w:szCs w:val="28"/>
        </w:rPr>
        <w:t>1</w:t>
      </w:r>
      <w:r w:rsidR="005C6D72" w:rsidRPr="00E45D8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«Об утверждении порядка осуществления администрацией </w:t>
      </w:r>
      <w:r w:rsidR="003C5C15">
        <w:rPr>
          <w:rFonts w:eastAsia="Times New Roman"/>
          <w:sz w:val="28"/>
          <w:szCs w:val="28"/>
        </w:rPr>
        <w:t>Волжанского</w:t>
      </w:r>
      <w:r>
        <w:rPr>
          <w:rFonts w:eastAsia="Times New Roman"/>
          <w:sz w:val="28"/>
          <w:szCs w:val="28"/>
        </w:rPr>
        <w:t xml:space="preserve"> сельсовета полномочий по внутреннему муниципальному финансовому контролю </w:t>
      </w:r>
    </w:p>
    <w:p w:rsidR="009E0C6C" w:rsidRDefault="009E0C6C" w:rsidP="003C5C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</w:t>
      </w:r>
      <w:r w:rsidRPr="009E0C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постановление Администрации </w:t>
      </w:r>
      <w:r w:rsidR="003C5C15">
        <w:rPr>
          <w:rFonts w:eastAsia="Times New Roman"/>
          <w:sz w:val="28"/>
          <w:szCs w:val="28"/>
        </w:rPr>
        <w:t>Волжанского</w:t>
      </w:r>
      <w:r>
        <w:rPr>
          <w:rFonts w:eastAsia="Times New Roman"/>
          <w:sz w:val="28"/>
          <w:szCs w:val="28"/>
        </w:rPr>
        <w:t xml:space="preserve"> сельсовета Советского района Курской области от </w:t>
      </w:r>
      <w:r w:rsidRPr="005C6D72">
        <w:rPr>
          <w:rFonts w:eastAsia="Times New Roman"/>
          <w:sz w:val="28"/>
          <w:szCs w:val="28"/>
        </w:rPr>
        <w:t xml:space="preserve"> </w:t>
      </w:r>
      <w:r w:rsidRPr="00E45D80">
        <w:rPr>
          <w:rFonts w:eastAsia="Times New Roman"/>
          <w:sz w:val="28"/>
          <w:szCs w:val="28"/>
        </w:rPr>
        <w:t>07.12.2016 г. N</w:t>
      </w:r>
      <w:r w:rsidR="00E45D80">
        <w:rPr>
          <w:rFonts w:eastAsia="Times New Roman"/>
          <w:sz w:val="28"/>
          <w:szCs w:val="28"/>
        </w:rPr>
        <w:t>103</w:t>
      </w:r>
      <w:r>
        <w:rPr>
          <w:rFonts w:eastAsia="Times New Roman"/>
          <w:sz w:val="28"/>
          <w:szCs w:val="28"/>
        </w:rPr>
        <w:t xml:space="preserve"> «Об утверждении стандартов осуществления внутреннего муниципального контроля».</w:t>
      </w:r>
    </w:p>
    <w:p w:rsidR="009E0C6C" w:rsidRPr="005C6D72" w:rsidRDefault="009E0C6C" w:rsidP="003C5C1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20DCC" w:rsidRDefault="00620DCC" w:rsidP="003C5C15">
      <w:pPr>
        <w:shd w:val="clear" w:color="auto" w:fill="FFFFFF"/>
        <w:ind w:right="10" w:firstLine="701"/>
        <w:jc w:val="both"/>
        <w:rPr>
          <w:rFonts w:eastAsia="Times New Roman"/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</w:t>
      </w:r>
      <w:r w:rsidRPr="00FC7076">
        <w:rPr>
          <w:spacing w:val="-9"/>
          <w:sz w:val="28"/>
          <w:szCs w:val="28"/>
        </w:rPr>
        <w:t xml:space="preserve">. </w:t>
      </w:r>
      <w:r>
        <w:rPr>
          <w:spacing w:val="-9"/>
          <w:sz w:val="28"/>
          <w:szCs w:val="28"/>
        </w:rPr>
        <w:t xml:space="preserve">  </w:t>
      </w:r>
      <w:r w:rsidRPr="00FC7076">
        <w:rPr>
          <w:rFonts w:eastAsia="Times New Roman"/>
          <w:spacing w:val="-9"/>
          <w:sz w:val="28"/>
          <w:szCs w:val="28"/>
        </w:rPr>
        <w:t>Контроль за выполнением настоящего постановления оставляю за собой.</w:t>
      </w:r>
    </w:p>
    <w:p w:rsidR="00E45D80" w:rsidRPr="00FC7076" w:rsidRDefault="00E45D80" w:rsidP="003C5C15">
      <w:pPr>
        <w:shd w:val="clear" w:color="auto" w:fill="FFFFFF"/>
        <w:ind w:right="10" w:firstLine="701"/>
        <w:jc w:val="both"/>
        <w:rPr>
          <w:sz w:val="28"/>
          <w:szCs w:val="28"/>
        </w:rPr>
      </w:pPr>
    </w:p>
    <w:p w:rsidR="00620DCC" w:rsidRPr="00FC7076" w:rsidRDefault="00620DCC" w:rsidP="003C5C15">
      <w:pPr>
        <w:shd w:val="clear" w:color="auto" w:fill="FFFFFF"/>
        <w:ind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7076">
        <w:rPr>
          <w:sz w:val="28"/>
          <w:szCs w:val="28"/>
        </w:rPr>
        <w:t xml:space="preserve">. </w:t>
      </w:r>
      <w:r w:rsidRPr="00FC7076">
        <w:rPr>
          <w:rFonts w:eastAsia="Times New Roman"/>
          <w:sz w:val="28"/>
          <w:szCs w:val="28"/>
        </w:rPr>
        <w:t xml:space="preserve">Постановление вступает в силу со дня </w:t>
      </w:r>
      <w:r>
        <w:rPr>
          <w:rFonts w:eastAsia="Times New Roman"/>
          <w:sz w:val="28"/>
          <w:szCs w:val="28"/>
        </w:rPr>
        <w:t>подписания</w:t>
      </w:r>
      <w:r w:rsidRPr="00FC7076">
        <w:rPr>
          <w:rFonts w:eastAsia="Times New Roman"/>
          <w:sz w:val="28"/>
          <w:szCs w:val="28"/>
        </w:rPr>
        <w:t xml:space="preserve"> </w:t>
      </w:r>
    </w:p>
    <w:p w:rsidR="00620DCC" w:rsidRPr="00FC7076" w:rsidRDefault="00620DCC" w:rsidP="00620DC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20DCC" w:rsidRDefault="00620DCC" w:rsidP="00620DC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FC7076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 w:rsidR="003C5C15">
        <w:rPr>
          <w:rFonts w:ascii="Times New Roman" w:hAnsi="Times New Roman"/>
          <w:sz w:val="28"/>
          <w:szCs w:val="28"/>
          <w:lang w:val="ru-RU"/>
        </w:rPr>
        <w:t xml:space="preserve">Волжанского 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</w:p>
    <w:p w:rsidR="00620DCC" w:rsidRPr="003C5C15" w:rsidRDefault="00620DCC" w:rsidP="009E0C6C">
      <w:pPr>
        <w:pStyle w:val="a5"/>
        <w:rPr>
          <w:rFonts w:eastAsia="Times New Roman"/>
          <w:spacing w:val="-16"/>
          <w:sz w:val="28"/>
          <w:szCs w:val="28"/>
          <w:lang w:val="ru-RU"/>
        </w:rPr>
      </w:pPr>
      <w:r w:rsidRPr="00FC70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Советского</w:t>
      </w:r>
      <w:r w:rsidRPr="00FC7076">
        <w:rPr>
          <w:rFonts w:ascii="Times New Roman" w:hAnsi="Times New Roman"/>
          <w:sz w:val="28"/>
          <w:szCs w:val="28"/>
          <w:lang w:val="ru-RU"/>
        </w:rPr>
        <w:t xml:space="preserve"> района                                     </w:t>
      </w:r>
      <w:bookmarkStart w:id="0" w:name="_GoBack"/>
      <w:bookmarkEnd w:id="0"/>
      <w:r w:rsidR="003C5C15">
        <w:rPr>
          <w:rFonts w:ascii="Times New Roman" w:hAnsi="Times New Roman"/>
          <w:sz w:val="28"/>
          <w:szCs w:val="28"/>
          <w:lang w:val="ru-RU"/>
        </w:rPr>
        <w:t xml:space="preserve">                   Г.Я. Булгаков</w:t>
      </w:r>
    </w:p>
    <w:p w:rsidR="00620DCC" w:rsidRDefault="00620DCC" w:rsidP="00620DCC">
      <w:pPr>
        <w:shd w:val="clear" w:color="auto" w:fill="FFFFFF"/>
        <w:ind w:left="5947"/>
        <w:rPr>
          <w:rFonts w:eastAsia="Times New Roman"/>
          <w:spacing w:val="-16"/>
          <w:sz w:val="28"/>
          <w:szCs w:val="28"/>
        </w:rPr>
      </w:pPr>
      <w:r w:rsidRPr="00FC7076">
        <w:rPr>
          <w:rFonts w:eastAsia="Times New Roman"/>
          <w:spacing w:val="-16"/>
          <w:sz w:val="28"/>
          <w:szCs w:val="28"/>
        </w:rPr>
        <w:t xml:space="preserve"> </w:t>
      </w:r>
    </w:p>
    <w:p w:rsidR="00620DCC" w:rsidRDefault="00620DCC" w:rsidP="00620DCC">
      <w:pPr>
        <w:shd w:val="clear" w:color="auto" w:fill="FFFFFF"/>
        <w:ind w:left="5947"/>
        <w:rPr>
          <w:rFonts w:eastAsia="Times New Roman"/>
          <w:spacing w:val="-16"/>
          <w:sz w:val="28"/>
          <w:szCs w:val="28"/>
        </w:rPr>
      </w:pPr>
    </w:p>
    <w:p w:rsidR="00620DCC" w:rsidRDefault="00620DCC" w:rsidP="00620DCC">
      <w:pPr>
        <w:shd w:val="clear" w:color="auto" w:fill="FFFFFF"/>
        <w:ind w:left="5947"/>
        <w:rPr>
          <w:rFonts w:eastAsia="Times New Roman"/>
          <w:spacing w:val="-16"/>
          <w:sz w:val="28"/>
          <w:szCs w:val="28"/>
        </w:rPr>
      </w:pPr>
    </w:p>
    <w:p w:rsidR="00620DCC" w:rsidRDefault="00620DCC" w:rsidP="00620DCC">
      <w:pPr>
        <w:shd w:val="clear" w:color="auto" w:fill="FFFFFF"/>
        <w:ind w:left="5947"/>
        <w:rPr>
          <w:rFonts w:eastAsia="Times New Roman"/>
          <w:spacing w:val="-16"/>
          <w:sz w:val="28"/>
          <w:szCs w:val="28"/>
        </w:rPr>
      </w:pPr>
    </w:p>
    <w:p w:rsidR="00620DCC" w:rsidRDefault="00620DCC" w:rsidP="00620DCC">
      <w:pPr>
        <w:shd w:val="clear" w:color="auto" w:fill="FFFFFF"/>
        <w:ind w:left="5947"/>
        <w:rPr>
          <w:rFonts w:eastAsia="Times New Roman"/>
          <w:spacing w:val="-16"/>
          <w:sz w:val="28"/>
          <w:szCs w:val="28"/>
        </w:rPr>
      </w:pPr>
    </w:p>
    <w:p w:rsidR="00620DCC" w:rsidRDefault="00620DCC" w:rsidP="00620DCC">
      <w:pPr>
        <w:shd w:val="clear" w:color="auto" w:fill="FFFFFF"/>
        <w:ind w:left="5947"/>
        <w:rPr>
          <w:rFonts w:eastAsia="Times New Roman"/>
          <w:spacing w:val="-16"/>
          <w:sz w:val="28"/>
          <w:szCs w:val="28"/>
        </w:rPr>
      </w:pPr>
    </w:p>
    <w:p w:rsidR="00620DCC" w:rsidRDefault="00620DCC" w:rsidP="00620DCC">
      <w:pPr>
        <w:shd w:val="clear" w:color="auto" w:fill="FFFFFF"/>
        <w:ind w:left="5947"/>
        <w:rPr>
          <w:rFonts w:eastAsia="Times New Roman"/>
          <w:spacing w:val="-16"/>
          <w:sz w:val="28"/>
          <w:szCs w:val="28"/>
        </w:rPr>
      </w:pPr>
    </w:p>
    <w:p w:rsidR="00620DCC" w:rsidRDefault="00620DCC" w:rsidP="00620DCC">
      <w:pPr>
        <w:shd w:val="clear" w:color="auto" w:fill="FFFFFF"/>
        <w:ind w:left="5947"/>
        <w:rPr>
          <w:rFonts w:eastAsia="Times New Roman"/>
          <w:spacing w:val="-16"/>
          <w:sz w:val="28"/>
          <w:szCs w:val="28"/>
        </w:rPr>
      </w:pPr>
    </w:p>
    <w:p w:rsidR="00620DCC" w:rsidRDefault="00620DCC" w:rsidP="00620DCC">
      <w:pPr>
        <w:shd w:val="clear" w:color="auto" w:fill="FFFFFF"/>
        <w:ind w:left="5947"/>
        <w:rPr>
          <w:rFonts w:eastAsia="Times New Roman"/>
          <w:spacing w:val="-16"/>
          <w:sz w:val="28"/>
          <w:szCs w:val="28"/>
        </w:rPr>
      </w:pPr>
    </w:p>
    <w:p w:rsidR="00620DCC" w:rsidRPr="00FC7076" w:rsidRDefault="00620DCC" w:rsidP="009E0C6C">
      <w:pPr>
        <w:shd w:val="clear" w:color="auto" w:fill="FFFFFF"/>
        <w:ind w:left="5947"/>
        <w:rPr>
          <w:sz w:val="28"/>
          <w:szCs w:val="28"/>
        </w:rPr>
      </w:pPr>
      <w:r w:rsidRPr="00FC7076">
        <w:rPr>
          <w:rFonts w:eastAsia="Times New Roman"/>
          <w:spacing w:val="-16"/>
          <w:sz w:val="28"/>
          <w:szCs w:val="28"/>
        </w:rPr>
        <w:t xml:space="preserve">  </w:t>
      </w:r>
    </w:p>
    <w:p w:rsidR="000A6D11" w:rsidRDefault="000A6D11"/>
    <w:sectPr w:rsidR="000A6D11" w:rsidSect="00620DCC">
      <w:headerReference w:type="default" r:id="rId7"/>
      <w:pgSz w:w="11909" w:h="16834"/>
      <w:pgMar w:top="28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29" w:rsidRDefault="00027029">
      <w:r>
        <w:separator/>
      </w:r>
    </w:p>
  </w:endnote>
  <w:endnote w:type="continuationSeparator" w:id="0">
    <w:p w:rsidR="00027029" w:rsidRDefault="0002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29" w:rsidRDefault="00027029">
      <w:r>
        <w:separator/>
      </w:r>
    </w:p>
  </w:footnote>
  <w:footnote w:type="continuationSeparator" w:id="0">
    <w:p w:rsidR="00027029" w:rsidRDefault="0002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76" w:rsidRPr="00FC7076" w:rsidRDefault="00055AF6">
    <w:pPr>
      <w:pStyle w:val="a7"/>
      <w:jc w:val="center"/>
      <w:rPr>
        <w:sz w:val="28"/>
        <w:szCs w:val="28"/>
      </w:rPr>
    </w:pPr>
    <w:r w:rsidRPr="00FC7076">
      <w:rPr>
        <w:sz w:val="28"/>
        <w:szCs w:val="28"/>
      </w:rPr>
      <w:fldChar w:fldCharType="begin"/>
    </w:r>
    <w:r w:rsidR="00620DCC" w:rsidRPr="00FC7076">
      <w:rPr>
        <w:sz w:val="28"/>
        <w:szCs w:val="28"/>
      </w:rPr>
      <w:instrText xml:space="preserve"> PAGE   \* MERGEFORMAT </w:instrText>
    </w:r>
    <w:r w:rsidRPr="00FC7076">
      <w:rPr>
        <w:sz w:val="28"/>
        <w:szCs w:val="28"/>
      </w:rPr>
      <w:fldChar w:fldCharType="separate"/>
    </w:r>
    <w:r w:rsidR="009E0C6C">
      <w:rPr>
        <w:noProof/>
        <w:sz w:val="28"/>
        <w:szCs w:val="28"/>
      </w:rPr>
      <w:t>2</w:t>
    </w:r>
    <w:r w:rsidRPr="00FC7076">
      <w:rPr>
        <w:sz w:val="28"/>
        <w:szCs w:val="28"/>
      </w:rPr>
      <w:fldChar w:fldCharType="end"/>
    </w:r>
  </w:p>
  <w:p w:rsidR="00FC7076" w:rsidRDefault="000270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72A77C"/>
    <w:lvl w:ilvl="0">
      <w:numFmt w:val="bullet"/>
      <w:lvlText w:val="*"/>
      <w:lvlJc w:val="left"/>
    </w:lvl>
  </w:abstractNum>
  <w:abstractNum w:abstractNumId="1">
    <w:nsid w:val="016117C3"/>
    <w:multiLevelType w:val="singleLevel"/>
    <w:tmpl w:val="7C381200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BC00203"/>
    <w:multiLevelType w:val="singleLevel"/>
    <w:tmpl w:val="A106DA0A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13677991"/>
    <w:multiLevelType w:val="singleLevel"/>
    <w:tmpl w:val="15C0B8BA"/>
    <w:lvl w:ilvl="0">
      <w:start w:val="3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198F3DA0"/>
    <w:multiLevelType w:val="singleLevel"/>
    <w:tmpl w:val="D9866B40"/>
    <w:lvl w:ilvl="0">
      <w:start w:val="4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1A973C27"/>
    <w:multiLevelType w:val="singleLevel"/>
    <w:tmpl w:val="6332C9E4"/>
    <w:lvl w:ilvl="0">
      <w:start w:val="3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25074089"/>
    <w:multiLevelType w:val="singleLevel"/>
    <w:tmpl w:val="09E29E4A"/>
    <w:lvl w:ilvl="0">
      <w:start w:val="6"/>
      <w:numFmt w:val="decimal"/>
      <w:lvlText w:val="7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5D892A25"/>
    <w:multiLevelType w:val="singleLevel"/>
    <w:tmpl w:val="F0C69006"/>
    <w:lvl w:ilvl="0">
      <w:start w:val="2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E2"/>
    <w:rsid w:val="00027029"/>
    <w:rsid w:val="00055AF6"/>
    <w:rsid w:val="000A6D11"/>
    <w:rsid w:val="003C5C15"/>
    <w:rsid w:val="004911E2"/>
    <w:rsid w:val="005C6D72"/>
    <w:rsid w:val="00620DCC"/>
    <w:rsid w:val="007A2D1D"/>
    <w:rsid w:val="0085314A"/>
    <w:rsid w:val="009E0C6C"/>
    <w:rsid w:val="00A500E1"/>
    <w:rsid w:val="00D15A79"/>
    <w:rsid w:val="00E45D80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20DCC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a4">
    <w:name w:val="Подзаголовок Знак"/>
    <w:basedOn w:val="a0"/>
    <w:link w:val="a3"/>
    <w:uiPriority w:val="11"/>
    <w:rsid w:val="00620DCC"/>
    <w:rPr>
      <w:rFonts w:ascii="Cambria" w:eastAsiaTheme="minorEastAsia" w:hAnsi="Cambria" w:cs="Times New Roman"/>
      <w:caps/>
      <w:spacing w:val="20"/>
      <w:sz w:val="18"/>
      <w:szCs w:val="18"/>
      <w:lang w:val="en-US"/>
    </w:rPr>
  </w:style>
  <w:style w:type="paragraph" w:styleId="a5">
    <w:name w:val="No Spacing"/>
    <w:basedOn w:val="a"/>
    <w:link w:val="a6"/>
    <w:uiPriority w:val="1"/>
    <w:qFormat/>
    <w:rsid w:val="00620DCC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620DCC"/>
    <w:rPr>
      <w:rFonts w:ascii="Cambria" w:eastAsiaTheme="minorEastAsia" w:hAnsi="Cambria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620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D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C6D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6D72"/>
    <w:pPr>
      <w:shd w:val="clear" w:color="auto" w:fill="FFFFFF"/>
      <w:autoSpaceDE/>
      <w:autoSpaceDN/>
      <w:adjustRightInd/>
      <w:spacing w:before="240" w:after="660" w:line="0" w:lineRule="atLeast"/>
      <w:ind w:hanging="1800"/>
      <w:jc w:val="center"/>
    </w:pPr>
    <w:rPr>
      <w:rFonts w:eastAsia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20DCC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a4">
    <w:name w:val="Подзаголовок Знак"/>
    <w:basedOn w:val="a0"/>
    <w:link w:val="a3"/>
    <w:uiPriority w:val="11"/>
    <w:rsid w:val="00620DCC"/>
    <w:rPr>
      <w:rFonts w:ascii="Cambria" w:eastAsiaTheme="minorEastAsia" w:hAnsi="Cambria" w:cs="Times New Roman"/>
      <w:caps/>
      <w:spacing w:val="20"/>
      <w:sz w:val="18"/>
      <w:szCs w:val="18"/>
      <w:lang w:val="en-US"/>
    </w:rPr>
  </w:style>
  <w:style w:type="paragraph" w:styleId="a5">
    <w:name w:val="No Spacing"/>
    <w:basedOn w:val="a"/>
    <w:link w:val="a6"/>
    <w:uiPriority w:val="1"/>
    <w:qFormat/>
    <w:rsid w:val="00620DCC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620DCC"/>
    <w:rPr>
      <w:rFonts w:ascii="Cambria" w:eastAsiaTheme="minorEastAsia" w:hAnsi="Cambria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620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D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C6D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6D72"/>
    <w:pPr>
      <w:shd w:val="clear" w:color="auto" w:fill="FFFFFF"/>
      <w:autoSpaceDE/>
      <w:autoSpaceDN/>
      <w:adjustRightInd/>
      <w:spacing w:before="240" w:after="660" w:line="0" w:lineRule="atLeast"/>
      <w:ind w:hanging="1800"/>
      <w:jc w:val="center"/>
    </w:pPr>
    <w:rPr>
      <w:rFonts w:eastAsia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военкомат</cp:lastModifiedBy>
  <cp:revision>7</cp:revision>
  <dcterms:created xsi:type="dcterms:W3CDTF">2017-12-26T20:39:00Z</dcterms:created>
  <dcterms:modified xsi:type="dcterms:W3CDTF">2018-02-12T09:04:00Z</dcterms:modified>
</cp:coreProperties>
</file>