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D19" w:rsidRPr="00015F0B" w:rsidRDefault="00796D19" w:rsidP="00796D19">
      <w:pPr>
        <w:pStyle w:val="a3"/>
        <w:shd w:val="clear" w:color="auto" w:fill="F8FAFB"/>
        <w:spacing w:before="195" w:beforeAutospacing="0" w:after="195" w:afterAutospacing="0" w:line="341" w:lineRule="atLeast"/>
        <w:jc w:val="center"/>
        <w:rPr>
          <w:rFonts w:ascii="Arial" w:hAnsi="Arial" w:cs="Arial"/>
          <w:color w:val="292D24"/>
          <w:sz w:val="32"/>
          <w:szCs w:val="32"/>
        </w:rPr>
      </w:pPr>
      <w:r w:rsidRPr="00015F0B">
        <w:rPr>
          <w:rStyle w:val="a9"/>
          <w:rFonts w:ascii="Arial" w:hAnsi="Arial" w:cs="Arial"/>
          <w:color w:val="000000"/>
          <w:sz w:val="32"/>
          <w:szCs w:val="32"/>
        </w:rPr>
        <w:t xml:space="preserve">АДМИНИСТРАЦИЯ                                                                                               </w:t>
      </w:r>
      <w:r>
        <w:rPr>
          <w:rStyle w:val="a9"/>
          <w:rFonts w:ascii="Arial" w:hAnsi="Arial" w:cs="Arial"/>
          <w:color w:val="000000"/>
          <w:sz w:val="32"/>
          <w:szCs w:val="32"/>
        </w:rPr>
        <w:t xml:space="preserve">ЛЕДОВСКОГО </w:t>
      </w:r>
      <w:r w:rsidRPr="00015F0B">
        <w:rPr>
          <w:rStyle w:val="a9"/>
          <w:rFonts w:ascii="Arial" w:hAnsi="Arial" w:cs="Arial"/>
          <w:color w:val="000000"/>
          <w:sz w:val="32"/>
          <w:szCs w:val="32"/>
        </w:rPr>
        <w:t xml:space="preserve">СЕЛЬСОВЕТА                                                                            </w:t>
      </w:r>
      <w:r>
        <w:rPr>
          <w:rStyle w:val="a9"/>
          <w:rFonts w:ascii="Arial" w:hAnsi="Arial" w:cs="Arial"/>
          <w:sz w:val="32"/>
          <w:szCs w:val="32"/>
        </w:rPr>
        <w:t xml:space="preserve">СОВЕТСКОГО </w:t>
      </w:r>
      <w:r w:rsidRPr="00015F0B">
        <w:rPr>
          <w:rStyle w:val="a9"/>
          <w:rFonts w:ascii="Arial" w:hAnsi="Arial" w:cs="Arial"/>
          <w:sz w:val="32"/>
          <w:szCs w:val="32"/>
        </w:rPr>
        <w:t xml:space="preserve">РАЙОНА                                                                                                </w:t>
      </w:r>
      <w:r w:rsidRPr="00015F0B">
        <w:rPr>
          <w:rStyle w:val="a9"/>
          <w:rFonts w:ascii="Arial" w:hAnsi="Arial" w:cs="Arial"/>
          <w:color w:val="000000"/>
          <w:sz w:val="32"/>
          <w:szCs w:val="32"/>
        </w:rPr>
        <w:t>КУРСКОЙ ОБЛАСТИ</w:t>
      </w:r>
    </w:p>
    <w:p w:rsidR="00796D19" w:rsidRPr="00015F0B" w:rsidRDefault="00796D19" w:rsidP="00796D19">
      <w:pPr>
        <w:pStyle w:val="a3"/>
        <w:shd w:val="clear" w:color="auto" w:fill="F8FAFB"/>
        <w:spacing w:before="0" w:beforeAutospacing="0" w:after="0" w:afterAutospacing="0"/>
        <w:jc w:val="center"/>
        <w:rPr>
          <w:rFonts w:ascii="Arial" w:hAnsi="Arial" w:cs="Arial"/>
          <w:b/>
          <w:color w:val="292D24"/>
          <w:sz w:val="32"/>
          <w:szCs w:val="32"/>
        </w:rPr>
      </w:pPr>
      <w:r w:rsidRPr="00015F0B">
        <w:rPr>
          <w:rStyle w:val="a9"/>
          <w:rFonts w:ascii="Arial" w:hAnsi="Arial" w:cs="Arial"/>
          <w:color w:val="000000"/>
          <w:sz w:val="32"/>
          <w:szCs w:val="32"/>
        </w:rPr>
        <w:t>ПОСТАНОВЛЕНИЕ</w:t>
      </w:r>
    </w:p>
    <w:p w:rsidR="00796D19" w:rsidRPr="00015F0B" w:rsidRDefault="00796D19" w:rsidP="00796D19">
      <w:pPr>
        <w:jc w:val="center"/>
        <w:rPr>
          <w:rFonts w:ascii="Arial" w:hAnsi="Arial" w:cs="Arial"/>
          <w:b/>
          <w:sz w:val="32"/>
          <w:szCs w:val="32"/>
        </w:rPr>
      </w:pPr>
      <w:r w:rsidRPr="00015F0B">
        <w:rPr>
          <w:rFonts w:ascii="Arial" w:hAnsi="Arial" w:cs="Arial"/>
          <w:b/>
          <w:sz w:val="32"/>
          <w:szCs w:val="32"/>
        </w:rPr>
        <w:t xml:space="preserve">от </w:t>
      </w:r>
      <w:r>
        <w:rPr>
          <w:rFonts w:ascii="Arial" w:hAnsi="Arial" w:cs="Arial"/>
          <w:b/>
          <w:sz w:val="32"/>
          <w:szCs w:val="32"/>
        </w:rPr>
        <w:t xml:space="preserve">04 декабря </w:t>
      </w:r>
      <w:r w:rsidRPr="00015F0B">
        <w:rPr>
          <w:rFonts w:ascii="Arial" w:hAnsi="Arial" w:cs="Arial"/>
          <w:b/>
          <w:sz w:val="32"/>
          <w:szCs w:val="32"/>
        </w:rPr>
        <w:t xml:space="preserve">2017г № </w:t>
      </w:r>
      <w:r>
        <w:rPr>
          <w:rFonts w:ascii="Arial" w:hAnsi="Arial" w:cs="Arial"/>
          <w:b/>
          <w:sz w:val="32"/>
          <w:szCs w:val="32"/>
        </w:rPr>
        <w:t>93</w:t>
      </w:r>
    </w:p>
    <w:p w:rsidR="00796D19" w:rsidRPr="00015F0B" w:rsidRDefault="00796D19" w:rsidP="00796D19">
      <w:pPr>
        <w:jc w:val="both"/>
        <w:rPr>
          <w:rFonts w:ascii="Arial" w:hAnsi="Arial" w:cs="Arial"/>
          <w:b/>
          <w:bCs/>
          <w:sz w:val="32"/>
          <w:szCs w:val="32"/>
        </w:rPr>
      </w:pPr>
      <w:r w:rsidRPr="00015F0B">
        <w:rPr>
          <w:rFonts w:ascii="Arial" w:hAnsi="Arial" w:cs="Arial"/>
          <w:b/>
          <w:bCs/>
          <w:sz w:val="32"/>
          <w:szCs w:val="32"/>
        </w:rPr>
        <w:t xml:space="preserve">«Об утверждении муниципальной долгосрочной целевой программы « Благоустройство территории </w:t>
      </w:r>
      <w:r>
        <w:rPr>
          <w:rFonts w:ascii="Arial" w:hAnsi="Arial" w:cs="Arial"/>
          <w:b/>
          <w:bCs/>
          <w:sz w:val="32"/>
          <w:szCs w:val="32"/>
        </w:rPr>
        <w:t>муниципального образования «</w:t>
      </w:r>
      <w:proofErr w:type="spellStart"/>
      <w:r>
        <w:rPr>
          <w:rFonts w:ascii="Arial" w:hAnsi="Arial" w:cs="Arial"/>
          <w:b/>
          <w:bCs/>
          <w:sz w:val="32"/>
          <w:szCs w:val="32"/>
        </w:rPr>
        <w:t>Ледовский</w:t>
      </w:r>
      <w:proofErr w:type="spellEnd"/>
      <w:r>
        <w:rPr>
          <w:rFonts w:ascii="Arial" w:hAnsi="Arial" w:cs="Arial"/>
          <w:b/>
          <w:bCs/>
          <w:sz w:val="32"/>
          <w:szCs w:val="32"/>
        </w:rPr>
        <w:t xml:space="preserve"> </w:t>
      </w:r>
      <w:r w:rsidRPr="00015F0B">
        <w:rPr>
          <w:rFonts w:ascii="Arial" w:hAnsi="Arial" w:cs="Arial"/>
          <w:b/>
          <w:bCs/>
          <w:sz w:val="32"/>
          <w:szCs w:val="32"/>
        </w:rPr>
        <w:t xml:space="preserve"> сельсовет» на 2018-2020 годы».</w:t>
      </w:r>
    </w:p>
    <w:p w:rsidR="00796D19" w:rsidRPr="00015F0B" w:rsidRDefault="00796D19" w:rsidP="00796D19">
      <w:pPr>
        <w:ind w:right="-483"/>
        <w:jc w:val="both"/>
        <w:rPr>
          <w:rFonts w:ascii="Arial" w:hAnsi="Arial" w:cs="Arial"/>
          <w:bCs/>
        </w:rPr>
      </w:pPr>
      <w:r w:rsidRPr="00015F0B">
        <w:rPr>
          <w:rFonts w:ascii="Arial" w:hAnsi="Arial" w:cs="Arial"/>
          <w:bCs/>
        </w:rPr>
        <w:t xml:space="preserve"> </w:t>
      </w:r>
    </w:p>
    <w:p w:rsidR="00796D19" w:rsidRPr="00015F0B" w:rsidRDefault="00796D19" w:rsidP="00796D19">
      <w:pPr>
        <w:jc w:val="both"/>
        <w:rPr>
          <w:rFonts w:ascii="Arial" w:hAnsi="Arial" w:cs="Arial"/>
        </w:rPr>
      </w:pPr>
    </w:p>
    <w:p w:rsidR="00796D19" w:rsidRPr="00015F0B" w:rsidRDefault="00796D19" w:rsidP="00796D19">
      <w:pPr>
        <w:pStyle w:val="BodyText21"/>
        <w:ind w:firstLine="567"/>
        <w:jc w:val="both"/>
        <w:rPr>
          <w:rFonts w:ascii="Arial" w:hAnsi="Arial" w:cs="Arial"/>
          <w:szCs w:val="24"/>
        </w:rPr>
      </w:pPr>
      <w:r w:rsidRPr="00015F0B">
        <w:rPr>
          <w:rFonts w:ascii="Arial" w:hAnsi="Arial" w:cs="Arial"/>
          <w:szCs w:val="24"/>
        </w:rPr>
        <w:t xml:space="preserve">В соответствии с Федеральным законом от 06.10.2003 года №131-ФЗ «Об общих принципах организации местного самоуправления в Российской Федерации, статьёй 179 Бюджетного кодекса Российской Федерации, Администрация </w:t>
      </w:r>
      <w:proofErr w:type="spellStart"/>
      <w:r>
        <w:rPr>
          <w:rFonts w:ascii="Arial" w:hAnsi="Arial" w:cs="Arial"/>
          <w:szCs w:val="24"/>
        </w:rPr>
        <w:t>Ледовского</w:t>
      </w:r>
      <w:proofErr w:type="spellEnd"/>
      <w:r>
        <w:rPr>
          <w:rFonts w:ascii="Arial" w:hAnsi="Arial" w:cs="Arial"/>
          <w:szCs w:val="24"/>
        </w:rPr>
        <w:t xml:space="preserve"> </w:t>
      </w:r>
      <w:r w:rsidRPr="00015F0B">
        <w:rPr>
          <w:rFonts w:ascii="Arial" w:hAnsi="Arial" w:cs="Arial"/>
          <w:szCs w:val="24"/>
        </w:rPr>
        <w:t xml:space="preserve">сельсовета </w:t>
      </w:r>
      <w:r>
        <w:rPr>
          <w:rFonts w:ascii="Arial" w:hAnsi="Arial" w:cs="Arial"/>
          <w:szCs w:val="24"/>
        </w:rPr>
        <w:t xml:space="preserve">Советского </w:t>
      </w:r>
      <w:r w:rsidRPr="00015F0B">
        <w:rPr>
          <w:rFonts w:ascii="Arial" w:hAnsi="Arial" w:cs="Arial"/>
          <w:szCs w:val="24"/>
        </w:rPr>
        <w:t>района постановляет:</w:t>
      </w:r>
    </w:p>
    <w:p w:rsidR="00796D19" w:rsidRPr="00015F0B" w:rsidRDefault="00796D19" w:rsidP="00796D19">
      <w:pPr>
        <w:ind w:right="-483" w:firstLine="567"/>
        <w:jc w:val="both"/>
        <w:rPr>
          <w:rFonts w:ascii="Arial" w:hAnsi="Arial" w:cs="Arial"/>
          <w:bCs/>
        </w:rPr>
      </w:pPr>
      <w:r w:rsidRPr="00015F0B">
        <w:rPr>
          <w:rFonts w:ascii="Arial" w:hAnsi="Arial" w:cs="Arial"/>
          <w:bCs/>
        </w:rPr>
        <w:t>1. Утвердить прилагаемую  Муниципальную целевую программу «Благоустройство территории муниципального образования «</w:t>
      </w:r>
      <w:proofErr w:type="spellStart"/>
      <w:r>
        <w:rPr>
          <w:rFonts w:ascii="Arial" w:hAnsi="Arial" w:cs="Arial"/>
          <w:bCs/>
        </w:rPr>
        <w:t>Ледовский</w:t>
      </w:r>
      <w:proofErr w:type="spellEnd"/>
      <w:r>
        <w:rPr>
          <w:rFonts w:ascii="Arial" w:hAnsi="Arial" w:cs="Arial"/>
          <w:bCs/>
        </w:rPr>
        <w:t xml:space="preserve"> </w:t>
      </w:r>
      <w:r w:rsidRPr="00015F0B">
        <w:rPr>
          <w:rFonts w:ascii="Arial" w:hAnsi="Arial" w:cs="Arial"/>
          <w:bCs/>
        </w:rPr>
        <w:t xml:space="preserve">сельсовет на 2018-2020годы» </w:t>
      </w:r>
    </w:p>
    <w:p w:rsidR="00796D19" w:rsidRPr="00015F0B" w:rsidRDefault="00796D19" w:rsidP="00796D19">
      <w:pPr>
        <w:ind w:right="-5" w:firstLine="567"/>
        <w:jc w:val="both"/>
        <w:rPr>
          <w:rFonts w:ascii="Arial" w:hAnsi="Arial" w:cs="Arial"/>
          <w:bCs/>
        </w:rPr>
      </w:pPr>
      <w:r w:rsidRPr="00015F0B">
        <w:rPr>
          <w:rFonts w:ascii="Arial" w:hAnsi="Arial" w:cs="Arial"/>
          <w:bCs/>
        </w:rPr>
        <w:t xml:space="preserve">2. Администрации </w:t>
      </w:r>
      <w:proofErr w:type="spellStart"/>
      <w:r>
        <w:rPr>
          <w:rFonts w:ascii="Arial" w:hAnsi="Arial" w:cs="Arial"/>
          <w:bCs/>
        </w:rPr>
        <w:t>Ледовского</w:t>
      </w:r>
      <w:proofErr w:type="spellEnd"/>
      <w:r>
        <w:rPr>
          <w:rFonts w:ascii="Arial" w:hAnsi="Arial" w:cs="Arial"/>
          <w:bCs/>
        </w:rPr>
        <w:t xml:space="preserve"> </w:t>
      </w:r>
      <w:r w:rsidRPr="00015F0B">
        <w:rPr>
          <w:rFonts w:ascii="Arial" w:hAnsi="Arial" w:cs="Arial"/>
          <w:bCs/>
        </w:rPr>
        <w:t>сельсовета при исполнении бюджета в 2018году и  на плановый период 2019-2020 годы предусматривать ассигнования на реализацию муниципальной долгосрочной  целевой программы  «Благоустройство территории муниципального образования «</w:t>
      </w:r>
      <w:proofErr w:type="spellStart"/>
      <w:r>
        <w:rPr>
          <w:rFonts w:ascii="Arial" w:hAnsi="Arial" w:cs="Arial"/>
          <w:bCs/>
        </w:rPr>
        <w:t>Ледовский</w:t>
      </w:r>
      <w:proofErr w:type="spellEnd"/>
      <w:r>
        <w:rPr>
          <w:rFonts w:ascii="Arial" w:hAnsi="Arial" w:cs="Arial"/>
          <w:bCs/>
        </w:rPr>
        <w:t xml:space="preserve"> </w:t>
      </w:r>
      <w:r w:rsidRPr="00015F0B">
        <w:rPr>
          <w:rFonts w:ascii="Arial" w:hAnsi="Arial" w:cs="Arial"/>
          <w:bCs/>
        </w:rPr>
        <w:t>сельсовет» на 2018-2020годы».</w:t>
      </w:r>
    </w:p>
    <w:p w:rsidR="00796D19" w:rsidRPr="00015F0B" w:rsidRDefault="00796D19" w:rsidP="00796D19">
      <w:pPr>
        <w:ind w:right="-5" w:firstLine="567"/>
        <w:jc w:val="both"/>
        <w:rPr>
          <w:rFonts w:ascii="Arial" w:hAnsi="Arial" w:cs="Arial"/>
          <w:bCs/>
        </w:rPr>
      </w:pPr>
      <w:r w:rsidRPr="00015F0B">
        <w:rPr>
          <w:rFonts w:ascii="Arial" w:hAnsi="Arial" w:cs="Arial"/>
          <w:bCs/>
        </w:rPr>
        <w:t>3. Установить, что в ходе реализации муниципальной долгосрочной целевой программы «Благоустройство территори</w:t>
      </w:r>
      <w:r>
        <w:rPr>
          <w:rFonts w:ascii="Arial" w:hAnsi="Arial" w:cs="Arial"/>
          <w:bCs/>
        </w:rPr>
        <w:t>и  муниципального образования «</w:t>
      </w:r>
      <w:proofErr w:type="spellStart"/>
      <w:r>
        <w:rPr>
          <w:rFonts w:ascii="Arial" w:hAnsi="Arial" w:cs="Arial"/>
          <w:bCs/>
        </w:rPr>
        <w:t>Ледовский</w:t>
      </w:r>
      <w:proofErr w:type="spellEnd"/>
      <w:r>
        <w:rPr>
          <w:rFonts w:ascii="Arial" w:hAnsi="Arial" w:cs="Arial"/>
          <w:bCs/>
        </w:rPr>
        <w:t xml:space="preserve"> </w:t>
      </w:r>
      <w:r w:rsidRPr="00015F0B">
        <w:rPr>
          <w:rFonts w:ascii="Arial" w:hAnsi="Arial" w:cs="Arial"/>
          <w:bCs/>
        </w:rPr>
        <w:t xml:space="preserve"> сельсовет» на 2018-2020годы» мероприятия и объемы их финансирования подлежат ежегодной корректировке с учетом возможностей средств бюджета муниципального образования «</w:t>
      </w:r>
      <w:proofErr w:type="spellStart"/>
      <w:r>
        <w:rPr>
          <w:rFonts w:ascii="Arial" w:hAnsi="Arial" w:cs="Arial"/>
          <w:bCs/>
        </w:rPr>
        <w:t>Ледовский</w:t>
      </w:r>
      <w:proofErr w:type="spellEnd"/>
      <w:r>
        <w:rPr>
          <w:rFonts w:ascii="Arial" w:hAnsi="Arial" w:cs="Arial"/>
          <w:bCs/>
        </w:rPr>
        <w:t xml:space="preserve"> </w:t>
      </w:r>
      <w:r w:rsidRPr="00015F0B">
        <w:rPr>
          <w:rFonts w:ascii="Arial" w:hAnsi="Arial" w:cs="Arial"/>
          <w:bCs/>
        </w:rPr>
        <w:t>сельсовет».</w:t>
      </w:r>
    </w:p>
    <w:p w:rsidR="00796D19" w:rsidRPr="00015F0B" w:rsidRDefault="00796D19" w:rsidP="00796D19">
      <w:pPr>
        <w:ind w:right="-5" w:firstLine="567"/>
        <w:jc w:val="both"/>
        <w:rPr>
          <w:rFonts w:ascii="Arial" w:hAnsi="Arial" w:cs="Arial"/>
          <w:bCs/>
        </w:rPr>
      </w:pPr>
      <w:r w:rsidRPr="00015F0B">
        <w:rPr>
          <w:rFonts w:ascii="Arial" w:hAnsi="Arial" w:cs="Arial"/>
          <w:bCs/>
        </w:rPr>
        <w:t xml:space="preserve">4. </w:t>
      </w:r>
      <w:proofErr w:type="gramStart"/>
      <w:r w:rsidRPr="00015F0B">
        <w:rPr>
          <w:rFonts w:ascii="Arial" w:hAnsi="Arial" w:cs="Arial"/>
          <w:bCs/>
        </w:rPr>
        <w:t>Контроль за</w:t>
      </w:r>
      <w:proofErr w:type="gramEnd"/>
      <w:r w:rsidRPr="00015F0B">
        <w:rPr>
          <w:rFonts w:ascii="Arial" w:hAnsi="Arial" w:cs="Arial"/>
          <w:bCs/>
        </w:rPr>
        <w:t xml:space="preserve">  выполнением настоящего постановления оставляю за собой. </w:t>
      </w:r>
    </w:p>
    <w:p w:rsidR="00796D19" w:rsidRPr="00015F0B" w:rsidRDefault="00796D19" w:rsidP="00796D19">
      <w:pPr>
        <w:ind w:firstLine="567"/>
        <w:jc w:val="both"/>
        <w:rPr>
          <w:rFonts w:ascii="Arial" w:hAnsi="Arial" w:cs="Arial"/>
          <w:spacing w:val="-4"/>
        </w:rPr>
      </w:pPr>
      <w:r w:rsidRPr="00015F0B">
        <w:rPr>
          <w:rFonts w:ascii="Arial" w:hAnsi="Arial" w:cs="Arial"/>
          <w:spacing w:val="-4"/>
        </w:rPr>
        <w:t xml:space="preserve">5. </w:t>
      </w:r>
      <w:r w:rsidRPr="00015F0B">
        <w:rPr>
          <w:rFonts w:ascii="Arial" w:hAnsi="Arial" w:cs="Arial"/>
          <w:color w:val="000000"/>
        </w:rPr>
        <w:t>Постановление вступает в силу с 1 января 2018 года, но не ранее дня его официального опубликования и вступления в си</w:t>
      </w:r>
      <w:r>
        <w:rPr>
          <w:rFonts w:ascii="Arial" w:hAnsi="Arial" w:cs="Arial"/>
          <w:color w:val="000000"/>
        </w:rPr>
        <w:t xml:space="preserve">лу решения Собрания депутатов  </w:t>
      </w:r>
      <w:proofErr w:type="spellStart"/>
      <w:r>
        <w:rPr>
          <w:rFonts w:ascii="Arial" w:hAnsi="Arial" w:cs="Arial"/>
          <w:color w:val="000000"/>
        </w:rPr>
        <w:t>Ледовского</w:t>
      </w:r>
      <w:proofErr w:type="spellEnd"/>
      <w:r>
        <w:rPr>
          <w:rFonts w:ascii="Arial" w:hAnsi="Arial" w:cs="Arial"/>
          <w:color w:val="000000"/>
        </w:rPr>
        <w:t xml:space="preserve"> </w:t>
      </w:r>
      <w:r w:rsidRPr="00015F0B">
        <w:rPr>
          <w:rFonts w:ascii="Arial" w:hAnsi="Arial" w:cs="Arial"/>
          <w:color w:val="000000"/>
        </w:rPr>
        <w:t xml:space="preserve"> сельсовета </w:t>
      </w:r>
      <w:r>
        <w:rPr>
          <w:rFonts w:ascii="Arial" w:hAnsi="Arial" w:cs="Arial"/>
          <w:color w:val="000000"/>
        </w:rPr>
        <w:t xml:space="preserve">Советского района о бюджете </w:t>
      </w:r>
      <w:proofErr w:type="spellStart"/>
      <w:r>
        <w:rPr>
          <w:rFonts w:ascii="Arial" w:hAnsi="Arial" w:cs="Arial"/>
          <w:color w:val="000000"/>
        </w:rPr>
        <w:t>Ледовского</w:t>
      </w:r>
      <w:proofErr w:type="spellEnd"/>
      <w:r>
        <w:rPr>
          <w:rFonts w:ascii="Arial" w:hAnsi="Arial" w:cs="Arial"/>
          <w:color w:val="000000"/>
        </w:rPr>
        <w:t xml:space="preserve"> </w:t>
      </w:r>
      <w:r w:rsidRPr="00015F0B">
        <w:rPr>
          <w:rFonts w:ascii="Arial" w:hAnsi="Arial" w:cs="Arial"/>
          <w:color w:val="000000"/>
        </w:rPr>
        <w:t>сельсовета на 2018 год</w:t>
      </w:r>
      <w:proofErr w:type="gramStart"/>
      <w:r w:rsidRPr="00015F0B">
        <w:rPr>
          <w:rFonts w:ascii="Arial" w:hAnsi="Arial" w:cs="Arial"/>
          <w:color w:val="000000"/>
        </w:rPr>
        <w:t xml:space="preserve"> </w:t>
      </w:r>
      <w:r>
        <w:rPr>
          <w:rFonts w:ascii="Arial" w:hAnsi="Arial" w:cs="Arial"/>
          <w:color w:val="000000"/>
        </w:rPr>
        <w:t>.</w:t>
      </w:r>
      <w:proofErr w:type="gramEnd"/>
    </w:p>
    <w:p w:rsidR="00796D19" w:rsidRPr="00015F0B" w:rsidRDefault="00796D19" w:rsidP="00796D19">
      <w:pPr>
        <w:ind w:right="-483" w:firstLine="567"/>
        <w:jc w:val="both"/>
        <w:rPr>
          <w:rFonts w:ascii="Arial" w:hAnsi="Arial" w:cs="Arial"/>
        </w:rPr>
      </w:pPr>
    </w:p>
    <w:p w:rsidR="00796D19" w:rsidRPr="00015F0B" w:rsidRDefault="00796D19" w:rsidP="00796D19">
      <w:pPr>
        <w:ind w:right="-483"/>
        <w:jc w:val="both"/>
        <w:rPr>
          <w:rFonts w:ascii="Arial" w:hAnsi="Arial" w:cs="Arial"/>
        </w:rPr>
      </w:pPr>
      <w:r w:rsidRPr="00015F0B">
        <w:rPr>
          <w:rFonts w:ascii="Arial" w:hAnsi="Arial" w:cs="Arial"/>
        </w:rPr>
        <w:t xml:space="preserve"> </w:t>
      </w:r>
    </w:p>
    <w:p w:rsidR="00796D19" w:rsidRPr="00015F0B" w:rsidRDefault="00796D19" w:rsidP="00796D19">
      <w:pPr>
        <w:ind w:right="-483"/>
        <w:jc w:val="both"/>
        <w:rPr>
          <w:rFonts w:ascii="Arial" w:hAnsi="Arial" w:cs="Arial"/>
        </w:rPr>
      </w:pPr>
    </w:p>
    <w:p w:rsidR="00796D19" w:rsidRPr="00015F0B" w:rsidRDefault="00796D19" w:rsidP="00796D19">
      <w:pPr>
        <w:ind w:right="-483"/>
        <w:jc w:val="both"/>
        <w:rPr>
          <w:rFonts w:ascii="Arial" w:hAnsi="Arial" w:cs="Arial"/>
        </w:rPr>
      </w:pPr>
    </w:p>
    <w:p w:rsidR="00796D19" w:rsidRPr="00015F0B" w:rsidRDefault="00796D19" w:rsidP="00796D19">
      <w:pPr>
        <w:ind w:right="-483"/>
        <w:jc w:val="both"/>
        <w:rPr>
          <w:rFonts w:ascii="Arial" w:hAnsi="Arial" w:cs="Arial"/>
        </w:rPr>
      </w:pPr>
    </w:p>
    <w:p w:rsidR="00796D19" w:rsidRPr="00015F0B" w:rsidRDefault="00796D19" w:rsidP="00796D19">
      <w:pPr>
        <w:ind w:right="-483"/>
        <w:jc w:val="both"/>
        <w:rPr>
          <w:rFonts w:ascii="Arial" w:hAnsi="Arial" w:cs="Arial"/>
        </w:rPr>
      </w:pPr>
      <w:r w:rsidRPr="00015F0B">
        <w:rPr>
          <w:rFonts w:ascii="Arial" w:hAnsi="Arial" w:cs="Arial"/>
        </w:rPr>
        <w:t xml:space="preserve">   Глава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 xml:space="preserve"> сельсовета                                                 </w:t>
      </w:r>
      <w:proofErr w:type="spellStart"/>
      <w:r>
        <w:rPr>
          <w:rFonts w:ascii="Arial" w:hAnsi="Arial" w:cs="Arial"/>
        </w:rPr>
        <w:t>С.А.Атанов</w:t>
      </w:r>
      <w:proofErr w:type="spellEnd"/>
    </w:p>
    <w:p w:rsidR="00796D19" w:rsidRPr="00015F0B" w:rsidRDefault="00796D19" w:rsidP="00796D19">
      <w:pPr>
        <w:ind w:left="-567" w:right="-483" w:firstLine="567"/>
        <w:jc w:val="both"/>
        <w:rPr>
          <w:rFonts w:ascii="Arial" w:hAnsi="Arial" w:cs="Arial"/>
        </w:rPr>
      </w:pPr>
    </w:p>
    <w:p w:rsidR="00796D19" w:rsidRPr="00015F0B" w:rsidRDefault="00796D19" w:rsidP="00796D19">
      <w:pPr>
        <w:jc w:val="both"/>
        <w:rPr>
          <w:rFonts w:ascii="Arial" w:hAnsi="Arial" w:cs="Arial"/>
          <w:sz w:val="28"/>
          <w:szCs w:val="28"/>
        </w:rPr>
      </w:pPr>
    </w:p>
    <w:p w:rsidR="00796D19" w:rsidRDefault="00796D19" w:rsidP="00796D19">
      <w:pPr>
        <w:pStyle w:val="a3"/>
        <w:spacing w:before="0" w:beforeAutospacing="0" w:after="0" w:afterAutospacing="0"/>
        <w:jc w:val="both"/>
        <w:rPr>
          <w:rFonts w:ascii="Arial" w:hAnsi="Arial" w:cs="Arial"/>
          <w:bCs/>
        </w:rPr>
      </w:pPr>
    </w:p>
    <w:p w:rsidR="00796D19" w:rsidRDefault="00796D19" w:rsidP="00796D19">
      <w:pPr>
        <w:pStyle w:val="a3"/>
        <w:spacing w:before="0" w:beforeAutospacing="0" w:after="0" w:afterAutospacing="0"/>
        <w:jc w:val="both"/>
        <w:rPr>
          <w:rFonts w:ascii="Arial" w:hAnsi="Arial" w:cs="Arial"/>
          <w:bCs/>
        </w:rPr>
      </w:pPr>
    </w:p>
    <w:p w:rsidR="00796D19" w:rsidRPr="00015F0B" w:rsidRDefault="00796D19" w:rsidP="00796D19">
      <w:pPr>
        <w:pStyle w:val="a3"/>
        <w:spacing w:before="0" w:beforeAutospacing="0" w:after="0" w:afterAutospacing="0"/>
        <w:jc w:val="both"/>
        <w:rPr>
          <w:rFonts w:ascii="Arial" w:hAnsi="Arial" w:cs="Arial"/>
          <w:bCs/>
        </w:rPr>
      </w:pPr>
    </w:p>
    <w:p w:rsidR="00796D19" w:rsidRPr="00015F0B" w:rsidRDefault="00796D19" w:rsidP="00796D19">
      <w:pPr>
        <w:pStyle w:val="a3"/>
        <w:spacing w:before="0" w:beforeAutospacing="0" w:after="0" w:afterAutospacing="0"/>
        <w:jc w:val="right"/>
        <w:rPr>
          <w:rFonts w:ascii="Arial" w:hAnsi="Arial" w:cs="Arial"/>
          <w:bCs/>
        </w:rPr>
      </w:pPr>
      <w:r w:rsidRPr="00015F0B">
        <w:rPr>
          <w:rFonts w:ascii="Arial" w:hAnsi="Arial" w:cs="Arial"/>
          <w:bCs/>
        </w:rPr>
        <w:lastRenderedPageBreak/>
        <w:t>Утверждена</w:t>
      </w:r>
    </w:p>
    <w:p w:rsidR="00796D19" w:rsidRPr="00015F0B" w:rsidRDefault="00796D19" w:rsidP="00796D19">
      <w:pPr>
        <w:pStyle w:val="a3"/>
        <w:spacing w:before="0" w:beforeAutospacing="0" w:after="0" w:afterAutospacing="0"/>
        <w:jc w:val="right"/>
        <w:rPr>
          <w:rFonts w:ascii="Arial" w:hAnsi="Arial" w:cs="Arial"/>
          <w:bCs/>
        </w:rPr>
      </w:pPr>
      <w:r w:rsidRPr="00015F0B">
        <w:rPr>
          <w:rFonts w:ascii="Arial" w:hAnsi="Arial" w:cs="Arial"/>
          <w:bCs/>
        </w:rPr>
        <w:t>постановлением администрации</w:t>
      </w:r>
    </w:p>
    <w:p w:rsidR="00796D19" w:rsidRDefault="00796D19" w:rsidP="00796D19">
      <w:pPr>
        <w:pStyle w:val="a3"/>
        <w:spacing w:before="0" w:beforeAutospacing="0" w:after="0" w:afterAutospacing="0"/>
        <w:jc w:val="right"/>
        <w:rPr>
          <w:rFonts w:ascii="Arial" w:hAnsi="Arial" w:cs="Arial"/>
          <w:bCs/>
        </w:rPr>
      </w:pPr>
      <w:proofErr w:type="spellStart"/>
      <w:r w:rsidRPr="00015F0B">
        <w:rPr>
          <w:rFonts w:ascii="Arial" w:hAnsi="Arial" w:cs="Arial"/>
          <w:bCs/>
        </w:rPr>
        <w:t>Удеревского</w:t>
      </w:r>
      <w:proofErr w:type="spellEnd"/>
      <w:r w:rsidRPr="00015F0B">
        <w:rPr>
          <w:rFonts w:ascii="Arial" w:hAnsi="Arial" w:cs="Arial"/>
          <w:bCs/>
        </w:rPr>
        <w:t xml:space="preserve"> сельсовета </w:t>
      </w:r>
    </w:p>
    <w:p w:rsidR="00796D19" w:rsidRPr="00015F0B" w:rsidRDefault="00796D19" w:rsidP="00796D19">
      <w:pPr>
        <w:pStyle w:val="a3"/>
        <w:spacing w:before="0" w:beforeAutospacing="0" w:after="0" w:afterAutospacing="0"/>
        <w:jc w:val="right"/>
        <w:rPr>
          <w:rFonts w:ascii="Arial" w:hAnsi="Arial" w:cs="Arial"/>
          <w:bCs/>
        </w:rPr>
      </w:pPr>
      <w:r w:rsidRPr="00015F0B">
        <w:rPr>
          <w:rFonts w:ascii="Arial" w:hAnsi="Arial" w:cs="Arial"/>
          <w:bCs/>
        </w:rPr>
        <w:t xml:space="preserve">от </w:t>
      </w:r>
      <w:r>
        <w:rPr>
          <w:rFonts w:ascii="Arial" w:hAnsi="Arial" w:cs="Arial"/>
          <w:bCs/>
        </w:rPr>
        <w:t>04.12.</w:t>
      </w:r>
      <w:r w:rsidRPr="00015F0B">
        <w:rPr>
          <w:rFonts w:ascii="Arial" w:hAnsi="Arial" w:cs="Arial"/>
          <w:bCs/>
        </w:rPr>
        <w:t xml:space="preserve">2017г № </w:t>
      </w:r>
      <w:r>
        <w:rPr>
          <w:rFonts w:ascii="Arial" w:hAnsi="Arial" w:cs="Arial"/>
          <w:bCs/>
        </w:rPr>
        <w:t>93</w:t>
      </w:r>
    </w:p>
    <w:p w:rsidR="00796D19" w:rsidRPr="00015F0B" w:rsidRDefault="00796D19" w:rsidP="00796D19">
      <w:pPr>
        <w:pStyle w:val="a3"/>
        <w:spacing w:before="0" w:beforeAutospacing="0" w:after="0" w:afterAutospacing="0"/>
        <w:jc w:val="both"/>
        <w:rPr>
          <w:rFonts w:ascii="Arial" w:hAnsi="Arial" w:cs="Arial"/>
          <w:b/>
          <w:bCs/>
        </w:rPr>
      </w:pPr>
    </w:p>
    <w:p w:rsidR="00796D19" w:rsidRPr="00015F0B" w:rsidRDefault="00796D19" w:rsidP="00796D19">
      <w:pPr>
        <w:pStyle w:val="a3"/>
        <w:spacing w:before="0" w:beforeAutospacing="0" w:after="0" w:afterAutospacing="0"/>
        <w:jc w:val="center"/>
        <w:rPr>
          <w:rFonts w:ascii="Arial" w:hAnsi="Arial" w:cs="Arial"/>
          <w:b/>
          <w:bCs/>
          <w:sz w:val="32"/>
          <w:szCs w:val="32"/>
        </w:rPr>
      </w:pPr>
      <w:r w:rsidRPr="00015F0B">
        <w:rPr>
          <w:rFonts w:ascii="Arial" w:hAnsi="Arial" w:cs="Arial"/>
          <w:b/>
          <w:bCs/>
          <w:sz w:val="32"/>
          <w:szCs w:val="32"/>
        </w:rPr>
        <w:t>Муниципальная  целевая программа</w:t>
      </w:r>
    </w:p>
    <w:p w:rsidR="00796D19" w:rsidRPr="00015F0B" w:rsidRDefault="00796D19" w:rsidP="00796D19">
      <w:pPr>
        <w:pStyle w:val="a3"/>
        <w:spacing w:before="0" w:beforeAutospacing="0" w:after="0" w:afterAutospacing="0"/>
        <w:jc w:val="center"/>
        <w:rPr>
          <w:rFonts w:ascii="Arial" w:hAnsi="Arial" w:cs="Arial"/>
          <w:b/>
          <w:bCs/>
          <w:sz w:val="32"/>
          <w:szCs w:val="32"/>
        </w:rPr>
      </w:pPr>
      <w:r w:rsidRPr="00015F0B">
        <w:rPr>
          <w:rFonts w:ascii="Arial" w:hAnsi="Arial" w:cs="Arial"/>
          <w:b/>
          <w:bCs/>
          <w:sz w:val="32"/>
          <w:szCs w:val="32"/>
        </w:rPr>
        <w:t>«Благоустройство территории муниципального образования «</w:t>
      </w:r>
      <w:proofErr w:type="spellStart"/>
      <w:r>
        <w:rPr>
          <w:rFonts w:ascii="Arial" w:hAnsi="Arial" w:cs="Arial"/>
          <w:b/>
          <w:bCs/>
          <w:sz w:val="32"/>
          <w:szCs w:val="32"/>
        </w:rPr>
        <w:t>Ледовский</w:t>
      </w:r>
      <w:proofErr w:type="spellEnd"/>
      <w:r>
        <w:rPr>
          <w:rFonts w:ascii="Arial" w:hAnsi="Arial" w:cs="Arial"/>
          <w:b/>
          <w:bCs/>
          <w:sz w:val="32"/>
          <w:szCs w:val="32"/>
        </w:rPr>
        <w:t xml:space="preserve"> </w:t>
      </w:r>
      <w:r w:rsidRPr="00015F0B">
        <w:rPr>
          <w:rFonts w:ascii="Arial" w:hAnsi="Arial" w:cs="Arial"/>
          <w:b/>
          <w:bCs/>
          <w:sz w:val="32"/>
          <w:szCs w:val="32"/>
        </w:rPr>
        <w:t xml:space="preserve">сельсовет» </w:t>
      </w:r>
      <w:r>
        <w:rPr>
          <w:rFonts w:ascii="Arial" w:hAnsi="Arial" w:cs="Arial"/>
          <w:b/>
          <w:bCs/>
          <w:sz w:val="32"/>
          <w:szCs w:val="32"/>
        </w:rPr>
        <w:t xml:space="preserve">Советского </w:t>
      </w:r>
      <w:r w:rsidRPr="00015F0B">
        <w:rPr>
          <w:rFonts w:ascii="Arial" w:hAnsi="Arial" w:cs="Arial"/>
          <w:b/>
          <w:bCs/>
          <w:sz w:val="32"/>
          <w:szCs w:val="32"/>
        </w:rPr>
        <w:t>района на 2018-2020годы»</w:t>
      </w:r>
    </w:p>
    <w:p w:rsidR="00796D19" w:rsidRPr="00015F0B" w:rsidRDefault="00796D19" w:rsidP="00796D19">
      <w:pPr>
        <w:pStyle w:val="a3"/>
        <w:spacing w:before="0" w:beforeAutospacing="0" w:after="0" w:afterAutospacing="0"/>
        <w:jc w:val="center"/>
        <w:rPr>
          <w:rFonts w:ascii="Arial" w:hAnsi="Arial" w:cs="Arial"/>
        </w:rPr>
      </w:pPr>
    </w:p>
    <w:p w:rsidR="00796D19" w:rsidRPr="00015F0B" w:rsidRDefault="00796D19" w:rsidP="00796D19">
      <w:pPr>
        <w:pStyle w:val="a3"/>
        <w:spacing w:before="0" w:beforeAutospacing="0" w:after="0" w:afterAutospacing="0"/>
        <w:ind w:firstLine="567"/>
        <w:jc w:val="center"/>
        <w:rPr>
          <w:rFonts w:ascii="Arial" w:hAnsi="Arial" w:cs="Arial"/>
          <w:b/>
          <w:sz w:val="32"/>
          <w:szCs w:val="32"/>
        </w:rPr>
      </w:pPr>
      <w:r w:rsidRPr="00015F0B">
        <w:rPr>
          <w:rFonts w:ascii="Arial" w:hAnsi="Arial" w:cs="Arial"/>
          <w:b/>
          <w:sz w:val="32"/>
          <w:szCs w:val="32"/>
        </w:rPr>
        <w:t>Паспорт программы</w:t>
      </w:r>
    </w:p>
    <w:p w:rsidR="00796D19" w:rsidRPr="00015F0B" w:rsidRDefault="00796D19" w:rsidP="00796D19">
      <w:pPr>
        <w:pStyle w:val="a3"/>
        <w:spacing w:before="0" w:beforeAutospacing="0" w:after="0" w:afterAutospacing="0"/>
        <w:ind w:firstLine="567"/>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8"/>
        <w:gridCol w:w="3058"/>
        <w:gridCol w:w="5498"/>
      </w:tblGrid>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1</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Наименование </w:t>
            </w:r>
            <w:r w:rsidRPr="00015F0B">
              <w:rPr>
                <w:rFonts w:ascii="Arial" w:eastAsia="Batang" w:hAnsi="Arial" w:cs="Arial"/>
              </w:rPr>
              <w:t>программы</w:t>
            </w:r>
            <w:r w:rsidRPr="00015F0B">
              <w:rPr>
                <w:rFonts w:ascii="Arial" w:hAnsi="Arial" w:cs="Arial"/>
              </w:rPr>
              <w:t xml:space="preserve"> </w:t>
            </w:r>
          </w:p>
        </w:tc>
        <w:tc>
          <w:tcPr>
            <w:tcW w:w="5660" w:type="dxa"/>
            <w:shd w:val="clear" w:color="auto" w:fill="auto"/>
          </w:tcPr>
          <w:p w:rsidR="00796D19" w:rsidRPr="00015F0B" w:rsidRDefault="00796D19" w:rsidP="00463CC7">
            <w:pPr>
              <w:pStyle w:val="a3"/>
              <w:spacing w:before="0" w:beforeAutospacing="0" w:after="0" w:afterAutospacing="0"/>
              <w:jc w:val="both"/>
              <w:rPr>
                <w:rFonts w:ascii="Arial" w:hAnsi="Arial" w:cs="Arial"/>
                <w:bCs/>
              </w:rPr>
            </w:pPr>
            <w:r w:rsidRPr="00015F0B">
              <w:rPr>
                <w:rFonts w:ascii="Arial" w:hAnsi="Arial" w:cs="Arial"/>
              </w:rPr>
              <w:t xml:space="preserve">Муниципальная </w:t>
            </w:r>
            <w:r w:rsidRPr="00015F0B">
              <w:rPr>
                <w:rFonts w:ascii="Arial" w:hAnsi="Arial" w:cs="Arial"/>
                <w:bCs/>
              </w:rPr>
              <w:t xml:space="preserve"> целевая программа «Благоустройство территории </w:t>
            </w:r>
            <w:proofErr w:type="spellStart"/>
            <w:r>
              <w:rPr>
                <w:rFonts w:ascii="Arial" w:hAnsi="Arial" w:cs="Arial"/>
                <w:bCs/>
              </w:rPr>
              <w:t>Ледовского</w:t>
            </w:r>
            <w:proofErr w:type="spellEnd"/>
            <w:r>
              <w:rPr>
                <w:rFonts w:ascii="Arial" w:hAnsi="Arial" w:cs="Arial"/>
                <w:bCs/>
              </w:rPr>
              <w:t xml:space="preserve"> </w:t>
            </w:r>
            <w:r w:rsidRPr="00015F0B">
              <w:rPr>
                <w:rFonts w:ascii="Arial" w:hAnsi="Arial" w:cs="Arial"/>
                <w:bCs/>
              </w:rPr>
              <w:t>сельсовета</w:t>
            </w:r>
            <w:proofErr w:type="gramStart"/>
            <w:r w:rsidRPr="00015F0B">
              <w:rPr>
                <w:rFonts w:ascii="Arial" w:hAnsi="Arial" w:cs="Arial"/>
                <w:bCs/>
              </w:rPr>
              <w:t xml:space="preserve"> </w:t>
            </w:r>
            <w:r>
              <w:rPr>
                <w:rFonts w:ascii="Arial" w:hAnsi="Arial" w:cs="Arial"/>
                <w:bCs/>
              </w:rPr>
              <w:t>С</w:t>
            </w:r>
            <w:proofErr w:type="gramEnd"/>
            <w:r>
              <w:rPr>
                <w:rFonts w:ascii="Arial" w:hAnsi="Arial" w:cs="Arial"/>
                <w:bCs/>
              </w:rPr>
              <w:t xml:space="preserve"> </w:t>
            </w:r>
            <w:proofErr w:type="spellStart"/>
            <w:r>
              <w:rPr>
                <w:rFonts w:ascii="Arial" w:hAnsi="Arial" w:cs="Arial"/>
                <w:bCs/>
              </w:rPr>
              <w:t>оветского</w:t>
            </w:r>
            <w:proofErr w:type="spellEnd"/>
            <w:r>
              <w:rPr>
                <w:rFonts w:ascii="Arial" w:hAnsi="Arial" w:cs="Arial"/>
                <w:bCs/>
              </w:rPr>
              <w:t xml:space="preserve"> </w:t>
            </w:r>
            <w:r w:rsidRPr="00015F0B">
              <w:rPr>
                <w:rFonts w:ascii="Arial" w:hAnsi="Arial" w:cs="Arial"/>
                <w:bCs/>
              </w:rPr>
              <w:t xml:space="preserve">района </w:t>
            </w:r>
          </w:p>
          <w:p w:rsidR="00796D19" w:rsidRPr="00015F0B" w:rsidRDefault="00796D19" w:rsidP="00463CC7">
            <w:pPr>
              <w:pStyle w:val="a3"/>
              <w:spacing w:before="0" w:beforeAutospacing="0" w:after="0" w:afterAutospacing="0"/>
              <w:jc w:val="both"/>
              <w:rPr>
                <w:rFonts w:ascii="Arial" w:hAnsi="Arial" w:cs="Arial"/>
                <w:bCs/>
              </w:rPr>
            </w:pPr>
            <w:r w:rsidRPr="00015F0B">
              <w:rPr>
                <w:rFonts w:ascii="Arial" w:hAnsi="Arial" w:cs="Arial"/>
                <w:bCs/>
              </w:rPr>
              <w:t xml:space="preserve"> на 2018-2020годы»</w:t>
            </w:r>
          </w:p>
          <w:p w:rsidR="00796D19" w:rsidRPr="00015F0B" w:rsidRDefault="00796D19" w:rsidP="00463CC7">
            <w:pPr>
              <w:pStyle w:val="a3"/>
              <w:spacing w:before="0" w:beforeAutospacing="0" w:after="0" w:afterAutospacing="0"/>
              <w:jc w:val="both"/>
              <w:rPr>
                <w:rFonts w:ascii="Arial" w:hAnsi="Arial" w:cs="Arial"/>
              </w:rPr>
            </w:pP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2</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Основание </w:t>
            </w:r>
            <w:r w:rsidRPr="00015F0B">
              <w:rPr>
                <w:rFonts w:ascii="Arial" w:eastAsia="Batang" w:hAnsi="Arial" w:cs="Arial"/>
              </w:rPr>
              <w:t>для</w:t>
            </w:r>
            <w:r w:rsidRPr="00015F0B">
              <w:rPr>
                <w:rFonts w:ascii="Arial" w:hAnsi="Arial" w:cs="Arial"/>
              </w:rPr>
              <w:t xml:space="preserve"> разработки </w:t>
            </w:r>
          </w:p>
        </w:tc>
        <w:tc>
          <w:tcPr>
            <w:tcW w:w="5660" w:type="dxa"/>
            <w:shd w:val="clear" w:color="auto" w:fill="auto"/>
          </w:tcPr>
          <w:p w:rsidR="00796D19" w:rsidRPr="00015F0B" w:rsidRDefault="00796D19" w:rsidP="00463CC7">
            <w:pPr>
              <w:suppressAutoHyphens/>
              <w:jc w:val="both"/>
              <w:rPr>
                <w:rFonts w:ascii="Arial" w:hAnsi="Arial" w:cs="Arial"/>
              </w:rPr>
            </w:pPr>
            <w:r w:rsidRPr="00015F0B">
              <w:rPr>
                <w:rFonts w:ascii="Arial" w:hAnsi="Arial" w:cs="Arial"/>
              </w:rPr>
              <w:t>-Федеральный закон от 06.10.2003 №131-ФЗ «Об общих принципах организации местного самоуправления в Российской Федерации»;</w:t>
            </w:r>
          </w:p>
          <w:p w:rsidR="00796D19" w:rsidRPr="00015F0B" w:rsidRDefault="00796D19" w:rsidP="00463CC7">
            <w:pPr>
              <w:jc w:val="both"/>
              <w:rPr>
                <w:rFonts w:ascii="Arial" w:hAnsi="Arial" w:cs="Arial"/>
              </w:rPr>
            </w:pP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3</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Основные разработчики </w:t>
            </w:r>
            <w:r w:rsidRPr="00015F0B">
              <w:rPr>
                <w:rFonts w:ascii="Arial" w:eastAsia="Batang" w:hAnsi="Arial" w:cs="Arial"/>
              </w:rPr>
              <w:t>программы</w:t>
            </w:r>
          </w:p>
        </w:tc>
        <w:tc>
          <w:tcPr>
            <w:tcW w:w="5660" w:type="dxa"/>
            <w:shd w:val="clear" w:color="auto" w:fill="auto"/>
          </w:tcPr>
          <w:p w:rsidR="00796D19" w:rsidRPr="00015F0B" w:rsidRDefault="00796D19" w:rsidP="00796D19">
            <w:pPr>
              <w:pStyle w:val="a3"/>
              <w:jc w:val="both"/>
              <w:rPr>
                <w:rFonts w:ascii="Arial" w:hAnsi="Arial" w:cs="Arial"/>
              </w:rPr>
            </w:pPr>
            <w:r w:rsidRPr="00015F0B">
              <w:rPr>
                <w:rFonts w:ascii="Arial" w:hAnsi="Arial" w:cs="Arial"/>
              </w:rPr>
              <w:t xml:space="preserve">Администрация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 xml:space="preserve"> сельсовета</w:t>
            </w: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4</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Муниципальные заказчики и (или) исполнители мероприятий программы </w:t>
            </w:r>
          </w:p>
        </w:tc>
        <w:tc>
          <w:tcPr>
            <w:tcW w:w="5660" w:type="dxa"/>
            <w:shd w:val="clear" w:color="auto" w:fill="auto"/>
          </w:tcPr>
          <w:p w:rsidR="00796D19" w:rsidRPr="00015F0B" w:rsidRDefault="00796D19" w:rsidP="00796D19">
            <w:pPr>
              <w:pStyle w:val="a3"/>
              <w:jc w:val="both"/>
              <w:rPr>
                <w:rFonts w:ascii="Arial" w:hAnsi="Arial" w:cs="Arial"/>
              </w:rPr>
            </w:pPr>
            <w:r w:rsidRPr="00015F0B">
              <w:rPr>
                <w:rFonts w:ascii="Arial" w:hAnsi="Arial" w:cs="Arial"/>
              </w:rPr>
              <w:t xml:space="preserve">Администрация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сельсовета</w:t>
            </w: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5</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Цели </w:t>
            </w:r>
            <w:r w:rsidRPr="00015F0B">
              <w:rPr>
                <w:rFonts w:ascii="Arial" w:eastAsia="Batang" w:hAnsi="Arial" w:cs="Arial"/>
              </w:rPr>
              <w:t>программы</w:t>
            </w:r>
          </w:p>
        </w:tc>
        <w:tc>
          <w:tcPr>
            <w:tcW w:w="5660" w:type="dxa"/>
            <w:shd w:val="clear" w:color="auto" w:fill="auto"/>
          </w:tcPr>
          <w:p w:rsidR="00796D19" w:rsidRPr="00015F0B" w:rsidRDefault="00796D19" w:rsidP="00463CC7">
            <w:pPr>
              <w:snapToGrid w:val="0"/>
              <w:jc w:val="both"/>
              <w:rPr>
                <w:rFonts w:ascii="Arial" w:hAnsi="Arial" w:cs="Arial"/>
              </w:rPr>
            </w:pPr>
            <w:r w:rsidRPr="00015F0B">
              <w:rPr>
                <w:rFonts w:ascii="Arial" w:hAnsi="Arial" w:cs="Arial"/>
              </w:rPr>
              <w:t xml:space="preserve">Обеспечение безопасного проживания и жизнедеятельности населения сельсовета, создание комфортных условий проживания и отдыха населения, обеспечение экологической безопасности, улучшение эстетического состояния объектов благоустройства и их бесперебойного функционирования. </w:t>
            </w: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6</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Задачи </w:t>
            </w:r>
            <w:r w:rsidRPr="00015F0B">
              <w:rPr>
                <w:rFonts w:ascii="Arial" w:eastAsia="Batang" w:hAnsi="Arial" w:cs="Arial"/>
              </w:rPr>
              <w:t>программы</w:t>
            </w:r>
          </w:p>
        </w:tc>
        <w:tc>
          <w:tcPr>
            <w:tcW w:w="5660" w:type="dxa"/>
            <w:shd w:val="clear" w:color="auto" w:fill="auto"/>
          </w:tcPr>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xml:space="preserve">- организация взаимодействия между предприятиями, организациями и учреждениями при решении вопросов благоустройства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сельсовета</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xml:space="preserve">-  привлечение жителей к участию в решении проблем благоустройства населенных пунктов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 xml:space="preserve"> сельсовета</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-обеспечение бесперебойного освещения улиц в ночное время;</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приобретение дополнительных  светильников уличного освещения;</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-проведение комплекса работ по благоустройству населённых пунктов, в том числе:</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-устройство клумб у памятников;</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lastRenderedPageBreak/>
              <w:t>-уборка сорной растительности;</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-содержание в надлежащем виде мест захоронения</w:t>
            </w:r>
            <w:proofErr w:type="gramStart"/>
            <w:r w:rsidRPr="00015F0B">
              <w:rPr>
                <w:rFonts w:ascii="Arial" w:hAnsi="Arial" w:cs="Arial"/>
              </w:rPr>
              <w:t xml:space="preserve"> ;</w:t>
            </w:r>
            <w:proofErr w:type="gramEnd"/>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-текущий ремонт памятников;</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w:t>
            </w:r>
            <w:proofErr w:type="spellStart"/>
            <w:r w:rsidRPr="00015F0B">
              <w:rPr>
                <w:rFonts w:ascii="Arial" w:hAnsi="Arial" w:cs="Arial"/>
              </w:rPr>
              <w:t>окашивание</w:t>
            </w:r>
            <w:proofErr w:type="spellEnd"/>
            <w:r w:rsidRPr="00015F0B">
              <w:rPr>
                <w:rFonts w:ascii="Arial" w:hAnsi="Arial" w:cs="Arial"/>
              </w:rPr>
              <w:t xml:space="preserve"> улиц в весенне-летний период;</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-уборка улиц  в весенне-летний период.</w:t>
            </w: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lastRenderedPageBreak/>
              <w:t>7</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Сроки реализации </w:t>
            </w:r>
            <w:r w:rsidRPr="00015F0B">
              <w:rPr>
                <w:rFonts w:ascii="Arial" w:eastAsia="Batang" w:hAnsi="Arial" w:cs="Arial"/>
              </w:rPr>
              <w:t>программы</w:t>
            </w:r>
          </w:p>
        </w:tc>
        <w:tc>
          <w:tcPr>
            <w:tcW w:w="5660"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2018 - 2020 годы.</w:t>
            </w:r>
          </w:p>
        </w:tc>
      </w:tr>
      <w:tr w:rsidR="00796D19" w:rsidRPr="00015F0B" w:rsidTr="00463CC7">
        <w:tc>
          <w:tcPr>
            <w:tcW w:w="804" w:type="dxa"/>
            <w:tcBorders>
              <w:top w:val="single" w:sz="4" w:space="0" w:color="auto"/>
              <w:left w:val="single" w:sz="4" w:space="0" w:color="auto"/>
              <w:bottom w:val="single" w:sz="4" w:space="0" w:color="auto"/>
              <w:right w:val="single" w:sz="4" w:space="0" w:color="auto"/>
            </w:tcBorders>
            <w:shd w:val="clear" w:color="auto" w:fill="auto"/>
          </w:tcPr>
          <w:p w:rsidR="00796D19" w:rsidRPr="00015F0B" w:rsidRDefault="00796D19" w:rsidP="00463CC7">
            <w:pPr>
              <w:jc w:val="both"/>
              <w:rPr>
                <w:rFonts w:ascii="Arial" w:hAnsi="Arial" w:cs="Arial"/>
              </w:rPr>
            </w:pPr>
            <w:r w:rsidRPr="00015F0B">
              <w:rPr>
                <w:rFonts w:ascii="Arial" w:hAnsi="Arial" w:cs="Arial"/>
              </w:rPr>
              <w:t>8</w:t>
            </w:r>
          </w:p>
        </w:tc>
        <w:tc>
          <w:tcPr>
            <w:tcW w:w="3107" w:type="dxa"/>
            <w:tcBorders>
              <w:top w:val="single" w:sz="4" w:space="0" w:color="auto"/>
              <w:left w:val="single" w:sz="4" w:space="0" w:color="auto"/>
              <w:bottom w:val="single" w:sz="4" w:space="0" w:color="auto"/>
              <w:right w:val="single" w:sz="4" w:space="0" w:color="auto"/>
            </w:tcBorders>
            <w:shd w:val="clear" w:color="auto" w:fill="auto"/>
          </w:tcPr>
          <w:p w:rsidR="00796D19" w:rsidRPr="00015F0B" w:rsidRDefault="00796D19" w:rsidP="00463CC7">
            <w:pPr>
              <w:pStyle w:val="a3"/>
              <w:jc w:val="both"/>
              <w:rPr>
                <w:rFonts w:ascii="Arial" w:hAnsi="Arial" w:cs="Arial"/>
              </w:rPr>
            </w:pPr>
            <w:r w:rsidRPr="00015F0B">
              <w:rPr>
                <w:rFonts w:ascii="Arial" w:hAnsi="Arial" w:cs="Arial"/>
              </w:rPr>
              <w:t>Объемы и источники финансирования программы</w:t>
            </w:r>
          </w:p>
        </w:tc>
        <w:tc>
          <w:tcPr>
            <w:tcW w:w="5660" w:type="dxa"/>
            <w:tcBorders>
              <w:top w:val="single" w:sz="4" w:space="0" w:color="auto"/>
              <w:left w:val="single" w:sz="4" w:space="0" w:color="auto"/>
              <w:bottom w:val="single" w:sz="4" w:space="0" w:color="auto"/>
              <w:right w:val="single" w:sz="4" w:space="0" w:color="auto"/>
            </w:tcBorders>
            <w:shd w:val="clear" w:color="auto" w:fill="auto"/>
          </w:tcPr>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xml:space="preserve">Общий объем финансирования программы составляет: </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в 2018-2020 годах –</w:t>
            </w:r>
            <w:r>
              <w:rPr>
                <w:rFonts w:ascii="Arial" w:hAnsi="Arial" w:cs="Arial"/>
              </w:rPr>
              <w:t>60</w:t>
            </w:r>
            <w:r w:rsidRPr="00015F0B">
              <w:rPr>
                <w:rFonts w:ascii="Arial" w:hAnsi="Arial" w:cs="Arial"/>
              </w:rPr>
              <w:t>000 руб.,</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в том числе:</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средства местных бюджетов –</w:t>
            </w:r>
            <w:r>
              <w:rPr>
                <w:rFonts w:ascii="Arial" w:hAnsi="Arial" w:cs="Arial"/>
              </w:rPr>
              <w:t>60</w:t>
            </w:r>
            <w:r w:rsidRPr="00015F0B">
              <w:rPr>
                <w:rFonts w:ascii="Arial" w:hAnsi="Arial" w:cs="Arial"/>
              </w:rPr>
              <w:t>000 руб.</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Объем финансирования по годам:</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- 2018год –</w:t>
            </w:r>
            <w:r>
              <w:rPr>
                <w:rFonts w:ascii="Arial" w:hAnsi="Arial" w:cs="Arial"/>
              </w:rPr>
              <w:t xml:space="preserve">40  </w:t>
            </w:r>
            <w:r w:rsidRPr="00015F0B">
              <w:rPr>
                <w:rFonts w:ascii="Arial" w:hAnsi="Arial" w:cs="Arial"/>
              </w:rPr>
              <w:t xml:space="preserve">000 </w:t>
            </w:r>
            <w:proofErr w:type="spellStart"/>
            <w:r w:rsidRPr="00015F0B">
              <w:rPr>
                <w:rFonts w:ascii="Arial" w:hAnsi="Arial" w:cs="Arial"/>
              </w:rPr>
              <w:t>руб</w:t>
            </w:r>
            <w:proofErr w:type="spellEnd"/>
            <w:r w:rsidRPr="00015F0B">
              <w:rPr>
                <w:rFonts w:ascii="Arial" w:hAnsi="Arial" w:cs="Arial"/>
              </w:rPr>
              <w:t>;</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- 201</w:t>
            </w:r>
            <w:r>
              <w:rPr>
                <w:rFonts w:ascii="Arial" w:hAnsi="Arial" w:cs="Arial"/>
              </w:rPr>
              <w:t>9год – 10</w:t>
            </w:r>
            <w:r w:rsidRPr="00015F0B">
              <w:rPr>
                <w:rFonts w:ascii="Arial" w:hAnsi="Arial" w:cs="Arial"/>
              </w:rPr>
              <w:t xml:space="preserve"> 000руб;</w:t>
            </w:r>
          </w:p>
          <w:p w:rsidR="00796D19" w:rsidRPr="00015F0B" w:rsidRDefault="00796D19" w:rsidP="00463CC7">
            <w:pPr>
              <w:pStyle w:val="a3"/>
              <w:spacing w:before="0" w:beforeAutospacing="0" w:after="0" w:afterAutospacing="0"/>
              <w:jc w:val="both"/>
              <w:rPr>
                <w:rFonts w:ascii="Arial" w:hAnsi="Arial" w:cs="Arial"/>
              </w:rPr>
            </w:pPr>
            <w:r w:rsidRPr="00015F0B">
              <w:rPr>
                <w:rFonts w:ascii="Arial" w:hAnsi="Arial" w:cs="Arial"/>
              </w:rPr>
              <w:t>- 20</w:t>
            </w:r>
            <w:r>
              <w:rPr>
                <w:rFonts w:ascii="Arial" w:hAnsi="Arial" w:cs="Arial"/>
              </w:rPr>
              <w:t>20 год – 10</w:t>
            </w:r>
            <w:r w:rsidRPr="00015F0B">
              <w:rPr>
                <w:rFonts w:ascii="Arial" w:hAnsi="Arial" w:cs="Arial"/>
              </w:rPr>
              <w:t xml:space="preserve"> 000 руб.;</w:t>
            </w:r>
          </w:p>
          <w:p w:rsidR="00796D19" w:rsidRPr="00015F0B" w:rsidRDefault="00796D19" w:rsidP="00796D19">
            <w:pPr>
              <w:pStyle w:val="a3"/>
              <w:jc w:val="both"/>
              <w:rPr>
                <w:rFonts w:ascii="Arial" w:hAnsi="Arial" w:cs="Arial"/>
              </w:rPr>
            </w:pPr>
            <w:r w:rsidRPr="00015F0B">
              <w:rPr>
                <w:rFonts w:ascii="Arial" w:hAnsi="Arial" w:cs="Arial"/>
              </w:rPr>
              <w:t xml:space="preserve">Бюджетные ассигнования, предусмотренные в плановом периоде 2018-2020 годов, могут быть уточнены при формировании проектов решения Собрания депутатов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сельсовета</w:t>
            </w:r>
          </w:p>
        </w:tc>
      </w:tr>
      <w:tr w:rsidR="00796D19" w:rsidRPr="00015F0B" w:rsidTr="00463CC7">
        <w:tc>
          <w:tcPr>
            <w:tcW w:w="804"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9</w:t>
            </w:r>
          </w:p>
        </w:tc>
        <w:tc>
          <w:tcPr>
            <w:tcW w:w="3107" w:type="dxa"/>
            <w:shd w:val="clear" w:color="auto" w:fill="auto"/>
          </w:tcPr>
          <w:p w:rsidR="00796D19" w:rsidRPr="00015F0B" w:rsidRDefault="00796D19" w:rsidP="00463CC7">
            <w:pPr>
              <w:pStyle w:val="a3"/>
              <w:jc w:val="both"/>
              <w:rPr>
                <w:rFonts w:ascii="Arial" w:hAnsi="Arial" w:cs="Arial"/>
              </w:rPr>
            </w:pPr>
            <w:r w:rsidRPr="00015F0B">
              <w:rPr>
                <w:rFonts w:ascii="Arial" w:hAnsi="Arial" w:cs="Arial"/>
              </w:rPr>
              <w:t xml:space="preserve">Ожидаемые конечные результаты реализации </w:t>
            </w:r>
            <w:r w:rsidRPr="00015F0B">
              <w:rPr>
                <w:rFonts w:ascii="Arial" w:eastAsia="Batang" w:hAnsi="Arial" w:cs="Arial"/>
              </w:rPr>
              <w:t>программы</w:t>
            </w:r>
          </w:p>
        </w:tc>
        <w:tc>
          <w:tcPr>
            <w:tcW w:w="5660" w:type="dxa"/>
            <w:shd w:val="clear" w:color="auto" w:fill="auto"/>
          </w:tcPr>
          <w:p w:rsidR="00796D19" w:rsidRPr="00015F0B" w:rsidRDefault="00796D19" w:rsidP="00463CC7">
            <w:pPr>
              <w:pStyle w:val="text"/>
              <w:spacing w:before="0" w:beforeAutospacing="0" w:after="0" w:afterAutospacing="0"/>
              <w:rPr>
                <w:rFonts w:ascii="Arial" w:hAnsi="Arial" w:cs="Arial"/>
              </w:rPr>
            </w:pPr>
            <w:r w:rsidRPr="00015F0B">
              <w:rPr>
                <w:rFonts w:ascii="Arial" w:hAnsi="Arial" w:cs="Arial"/>
              </w:rPr>
              <w:t>-создание комфортных условий проживания и отдыха населения, уборки сорной растительности;</w:t>
            </w:r>
          </w:p>
          <w:p w:rsidR="00796D19" w:rsidRPr="00015F0B" w:rsidRDefault="00796D19" w:rsidP="00463CC7">
            <w:pPr>
              <w:pStyle w:val="text"/>
              <w:spacing w:before="0" w:beforeAutospacing="0" w:after="0" w:afterAutospacing="0"/>
              <w:rPr>
                <w:rFonts w:ascii="Arial" w:hAnsi="Arial" w:cs="Arial"/>
              </w:rPr>
            </w:pPr>
            <w:r w:rsidRPr="00015F0B">
              <w:rPr>
                <w:rFonts w:ascii="Arial" w:hAnsi="Arial" w:cs="Arial"/>
              </w:rPr>
              <w:t xml:space="preserve">-улучшение </w:t>
            </w:r>
            <w:proofErr w:type="gramStart"/>
            <w:r w:rsidRPr="00015F0B">
              <w:rPr>
                <w:rFonts w:ascii="Arial" w:hAnsi="Arial" w:cs="Arial"/>
              </w:rPr>
              <w:t>эстетического вида</w:t>
            </w:r>
            <w:proofErr w:type="gramEnd"/>
            <w:r w:rsidRPr="00015F0B">
              <w:rPr>
                <w:rFonts w:ascii="Arial" w:hAnsi="Arial" w:cs="Arial"/>
              </w:rPr>
              <w:t xml:space="preserve"> населённых пунктов;</w:t>
            </w:r>
          </w:p>
          <w:p w:rsidR="00796D19" w:rsidRPr="00015F0B" w:rsidRDefault="00796D19" w:rsidP="00463CC7">
            <w:pPr>
              <w:pStyle w:val="text"/>
              <w:spacing w:before="0" w:beforeAutospacing="0" w:after="0" w:afterAutospacing="0"/>
              <w:rPr>
                <w:rFonts w:ascii="Arial" w:hAnsi="Arial" w:cs="Arial"/>
              </w:rPr>
            </w:pPr>
            <w:r w:rsidRPr="00015F0B">
              <w:rPr>
                <w:rFonts w:ascii="Arial" w:hAnsi="Arial" w:cs="Arial"/>
              </w:rPr>
              <w:t>-обеспечение безопасного проживания и жизнедеятельности населения за счет опиловки усыхающих крон деревьев;</w:t>
            </w:r>
          </w:p>
        </w:tc>
      </w:tr>
      <w:tr w:rsidR="00796D19" w:rsidRPr="00015F0B" w:rsidTr="00463CC7">
        <w:tc>
          <w:tcPr>
            <w:tcW w:w="804" w:type="dxa"/>
            <w:shd w:val="clear" w:color="auto" w:fill="auto"/>
          </w:tcPr>
          <w:p w:rsidR="00796D19" w:rsidRPr="00015F0B" w:rsidRDefault="00796D19" w:rsidP="00463CC7">
            <w:pPr>
              <w:jc w:val="both"/>
              <w:rPr>
                <w:rFonts w:ascii="Arial" w:hAnsi="Arial" w:cs="Arial"/>
              </w:rPr>
            </w:pPr>
            <w:r w:rsidRPr="00015F0B">
              <w:rPr>
                <w:rFonts w:ascii="Arial" w:hAnsi="Arial" w:cs="Arial"/>
              </w:rPr>
              <w:t>10</w:t>
            </w:r>
          </w:p>
        </w:tc>
        <w:tc>
          <w:tcPr>
            <w:tcW w:w="3107" w:type="dxa"/>
            <w:shd w:val="clear" w:color="auto" w:fill="auto"/>
          </w:tcPr>
          <w:p w:rsidR="00796D19" w:rsidRPr="00015F0B" w:rsidRDefault="00796D19" w:rsidP="00463CC7">
            <w:pPr>
              <w:snapToGrid w:val="0"/>
              <w:jc w:val="both"/>
              <w:rPr>
                <w:rFonts w:ascii="Arial" w:hAnsi="Arial" w:cs="Arial"/>
              </w:rPr>
            </w:pPr>
            <w:proofErr w:type="gramStart"/>
            <w:r w:rsidRPr="00015F0B">
              <w:rPr>
                <w:rFonts w:ascii="Arial" w:hAnsi="Arial" w:cs="Arial"/>
              </w:rPr>
              <w:t>Контроль за</w:t>
            </w:r>
            <w:proofErr w:type="gramEnd"/>
            <w:r w:rsidRPr="00015F0B">
              <w:rPr>
                <w:rFonts w:ascii="Arial" w:hAnsi="Arial" w:cs="Arial"/>
              </w:rPr>
              <w:t xml:space="preserve"> выполнением Программы</w:t>
            </w:r>
          </w:p>
        </w:tc>
        <w:tc>
          <w:tcPr>
            <w:tcW w:w="5660" w:type="dxa"/>
            <w:shd w:val="clear" w:color="auto" w:fill="auto"/>
          </w:tcPr>
          <w:p w:rsidR="00796D19" w:rsidRPr="00015F0B" w:rsidRDefault="00796D19" w:rsidP="00463CC7">
            <w:pPr>
              <w:snapToGrid w:val="0"/>
              <w:jc w:val="both"/>
              <w:rPr>
                <w:rFonts w:ascii="Arial" w:hAnsi="Arial" w:cs="Arial"/>
              </w:rPr>
            </w:pPr>
            <w:r w:rsidRPr="00015F0B">
              <w:rPr>
                <w:rFonts w:ascii="Arial" w:hAnsi="Arial" w:cs="Arial"/>
              </w:rPr>
              <w:t xml:space="preserve">- </w:t>
            </w:r>
            <w:proofErr w:type="gramStart"/>
            <w:r w:rsidRPr="00015F0B">
              <w:rPr>
                <w:rFonts w:ascii="Arial" w:hAnsi="Arial" w:cs="Arial"/>
              </w:rPr>
              <w:t>контроль за</w:t>
            </w:r>
            <w:proofErr w:type="gramEnd"/>
            <w:r w:rsidRPr="00015F0B">
              <w:rPr>
                <w:rFonts w:ascii="Arial" w:hAnsi="Arial" w:cs="Arial"/>
              </w:rPr>
              <w:t xml:space="preserve"> реализацией Программы осуществляется Администрацией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сельсовета</w:t>
            </w:r>
          </w:p>
          <w:p w:rsidR="00796D19" w:rsidRPr="00015F0B" w:rsidRDefault="00796D19" w:rsidP="00463CC7">
            <w:pPr>
              <w:jc w:val="both"/>
              <w:rPr>
                <w:rFonts w:ascii="Arial" w:hAnsi="Arial" w:cs="Arial"/>
              </w:rPr>
            </w:pPr>
          </w:p>
        </w:tc>
      </w:tr>
    </w:tbl>
    <w:p w:rsidR="00796D19" w:rsidRPr="00015F0B" w:rsidRDefault="00796D19" w:rsidP="00796D19">
      <w:pPr>
        <w:jc w:val="both"/>
        <w:rPr>
          <w:rFonts w:ascii="Arial" w:hAnsi="Arial" w:cs="Arial"/>
        </w:rPr>
      </w:pPr>
    </w:p>
    <w:p w:rsidR="00796D19" w:rsidRPr="00015F0B" w:rsidRDefault="00796D19" w:rsidP="00796D19">
      <w:pPr>
        <w:pStyle w:val="a3"/>
        <w:spacing w:before="0" w:beforeAutospacing="0" w:after="0" w:afterAutospacing="0"/>
        <w:ind w:left="360"/>
        <w:jc w:val="both"/>
        <w:rPr>
          <w:rFonts w:ascii="Arial" w:hAnsi="Arial" w:cs="Arial"/>
        </w:rPr>
      </w:pPr>
    </w:p>
    <w:p w:rsidR="00796D19" w:rsidRPr="00015F0B" w:rsidRDefault="00796D19" w:rsidP="00796D19">
      <w:pPr>
        <w:pStyle w:val="a3"/>
        <w:tabs>
          <w:tab w:val="left" w:pos="2054"/>
          <w:tab w:val="center" w:pos="5083"/>
        </w:tabs>
        <w:spacing w:before="0" w:beforeAutospacing="0" w:after="0" w:afterAutospacing="0"/>
        <w:ind w:firstLine="567"/>
        <w:jc w:val="both"/>
        <w:rPr>
          <w:rFonts w:ascii="Arial" w:hAnsi="Arial" w:cs="Arial"/>
        </w:rPr>
      </w:pPr>
      <w:r w:rsidRPr="00015F0B">
        <w:rPr>
          <w:rFonts w:ascii="Arial" w:hAnsi="Arial" w:cs="Arial"/>
          <w:b/>
          <w:sz w:val="30"/>
          <w:szCs w:val="30"/>
        </w:rPr>
        <w:t>1</w:t>
      </w:r>
      <w:r w:rsidRPr="00015F0B">
        <w:rPr>
          <w:rFonts w:ascii="Arial" w:hAnsi="Arial" w:cs="Arial"/>
        </w:rPr>
        <w:t xml:space="preserve">. </w:t>
      </w:r>
      <w:r w:rsidRPr="00015F0B">
        <w:rPr>
          <w:rFonts w:ascii="Arial" w:hAnsi="Arial" w:cs="Arial"/>
          <w:b/>
          <w:sz w:val="30"/>
          <w:szCs w:val="30"/>
        </w:rPr>
        <w:t>Содержание проблемы и обоснование необходимости ее решения программным методом</w:t>
      </w:r>
      <w:r w:rsidRPr="00015F0B">
        <w:rPr>
          <w:rFonts w:ascii="Arial" w:hAnsi="Arial" w:cs="Arial"/>
        </w:rPr>
        <w:t>.</w:t>
      </w:r>
    </w:p>
    <w:p w:rsidR="00796D19" w:rsidRPr="00015F0B" w:rsidRDefault="00796D19" w:rsidP="00796D19">
      <w:pPr>
        <w:pStyle w:val="ConsPlusNormal"/>
        <w:ind w:firstLine="567"/>
        <w:jc w:val="both"/>
        <w:rPr>
          <w:sz w:val="24"/>
          <w:szCs w:val="24"/>
        </w:rPr>
      </w:pPr>
      <w:r w:rsidRPr="00015F0B">
        <w:rPr>
          <w:sz w:val="24"/>
          <w:szCs w:val="24"/>
        </w:rPr>
        <w:t xml:space="preserve">На территории </w:t>
      </w:r>
      <w:proofErr w:type="spellStart"/>
      <w:r>
        <w:rPr>
          <w:sz w:val="24"/>
          <w:szCs w:val="24"/>
        </w:rPr>
        <w:t>Ледовского</w:t>
      </w:r>
      <w:proofErr w:type="spellEnd"/>
      <w:r>
        <w:rPr>
          <w:sz w:val="24"/>
          <w:szCs w:val="24"/>
        </w:rPr>
        <w:t xml:space="preserve"> </w:t>
      </w:r>
      <w:r w:rsidRPr="00015F0B">
        <w:rPr>
          <w:sz w:val="24"/>
          <w:szCs w:val="24"/>
        </w:rPr>
        <w:t xml:space="preserve">сельсовета расположено </w:t>
      </w:r>
      <w:r>
        <w:rPr>
          <w:sz w:val="24"/>
          <w:szCs w:val="24"/>
        </w:rPr>
        <w:t>11</w:t>
      </w:r>
      <w:r w:rsidRPr="00015F0B">
        <w:rPr>
          <w:sz w:val="24"/>
          <w:szCs w:val="24"/>
        </w:rPr>
        <w:t xml:space="preserve"> населённых пунктов. Большой процент населения в нашем поселении занимают люди преклонного возраста, которые нуждаются в помощи социальных работников, а так же в своевременном оказании скорой медицинской помощи. Освещение населённых пунктов необходимо для улучшения оказания выше перечисленных услуг и для профилактики предотвращения правонарушений на улицах и общественных местах.  Таким </w:t>
      </w:r>
      <w:proofErr w:type="gramStart"/>
      <w:r w:rsidRPr="00015F0B">
        <w:rPr>
          <w:sz w:val="24"/>
          <w:szCs w:val="24"/>
        </w:rPr>
        <w:t>образом</w:t>
      </w:r>
      <w:proofErr w:type="gramEnd"/>
      <w:r w:rsidRPr="00015F0B">
        <w:rPr>
          <w:sz w:val="24"/>
          <w:szCs w:val="24"/>
        </w:rPr>
        <w:t xml:space="preserve"> безопасность населения на прямую зависит от  освещённости улиц в ночное время суток, поэтому необходимо приобрести дополнительные светильники. </w:t>
      </w:r>
    </w:p>
    <w:p w:rsidR="00796D19" w:rsidRPr="00015F0B" w:rsidRDefault="00796D19" w:rsidP="00796D19">
      <w:pPr>
        <w:ind w:firstLine="567"/>
        <w:jc w:val="both"/>
        <w:rPr>
          <w:rFonts w:ascii="Arial" w:hAnsi="Arial" w:cs="Arial"/>
        </w:rPr>
      </w:pPr>
      <w:r w:rsidRPr="00015F0B">
        <w:rPr>
          <w:rFonts w:ascii="Arial" w:hAnsi="Arial" w:cs="Arial"/>
        </w:rPr>
        <w:t>Населенные пункты муниципального образования «</w:t>
      </w:r>
      <w:proofErr w:type="spellStart"/>
      <w:r>
        <w:rPr>
          <w:rFonts w:ascii="Arial" w:hAnsi="Arial" w:cs="Arial"/>
        </w:rPr>
        <w:t>Ледовский</w:t>
      </w:r>
      <w:proofErr w:type="spellEnd"/>
      <w:r>
        <w:rPr>
          <w:rFonts w:ascii="Arial" w:hAnsi="Arial" w:cs="Arial"/>
        </w:rPr>
        <w:t xml:space="preserve"> </w:t>
      </w:r>
      <w:r w:rsidRPr="00015F0B">
        <w:rPr>
          <w:rFonts w:ascii="Arial" w:hAnsi="Arial" w:cs="Arial"/>
        </w:rPr>
        <w:t xml:space="preserve">сельсовет» удалены друг от друга и от центра образования, имеется значительная протяженность дорог местного и районного значения. Большинство объектов внешнего благоустройства населенных пунктов, таких как пешеходные зоны, </w:t>
      </w:r>
      <w:r w:rsidRPr="00015F0B">
        <w:rPr>
          <w:rFonts w:ascii="Arial" w:hAnsi="Arial" w:cs="Arial"/>
        </w:rPr>
        <w:lastRenderedPageBreak/>
        <w:t>зоны отдыха, дороги до настоящего времени не обеспечивают комфортных условий для жизни и деятельности населения и нуждаются в ремонте. Отрицательные тенденции в динамике изменения  уровня благоустройства территорий муниципального образования  «</w:t>
      </w:r>
      <w:proofErr w:type="spellStart"/>
      <w:r>
        <w:rPr>
          <w:rFonts w:ascii="Arial" w:hAnsi="Arial" w:cs="Arial"/>
        </w:rPr>
        <w:t>Ледовский</w:t>
      </w:r>
      <w:proofErr w:type="spellEnd"/>
      <w:r>
        <w:rPr>
          <w:rFonts w:ascii="Arial" w:hAnsi="Arial" w:cs="Arial"/>
        </w:rPr>
        <w:t xml:space="preserve"> </w:t>
      </w:r>
      <w:r w:rsidRPr="00015F0B">
        <w:rPr>
          <w:rFonts w:ascii="Arial" w:hAnsi="Arial" w:cs="Arial"/>
        </w:rPr>
        <w:t>сельсовет» обусловлены наличием следующих факторов:</w:t>
      </w:r>
    </w:p>
    <w:p w:rsidR="00796D19" w:rsidRPr="00015F0B" w:rsidRDefault="00796D19" w:rsidP="00796D19">
      <w:pPr>
        <w:ind w:firstLine="567"/>
        <w:jc w:val="both"/>
        <w:rPr>
          <w:rFonts w:ascii="Arial" w:hAnsi="Arial" w:cs="Arial"/>
        </w:rPr>
      </w:pPr>
      <w:r w:rsidRPr="00015F0B">
        <w:rPr>
          <w:rFonts w:ascii="Arial" w:hAnsi="Arial" w:cs="Arial"/>
        </w:rPr>
        <w:t>- отсутствием в последние годы государственной поддержки мероприятий по развитию и модернизации объектов благоустройства на территории муниципального образования  «</w:t>
      </w:r>
      <w:proofErr w:type="spellStart"/>
      <w:r>
        <w:rPr>
          <w:rFonts w:ascii="Arial" w:hAnsi="Arial" w:cs="Arial"/>
        </w:rPr>
        <w:t>Ледовский</w:t>
      </w:r>
      <w:proofErr w:type="spellEnd"/>
      <w:r>
        <w:rPr>
          <w:rFonts w:ascii="Arial" w:hAnsi="Arial" w:cs="Arial"/>
        </w:rPr>
        <w:t xml:space="preserve"> </w:t>
      </w:r>
      <w:r w:rsidRPr="00015F0B">
        <w:rPr>
          <w:rFonts w:ascii="Arial" w:hAnsi="Arial" w:cs="Arial"/>
        </w:rPr>
        <w:t>сельсовет» в рамках целевых федеральных и региональных программ развития;</w:t>
      </w:r>
    </w:p>
    <w:p w:rsidR="00796D19" w:rsidRPr="00015F0B" w:rsidRDefault="00796D19" w:rsidP="00796D19">
      <w:pPr>
        <w:ind w:firstLine="567"/>
        <w:jc w:val="both"/>
        <w:rPr>
          <w:rFonts w:ascii="Arial" w:hAnsi="Arial" w:cs="Arial"/>
        </w:rPr>
      </w:pPr>
      <w:r w:rsidRPr="00015F0B">
        <w:rPr>
          <w:rFonts w:ascii="Arial" w:hAnsi="Arial" w:cs="Arial"/>
        </w:rPr>
        <w:t>- снижением уровня общей культуры населения, выражающимся в отсутствии бережливого отношения к объектам муниципальной собственности, а порой и откровенных актах вандализма.</w:t>
      </w:r>
    </w:p>
    <w:p w:rsidR="00796D19" w:rsidRPr="00015F0B" w:rsidRDefault="00796D19" w:rsidP="00796D19">
      <w:pPr>
        <w:ind w:firstLine="567"/>
        <w:jc w:val="both"/>
        <w:rPr>
          <w:rFonts w:ascii="Arial" w:hAnsi="Arial" w:cs="Arial"/>
        </w:rPr>
      </w:pPr>
      <w:r w:rsidRPr="00015F0B">
        <w:rPr>
          <w:rFonts w:ascii="Arial" w:hAnsi="Arial" w:cs="Arial"/>
        </w:rPr>
        <w:t xml:space="preserve">Существенный уровень благоустройства не отвечает требованиям </w:t>
      </w:r>
      <w:proofErr w:type="spellStart"/>
      <w:r w:rsidRPr="00015F0B">
        <w:rPr>
          <w:rFonts w:ascii="Arial" w:hAnsi="Arial" w:cs="Arial"/>
        </w:rPr>
        <w:t>ГОСТов</w:t>
      </w:r>
      <w:proofErr w:type="spellEnd"/>
      <w:r w:rsidRPr="00015F0B">
        <w:rPr>
          <w:rFonts w:ascii="Arial" w:hAnsi="Arial" w:cs="Arial"/>
        </w:rPr>
        <w:t xml:space="preserve"> и иных нормативных актов, что является причиной негативного восприятия жителями муниципального образования.</w:t>
      </w:r>
    </w:p>
    <w:p w:rsidR="00796D19" w:rsidRPr="00015F0B" w:rsidRDefault="00796D19" w:rsidP="00796D19">
      <w:pPr>
        <w:ind w:firstLine="567"/>
        <w:jc w:val="both"/>
        <w:rPr>
          <w:rFonts w:ascii="Arial" w:hAnsi="Arial" w:cs="Arial"/>
        </w:rPr>
      </w:pPr>
      <w:r w:rsidRPr="00015F0B">
        <w:rPr>
          <w:rFonts w:ascii="Arial" w:hAnsi="Arial" w:cs="Arial"/>
        </w:rPr>
        <w:t>Программно-целевой подход к решению проблем благоустройства населенных пунктов необходим, так как без стройной комплексной системы благоустройства муниципального образования «</w:t>
      </w:r>
      <w:proofErr w:type="spellStart"/>
      <w:r>
        <w:rPr>
          <w:rFonts w:ascii="Arial" w:hAnsi="Arial" w:cs="Arial"/>
        </w:rPr>
        <w:t>Ледовский</w:t>
      </w:r>
      <w:proofErr w:type="spellEnd"/>
      <w:r>
        <w:rPr>
          <w:rFonts w:ascii="Arial" w:hAnsi="Arial" w:cs="Arial"/>
        </w:rPr>
        <w:t xml:space="preserve"> </w:t>
      </w:r>
      <w:proofErr w:type="spellStart"/>
      <w:r w:rsidRPr="00015F0B">
        <w:rPr>
          <w:rFonts w:ascii="Arial" w:hAnsi="Arial" w:cs="Arial"/>
        </w:rPr>
        <w:t>ельсовет</w:t>
      </w:r>
      <w:proofErr w:type="spellEnd"/>
      <w:r w:rsidRPr="00015F0B">
        <w:rPr>
          <w:rFonts w:ascii="Arial" w:hAnsi="Arial" w:cs="Arial"/>
        </w:rPr>
        <w:t xml:space="preserve">» невозможно добиться каких-либо значимых результатов в обеспечении комфортных условий для деятельности и отдыха жителей образования. Важна четкая согласованность действий администрации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сельсовета и предприятий, обеспечивающих жизнедеятельность образования и занимающихся благоустройством.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w:t>
      </w:r>
    </w:p>
    <w:p w:rsidR="00796D19" w:rsidRPr="00015F0B" w:rsidRDefault="00796D19" w:rsidP="00796D19">
      <w:pPr>
        <w:pStyle w:val="ConsPlusNormal"/>
        <w:ind w:firstLine="567"/>
        <w:jc w:val="both"/>
        <w:rPr>
          <w:sz w:val="24"/>
          <w:szCs w:val="24"/>
        </w:rPr>
      </w:pPr>
      <w:r w:rsidRPr="00015F0B">
        <w:rPr>
          <w:sz w:val="24"/>
          <w:szCs w:val="24"/>
        </w:rPr>
        <w:t>На территории сельсовета имеется  5 действующих кладбищ, на территории которых необходимо проводить следующие работы: выпиливание  старых засохших деревьев, выкашивание сорной  растительности</w:t>
      </w:r>
    </w:p>
    <w:p w:rsidR="00796D19" w:rsidRPr="00015F0B" w:rsidRDefault="00796D19" w:rsidP="00796D19">
      <w:pPr>
        <w:pStyle w:val="ConsPlusNormal"/>
        <w:ind w:firstLine="567"/>
        <w:jc w:val="both"/>
        <w:rPr>
          <w:sz w:val="24"/>
          <w:szCs w:val="24"/>
        </w:rPr>
      </w:pPr>
      <w:r w:rsidRPr="00015F0B">
        <w:rPr>
          <w:sz w:val="24"/>
          <w:szCs w:val="24"/>
        </w:rPr>
        <w:t xml:space="preserve">В весенний, летний и осенний период необходимо производить уборку территории населенных пунктов от старой листвы и мусора. </w:t>
      </w:r>
    </w:p>
    <w:p w:rsidR="00796D19" w:rsidRPr="00015F0B" w:rsidRDefault="00796D19" w:rsidP="00796D19">
      <w:pPr>
        <w:pStyle w:val="ConsPlusNormal"/>
        <w:ind w:firstLine="567"/>
        <w:jc w:val="both"/>
        <w:rPr>
          <w:sz w:val="24"/>
          <w:szCs w:val="24"/>
        </w:rPr>
      </w:pPr>
    </w:p>
    <w:p w:rsidR="00796D19" w:rsidRPr="00015F0B" w:rsidRDefault="00796D19" w:rsidP="00796D19">
      <w:pPr>
        <w:pStyle w:val="a3"/>
        <w:spacing w:before="0" w:beforeAutospacing="0" w:after="0" w:afterAutospacing="0"/>
        <w:ind w:firstLine="567"/>
        <w:jc w:val="both"/>
        <w:rPr>
          <w:rFonts w:ascii="Arial" w:hAnsi="Arial" w:cs="Arial"/>
          <w:b/>
          <w:sz w:val="30"/>
          <w:szCs w:val="30"/>
        </w:rPr>
      </w:pPr>
      <w:r w:rsidRPr="00015F0B">
        <w:rPr>
          <w:rFonts w:ascii="Arial" w:hAnsi="Arial" w:cs="Arial"/>
          <w:b/>
          <w:sz w:val="30"/>
          <w:szCs w:val="30"/>
        </w:rPr>
        <w:t>2. Основные цели, задачи, сроки и этапы реализации программы.</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Программой ставятся следующие цели:</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-Повышение экологической и санитарной безопасности населения;</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-Создание условий для уменьшения количества правонарушений на территории сельсовета;</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-Повышение уровня жизни граждан за счет улучшения благоустройства населённых пунктов сельсовета.</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 xml:space="preserve">Достижение поставленных задач в условиях развития  и повышения комфортности проживания возможно за счет использования лучших отечественных и зарубежных технологий, оборудования и материалов, используемых при проведении работ по благоустройству территории населённых пунктов  </w:t>
      </w:r>
      <w:proofErr w:type="spellStart"/>
      <w:r>
        <w:rPr>
          <w:rFonts w:ascii="Arial" w:hAnsi="Arial" w:cs="Arial"/>
        </w:rPr>
        <w:t>Ледовского</w:t>
      </w:r>
      <w:proofErr w:type="spellEnd"/>
      <w:r>
        <w:rPr>
          <w:rFonts w:ascii="Arial" w:hAnsi="Arial" w:cs="Arial"/>
        </w:rPr>
        <w:t xml:space="preserve"> </w:t>
      </w:r>
      <w:r w:rsidRPr="00015F0B">
        <w:rPr>
          <w:rFonts w:ascii="Arial" w:hAnsi="Arial" w:cs="Arial"/>
        </w:rPr>
        <w:t>сельсовета</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Сроки реализации Программы 2018 – 2020 годы.</w:t>
      </w:r>
    </w:p>
    <w:p w:rsidR="00796D19" w:rsidRPr="00015F0B" w:rsidRDefault="00796D19" w:rsidP="00796D19">
      <w:pPr>
        <w:spacing w:before="30" w:after="30"/>
        <w:ind w:firstLine="567"/>
        <w:jc w:val="both"/>
        <w:rPr>
          <w:rFonts w:ascii="Arial" w:hAnsi="Arial" w:cs="Arial"/>
        </w:rPr>
      </w:pPr>
      <w:r w:rsidRPr="00015F0B">
        <w:rPr>
          <w:rFonts w:ascii="Arial" w:hAnsi="Arial" w:cs="Arial"/>
        </w:rPr>
        <w:t>Этапы реализации Программы:</w:t>
      </w:r>
    </w:p>
    <w:p w:rsidR="00796D19" w:rsidRPr="00015F0B" w:rsidRDefault="00796D19" w:rsidP="00796D19">
      <w:pPr>
        <w:spacing w:before="30" w:after="30"/>
        <w:ind w:firstLine="567"/>
        <w:jc w:val="both"/>
        <w:rPr>
          <w:rFonts w:ascii="Arial" w:hAnsi="Arial" w:cs="Arial"/>
        </w:rPr>
      </w:pPr>
      <w:r w:rsidRPr="00015F0B">
        <w:rPr>
          <w:rFonts w:ascii="Arial" w:hAnsi="Arial" w:cs="Arial"/>
        </w:rPr>
        <w:t>I этап - 2018 год;</w:t>
      </w:r>
    </w:p>
    <w:p w:rsidR="00796D19" w:rsidRPr="00015F0B" w:rsidRDefault="00796D19" w:rsidP="00796D19">
      <w:pPr>
        <w:spacing w:before="30" w:after="30"/>
        <w:ind w:firstLine="567"/>
        <w:jc w:val="both"/>
        <w:rPr>
          <w:rFonts w:ascii="Arial" w:hAnsi="Arial" w:cs="Arial"/>
        </w:rPr>
      </w:pPr>
      <w:r w:rsidRPr="00015F0B">
        <w:rPr>
          <w:rFonts w:ascii="Arial" w:hAnsi="Arial" w:cs="Arial"/>
        </w:rPr>
        <w:t>II этап - 2019 год;</w:t>
      </w:r>
    </w:p>
    <w:p w:rsidR="00796D19" w:rsidRPr="00015F0B" w:rsidRDefault="00796D19" w:rsidP="00796D19">
      <w:pPr>
        <w:spacing w:before="30" w:after="30"/>
        <w:ind w:firstLine="567"/>
        <w:jc w:val="both"/>
        <w:rPr>
          <w:rFonts w:ascii="Arial" w:hAnsi="Arial" w:cs="Arial"/>
        </w:rPr>
      </w:pPr>
      <w:r w:rsidRPr="00015F0B">
        <w:rPr>
          <w:rFonts w:ascii="Arial" w:hAnsi="Arial" w:cs="Arial"/>
        </w:rPr>
        <w:t>III этап - 2020 год;</w:t>
      </w:r>
    </w:p>
    <w:p w:rsidR="00796D19" w:rsidRPr="00015F0B" w:rsidRDefault="00796D19" w:rsidP="00796D19">
      <w:pPr>
        <w:spacing w:before="30" w:after="30"/>
        <w:ind w:firstLine="567"/>
        <w:jc w:val="both"/>
        <w:rPr>
          <w:rFonts w:ascii="Arial" w:hAnsi="Arial" w:cs="Arial"/>
          <w:b/>
        </w:rPr>
      </w:pPr>
    </w:p>
    <w:p w:rsidR="00796D19" w:rsidRPr="00015F0B" w:rsidRDefault="00796D19" w:rsidP="00796D19">
      <w:pPr>
        <w:pStyle w:val="ConsPlusNormal"/>
        <w:widowControl/>
        <w:ind w:firstLine="567"/>
        <w:jc w:val="center"/>
        <w:rPr>
          <w:b/>
          <w:sz w:val="30"/>
          <w:szCs w:val="30"/>
        </w:rPr>
      </w:pPr>
      <w:r w:rsidRPr="00015F0B">
        <w:rPr>
          <w:b/>
          <w:sz w:val="30"/>
          <w:szCs w:val="30"/>
        </w:rPr>
        <w:lastRenderedPageBreak/>
        <w:t>3. Перечень программных мероприятий</w:t>
      </w:r>
    </w:p>
    <w:p w:rsidR="00796D19" w:rsidRPr="00015F0B" w:rsidRDefault="00796D19" w:rsidP="00796D19">
      <w:pPr>
        <w:pStyle w:val="ConsPlusNormal"/>
        <w:ind w:firstLine="567"/>
        <w:jc w:val="both"/>
        <w:rPr>
          <w:sz w:val="24"/>
          <w:szCs w:val="24"/>
        </w:rPr>
      </w:pPr>
    </w:p>
    <w:p w:rsidR="00796D19" w:rsidRPr="00015F0B" w:rsidRDefault="00796D19" w:rsidP="00796D19">
      <w:pPr>
        <w:pStyle w:val="ConsPlusNormal"/>
        <w:widowControl/>
        <w:ind w:firstLine="567"/>
        <w:jc w:val="both"/>
        <w:rPr>
          <w:sz w:val="24"/>
          <w:szCs w:val="24"/>
        </w:rPr>
      </w:pPr>
      <w:r w:rsidRPr="00015F0B">
        <w:rPr>
          <w:sz w:val="24"/>
          <w:szCs w:val="24"/>
        </w:rPr>
        <w:t xml:space="preserve"> Для реализации поставленных целей и решения задач программы предусмотрено выполнение следующих мероприятий:</w:t>
      </w:r>
    </w:p>
    <w:p w:rsidR="00796D19" w:rsidRPr="00015F0B" w:rsidRDefault="00796D19" w:rsidP="00796D19">
      <w:pPr>
        <w:pStyle w:val="a3"/>
        <w:spacing w:before="0" w:beforeAutospacing="0" w:after="0" w:afterAutospacing="0"/>
        <w:ind w:firstLine="567"/>
        <w:jc w:val="both"/>
        <w:rPr>
          <w:rFonts w:ascii="Arial" w:hAnsi="Arial" w:cs="Arial"/>
        </w:rPr>
      </w:pPr>
      <w:r>
        <w:rPr>
          <w:rFonts w:ascii="Arial" w:hAnsi="Arial" w:cs="Arial"/>
        </w:rPr>
        <w:t>1.</w:t>
      </w:r>
      <w:r w:rsidRPr="00015F0B">
        <w:rPr>
          <w:rFonts w:ascii="Arial" w:hAnsi="Arial" w:cs="Arial"/>
        </w:rPr>
        <w:t>Мероприятия по обеспечению бесперебойного освещения улиц в ночное время;</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2</w:t>
      </w:r>
      <w:r>
        <w:rPr>
          <w:rFonts w:ascii="Arial" w:hAnsi="Arial" w:cs="Arial"/>
        </w:rPr>
        <w:t>.</w:t>
      </w:r>
      <w:r w:rsidRPr="00015F0B">
        <w:rPr>
          <w:rFonts w:ascii="Arial" w:hAnsi="Arial" w:cs="Arial"/>
        </w:rPr>
        <w:t>Мероприятия по содержанию в надлежащем виде мест захоронения;</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3</w:t>
      </w:r>
      <w:r>
        <w:rPr>
          <w:rFonts w:ascii="Arial" w:hAnsi="Arial" w:cs="Arial"/>
        </w:rPr>
        <w:t>.</w:t>
      </w:r>
      <w:r w:rsidRPr="00015F0B">
        <w:rPr>
          <w:rFonts w:ascii="Arial" w:hAnsi="Arial" w:cs="Arial"/>
        </w:rPr>
        <w:t>Текущий ремонт памятников;</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4</w:t>
      </w:r>
      <w:r>
        <w:rPr>
          <w:rFonts w:ascii="Arial" w:hAnsi="Arial" w:cs="Arial"/>
        </w:rPr>
        <w:t>.</w:t>
      </w:r>
      <w:r w:rsidRPr="00015F0B">
        <w:rPr>
          <w:rFonts w:ascii="Arial" w:hAnsi="Arial" w:cs="Arial"/>
        </w:rPr>
        <w:t>Устройство клумб у памятников;</w:t>
      </w:r>
    </w:p>
    <w:p w:rsidR="00796D19" w:rsidRPr="00015F0B" w:rsidRDefault="00796D19" w:rsidP="00796D19">
      <w:pPr>
        <w:pStyle w:val="a3"/>
        <w:spacing w:before="0" w:beforeAutospacing="0" w:after="0" w:afterAutospacing="0"/>
        <w:ind w:firstLine="567"/>
        <w:jc w:val="both"/>
        <w:rPr>
          <w:rFonts w:ascii="Arial" w:hAnsi="Arial" w:cs="Arial"/>
        </w:rPr>
      </w:pPr>
      <w:r w:rsidRPr="00015F0B">
        <w:rPr>
          <w:rFonts w:ascii="Arial" w:hAnsi="Arial" w:cs="Arial"/>
        </w:rPr>
        <w:t>5</w:t>
      </w:r>
      <w:r>
        <w:rPr>
          <w:rFonts w:ascii="Arial" w:hAnsi="Arial" w:cs="Arial"/>
        </w:rPr>
        <w:t>.</w:t>
      </w:r>
      <w:r w:rsidRPr="00015F0B">
        <w:rPr>
          <w:rFonts w:ascii="Arial" w:hAnsi="Arial" w:cs="Arial"/>
        </w:rPr>
        <w:t>Уборка сорной растительности;</w:t>
      </w:r>
    </w:p>
    <w:p w:rsidR="00796D19" w:rsidRPr="00015F0B" w:rsidRDefault="00796D19" w:rsidP="00796D19">
      <w:pPr>
        <w:pStyle w:val="ConsPlusNormal"/>
        <w:widowControl/>
        <w:ind w:firstLine="567"/>
        <w:jc w:val="both"/>
        <w:rPr>
          <w:sz w:val="24"/>
          <w:szCs w:val="24"/>
        </w:rPr>
      </w:pPr>
      <w:r w:rsidRPr="00015F0B">
        <w:rPr>
          <w:sz w:val="24"/>
          <w:szCs w:val="24"/>
        </w:rPr>
        <w:t>Перечень мероприятий с разбивкой по годам, источникам финансирования, указан в Приложении 1 к настоящей программе.</w:t>
      </w:r>
    </w:p>
    <w:p w:rsidR="00796D19" w:rsidRPr="00015F0B" w:rsidRDefault="00796D19" w:rsidP="00796D19">
      <w:pPr>
        <w:pStyle w:val="ConsPlusNormal"/>
        <w:ind w:firstLine="567"/>
        <w:jc w:val="both"/>
        <w:outlineLvl w:val="1"/>
        <w:rPr>
          <w:b/>
          <w:color w:val="000000"/>
          <w:sz w:val="30"/>
          <w:szCs w:val="30"/>
          <w:lang w:eastAsia="en-US"/>
        </w:rPr>
      </w:pPr>
      <w:r w:rsidRPr="00015F0B">
        <w:rPr>
          <w:b/>
          <w:color w:val="000000"/>
          <w:sz w:val="30"/>
          <w:szCs w:val="30"/>
          <w:lang w:eastAsia="en-US"/>
        </w:rPr>
        <w:t>4. Обоснование ресурсного обеспечения программы</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 xml:space="preserve"> Финансовое обеспечение мероприятий Программы планируется осуществить за счет средств бюджета </w:t>
      </w:r>
      <w:proofErr w:type="spellStart"/>
      <w:r>
        <w:rPr>
          <w:color w:val="000000"/>
          <w:sz w:val="24"/>
          <w:szCs w:val="24"/>
          <w:lang w:eastAsia="en-US"/>
        </w:rPr>
        <w:t>Ледовского</w:t>
      </w:r>
      <w:proofErr w:type="spellEnd"/>
      <w:r>
        <w:rPr>
          <w:color w:val="000000"/>
          <w:sz w:val="24"/>
          <w:szCs w:val="24"/>
          <w:lang w:eastAsia="en-US"/>
        </w:rPr>
        <w:t xml:space="preserve"> </w:t>
      </w:r>
      <w:r w:rsidRPr="00015F0B">
        <w:rPr>
          <w:color w:val="000000"/>
          <w:sz w:val="24"/>
          <w:szCs w:val="24"/>
          <w:lang w:eastAsia="en-US"/>
        </w:rPr>
        <w:t>сельсовета</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 xml:space="preserve">Общий объем финансирования Программы из бюджета сельсовета составляет </w:t>
      </w:r>
      <w:r>
        <w:rPr>
          <w:color w:val="000000"/>
          <w:sz w:val="24"/>
          <w:szCs w:val="24"/>
          <w:lang w:eastAsia="en-US"/>
        </w:rPr>
        <w:t xml:space="preserve">60 </w:t>
      </w:r>
      <w:r w:rsidRPr="00015F0B">
        <w:rPr>
          <w:color w:val="000000"/>
          <w:sz w:val="24"/>
          <w:szCs w:val="24"/>
          <w:lang w:eastAsia="en-US"/>
        </w:rPr>
        <w:t>000 руб.</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 xml:space="preserve">- 2018год – </w:t>
      </w:r>
      <w:r>
        <w:rPr>
          <w:color w:val="000000"/>
          <w:sz w:val="24"/>
          <w:szCs w:val="24"/>
          <w:lang w:eastAsia="en-US"/>
        </w:rPr>
        <w:t>40</w:t>
      </w:r>
      <w:r w:rsidRPr="00015F0B">
        <w:rPr>
          <w:color w:val="000000"/>
          <w:sz w:val="24"/>
          <w:szCs w:val="24"/>
          <w:lang w:eastAsia="en-US"/>
        </w:rPr>
        <w:t xml:space="preserve"> 000 руб.;  </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- 201</w:t>
      </w:r>
      <w:r>
        <w:rPr>
          <w:color w:val="000000"/>
          <w:sz w:val="24"/>
          <w:szCs w:val="24"/>
          <w:lang w:eastAsia="en-US"/>
        </w:rPr>
        <w:t>9год – 10</w:t>
      </w:r>
      <w:r w:rsidRPr="00015F0B">
        <w:rPr>
          <w:color w:val="000000"/>
          <w:sz w:val="24"/>
          <w:szCs w:val="24"/>
          <w:lang w:eastAsia="en-US"/>
        </w:rPr>
        <w:t xml:space="preserve"> 000 руб.; </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- 2020</w:t>
      </w:r>
      <w:r>
        <w:rPr>
          <w:color w:val="000000"/>
          <w:sz w:val="24"/>
          <w:szCs w:val="24"/>
          <w:lang w:eastAsia="en-US"/>
        </w:rPr>
        <w:t xml:space="preserve"> год –10</w:t>
      </w:r>
      <w:r w:rsidRPr="00015F0B">
        <w:rPr>
          <w:color w:val="000000"/>
          <w:sz w:val="24"/>
          <w:szCs w:val="24"/>
          <w:lang w:eastAsia="en-US"/>
        </w:rPr>
        <w:t xml:space="preserve"> 000 руб.;</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 xml:space="preserve">Финансирование мероприятий за счет средств местного бюджета осуществляется в соответствии с решением Собрания депутатов </w:t>
      </w:r>
      <w:proofErr w:type="spellStart"/>
      <w:r>
        <w:rPr>
          <w:color w:val="000000"/>
          <w:sz w:val="24"/>
          <w:szCs w:val="24"/>
          <w:lang w:eastAsia="en-US"/>
        </w:rPr>
        <w:t>Ледовского</w:t>
      </w:r>
      <w:proofErr w:type="spellEnd"/>
      <w:r>
        <w:rPr>
          <w:color w:val="000000"/>
          <w:sz w:val="24"/>
          <w:szCs w:val="24"/>
          <w:lang w:eastAsia="en-US"/>
        </w:rPr>
        <w:t xml:space="preserve"> </w:t>
      </w:r>
      <w:r w:rsidRPr="00015F0B">
        <w:rPr>
          <w:color w:val="000000"/>
          <w:sz w:val="24"/>
          <w:szCs w:val="24"/>
          <w:lang w:eastAsia="en-US"/>
        </w:rPr>
        <w:t>сельсовета.</w:t>
      </w:r>
    </w:p>
    <w:p w:rsidR="00796D19" w:rsidRPr="00015F0B" w:rsidRDefault="00796D19" w:rsidP="00796D19">
      <w:pPr>
        <w:pStyle w:val="ConsPlusNormal"/>
        <w:ind w:firstLine="567"/>
        <w:jc w:val="both"/>
        <w:outlineLvl w:val="1"/>
        <w:rPr>
          <w:color w:val="000000"/>
          <w:sz w:val="24"/>
          <w:szCs w:val="24"/>
          <w:lang w:eastAsia="en-US"/>
        </w:rPr>
      </w:pPr>
      <w:r w:rsidRPr="00015F0B">
        <w:rPr>
          <w:color w:val="000000"/>
          <w:sz w:val="24"/>
          <w:szCs w:val="24"/>
          <w:lang w:eastAsia="en-US"/>
        </w:rPr>
        <w:t>Объемы финансирования Программы за счет средств бюджета сельсовета носят прогнозный характер и подлежат уточнению в установленном порядке при формировании и утверждении проекта бюджета сельсовета на очередной финансовый год.</w:t>
      </w:r>
    </w:p>
    <w:p w:rsidR="00796D19" w:rsidRPr="00015F0B" w:rsidRDefault="00796D19" w:rsidP="00796D19">
      <w:pPr>
        <w:pStyle w:val="ConsPlusNormal"/>
        <w:widowControl/>
        <w:ind w:firstLine="567"/>
        <w:jc w:val="both"/>
        <w:outlineLvl w:val="1"/>
        <w:rPr>
          <w:color w:val="000000"/>
          <w:sz w:val="24"/>
          <w:szCs w:val="24"/>
          <w:lang w:eastAsia="en-US"/>
        </w:rPr>
      </w:pPr>
      <w:r w:rsidRPr="00015F0B">
        <w:rPr>
          <w:color w:val="000000"/>
          <w:sz w:val="24"/>
          <w:szCs w:val="24"/>
          <w:lang w:eastAsia="en-US"/>
        </w:rPr>
        <w:t>Обоснование финансового обеспечения программных мероприятий приведено в разделе № 3.</w:t>
      </w:r>
    </w:p>
    <w:p w:rsidR="00796D19" w:rsidRPr="00015F0B" w:rsidRDefault="00796D19" w:rsidP="00796D19">
      <w:pPr>
        <w:pStyle w:val="ConsPlusNormal"/>
        <w:widowControl/>
        <w:ind w:firstLine="567"/>
        <w:jc w:val="center"/>
        <w:outlineLvl w:val="1"/>
        <w:rPr>
          <w:b/>
          <w:sz w:val="30"/>
          <w:szCs w:val="30"/>
        </w:rPr>
      </w:pPr>
      <w:r w:rsidRPr="00015F0B">
        <w:rPr>
          <w:b/>
          <w:sz w:val="30"/>
          <w:szCs w:val="30"/>
        </w:rPr>
        <w:t xml:space="preserve">5. Описание ожидаемых результатов реализации </w:t>
      </w:r>
      <w:proofErr w:type="spellStart"/>
      <w:r w:rsidRPr="00015F0B">
        <w:rPr>
          <w:b/>
          <w:sz w:val="30"/>
          <w:szCs w:val="30"/>
        </w:rPr>
        <w:t>программы</w:t>
      </w:r>
      <w:proofErr w:type="gramStart"/>
      <w:r w:rsidRPr="00015F0B">
        <w:rPr>
          <w:b/>
          <w:sz w:val="30"/>
          <w:szCs w:val="30"/>
        </w:rPr>
        <w:t>,</w:t>
      </w:r>
      <w:r>
        <w:rPr>
          <w:b/>
          <w:sz w:val="30"/>
          <w:szCs w:val="30"/>
        </w:rPr>
        <w:t>с</w:t>
      </w:r>
      <w:proofErr w:type="gramEnd"/>
      <w:r w:rsidRPr="00015F0B">
        <w:rPr>
          <w:b/>
          <w:sz w:val="30"/>
          <w:szCs w:val="30"/>
        </w:rPr>
        <w:t>оциально-экономическая</w:t>
      </w:r>
      <w:proofErr w:type="spellEnd"/>
      <w:r w:rsidRPr="00015F0B">
        <w:rPr>
          <w:b/>
          <w:sz w:val="30"/>
          <w:szCs w:val="30"/>
        </w:rPr>
        <w:t xml:space="preserve"> эффективность программы</w:t>
      </w:r>
    </w:p>
    <w:p w:rsidR="00796D19" w:rsidRPr="00015F0B" w:rsidRDefault="00796D19" w:rsidP="00796D19">
      <w:pPr>
        <w:pStyle w:val="ConsPlusNormal"/>
        <w:widowControl/>
        <w:ind w:firstLine="567"/>
        <w:jc w:val="both"/>
        <w:rPr>
          <w:sz w:val="24"/>
          <w:szCs w:val="24"/>
        </w:rPr>
      </w:pPr>
      <w:r w:rsidRPr="00015F0B">
        <w:rPr>
          <w:sz w:val="24"/>
          <w:szCs w:val="24"/>
        </w:rPr>
        <w:t>В результате выполнения Программы ожидается достижение следующих показателей результативности:</w:t>
      </w:r>
    </w:p>
    <w:p w:rsidR="00796D19" w:rsidRPr="00015F0B" w:rsidRDefault="00796D19" w:rsidP="00796D19">
      <w:pPr>
        <w:pStyle w:val="ConsPlusNormal"/>
        <w:widowControl/>
        <w:ind w:firstLine="567"/>
        <w:jc w:val="both"/>
        <w:rPr>
          <w:sz w:val="24"/>
          <w:szCs w:val="24"/>
        </w:rPr>
      </w:pPr>
      <w:r w:rsidRPr="00015F0B">
        <w:rPr>
          <w:sz w:val="24"/>
          <w:szCs w:val="24"/>
        </w:rPr>
        <w:t>Задача 1: «Организация освещения улиц»:</w:t>
      </w:r>
    </w:p>
    <w:p w:rsidR="00796D19" w:rsidRPr="00015F0B" w:rsidRDefault="00796D19" w:rsidP="00796D19">
      <w:pPr>
        <w:pStyle w:val="ConsPlusNormal"/>
        <w:widowControl/>
        <w:ind w:firstLine="567"/>
        <w:jc w:val="both"/>
        <w:rPr>
          <w:sz w:val="24"/>
          <w:szCs w:val="24"/>
        </w:rPr>
      </w:pPr>
      <w:r w:rsidRPr="00015F0B">
        <w:rPr>
          <w:sz w:val="24"/>
          <w:szCs w:val="24"/>
        </w:rPr>
        <w:t>увеличение протяженности освещенных дорог общего пользования;</w:t>
      </w:r>
    </w:p>
    <w:p w:rsidR="00796D19" w:rsidRPr="00015F0B" w:rsidRDefault="00796D19" w:rsidP="00796D19">
      <w:pPr>
        <w:pStyle w:val="ConsPlusNormal"/>
        <w:widowControl/>
        <w:ind w:firstLine="567"/>
        <w:jc w:val="both"/>
        <w:rPr>
          <w:sz w:val="24"/>
          <w:szCs w:val="24"/>
        </w:rPr>
      </w:pPr>
      <w:r w:rsidRPr="00015F0B">
        <w:rPr>
          <w:sz w:val="24"/>
          <w:szCs w:val="24"/>
        </w:rPr>
        <w:t>повышение освещенности дорог общего пользования;</w:t>
      </w:r>
    </w:p>
    <w:p w:rsidR="00796D19" w:rsidRPr="00015F0B" w:rsidRDefault="00796D19" w:rsidP="00796D19">
      <w:pPr>
        <w:pStyle w:val="ConsPlusNormal"/>
        <w:widowControl/>
        <w:ind w:firstLine="567"/>
        <w:jc w:val="both"/>
        <w:rPr>
          <w:sz w:val="24"/>
          <w:szCs w:val="24"/>
        </w:rPr>
      </w:pPr>
      <w:r w:rsidRPr="00015F0B">
        <w:rPr>
          <w:sz w:val="24"/>
          <w:szCs w:val="24"/>
        </w:rPr>
        <w:t>Освещение улиц, дорог и проездов, соответствующее возрастающим к нему требованиям, способствует обеспечению важнейшего права человека на безопасность и комфортность проживания.</w:t>
      </w:r>
    </w:p>
    <w:p w:rsidR="00796D19" w:rsidRPr="00015F0B" w:rsidRDefault="00796D19" w:rsidP="00796D19">
      <w:pPr>
        <w:pStyle w:val="ConsPlusNormal"/>
        <w:widowControl/>
        <w:ind w:firstLine="567"/>
        <w:jc w:val="both"/>
        <w:rPr>
          <w:sz w:val="24"/>
          <w:szCs w:val="24"/>
        </w:rPr>
      </w:pPr>
      <w:r w:rsidRPr="00015F0B">
        <w:rPr>
          <w:sz w:val="24"/>
          <w:szCs w:val="24"/>
        </w:rPr>
        <w:t>Основной социальный эффект реализации мероприятий Программы по организации освещения улиц заключается в снижении нарушений общественного порядка, формировании привлекательного вечернего облика улиц сельсовета.</w:t>
      </w:r>
    </w:p>
    <w:p w:rsidR="00796D19" w:rsidRPr="00015F0B" w:rsidRDefault="00796D19" w:rsidP="00796D19">
      <w:pPr>
        <w:pStyle w:val="ConsPlusNormal"/>
        <w:widowControl/>
        <w:ind w:firstLine="567"/>
        <w:jc w:val="both"/>
        <w:rPr>
          <w:sz w:val="24"/>
          <w:szCs w:val="24"/>
        </w:rPr>
      </w:pPr>
      <w:r w:rsidRPr="00015F0B">
        <w:rPr>
          <w:sz w:val="24"/>
          <w:szCs w:val="24"/>
        </w:rPr>
        <w:t>Задача 2: «Организация благоустройства территории сельсовета»:</w:t>
      </w:r>
    </w:p>
    <w:p w:rsidR="00796D19" w:rsidRPr="00015F0B" w:rsidRDefault="00796D19" w:rsidP="00796D19">
      <w:pPr>
        <w:pStyle w:val="ConsPlusNormal"/>
        <w:widowControl/>
        <w:ind w:firstLine="567"/>
        <w:jc w:val="both"/>
        <w:rPr>
          <w:sz w:val="24"/>
          <w:szCs w:val="24"/>
        </w:rPr>
      </w:pPr>
      <w:r w:rsidRPr="00015F0B">
        <w:rPr>
          <w:sz w:val="24"/>
          <w:szCs w:val="24"/>
        </w:rPr>
        <w:t>увеличение уровня озеленения территории сельсовета;</w:t>
      </w:r>
    </w:p>
    <w:p w:rsidR="00796D19" w:rsidRPr="00015F0B" w:rsidRDefault="00796D19" w:rsidP="00796D19">
      <w:pPr>
        <w:pStyle w:val="ConsPlusNormal"/>
        <w:widowControl/>
        <w:ind w:firstLine="567"/>
        <w:jc w:val="both"/>
        <w:rPr>
          <w:sz w:val="24"/>
          <w:szCs w:val="24"/>
        </w:rPr>
      </w:pPr>
      <w:r w:rsidRPr="00015F0B">
        <w:rPr>
          <w:sz w:val="24"/>
          <w:szCs w:val="24"/>
        </w:rPr>
        <w:t>стабилизация количества аварийных зеленых насаждений, подлежащих сносу;</w:t>
      </w:r>
    </w:p>
    <w:p w:rsidR="00796D19" w:rsidRPr="00015F0B" w:rsidRDefault="00796D19" w:rsidP="00796D19">
      <w:pPr>
        <w:pStyle w:val="ConsPlusNormal"/>
        <w:widowControl/>
        <w:ind w:firstLine="567"/>
        <w:jc w:val="both"/>
        <w:rPr>
          <w:sz w:val="24"/>
          <w:szCs w:val="24"/>
        </w:rPr>
      </w:pPr>
      <w:r w:rsidRPr="00015F0B">
        <w:rPr>
          <w:sz w:val="24"/>
          <w:szCs w:val="24"/>
        </w:rPr>
        <w:t>увеличение доли мест массового отдыха, на которых производится текущее содержание;</w:t>
      </w:r>
    </w:p>
    <w:p w:rsidR="00796D19" w:rsidRPr="00015F0B" w:rsidRDefault="00796D19" w:rsidP="00796D19">
      <w:pPr>
        <w:pStyle w:val="ConsPlusNormal"/>
        <w:widowControl/>
        <w:ind w:firstLine="567"/>
        <w:jc w:val="both"/>
        <w:rPr>
          <w:sz w:val="24"/>
          <w:szCs w:val="24"/>
        </w:rPr>
      </w:pPr>
      <w:r w:rsidRPr="00015F0B">
        <w:rPr>
          <w:sz w:val="24"/>
          <w:szCs w:val="24"/>
        </w:rPr>
        <w:t>увеличение обеспеченности населения местами массового отдыха.</w:t>
      </w:r>
    </w:p>
    <w:p w:rsidR="00796D19" w:rsidRPr="00015F0B" w:rsidRDefault="00796D19" w:rsidP="00796D19">
      <w:pPr>
        <w:pStyle w:val="ConsPlusNormal"/>
        <w:widowControl/>
        <w:ind w:firstLine="567"/>
        <w:jc w:val="both"/>
        <w:rPr>
          <w:sz w:val="24"/>
          <w:szCs w:val="24"/>
        </w:rPr>
      </w:pPr>
      <w:r w:rsidRPr="00015F0B">
        <w:rPr>
          <w:sz w:val="24"/>
          <w:szCs w:val="24"/>
        </w:rPr>
        <w:lastRenderedPageBreak/>
        <w:t>Задача 3: «Организация и содержания мест захоронения»:</w:t>
      </w:r>
    </w:p>
    <w:p w:rsidR="00796D19" w:rsidRPr="00015F0B" w:rsidRDefault="00796D19" w:rsidP="00796D19">
      <w:pPr>
        <w:pStyle w:val="ConsPlusNormal"/>
        <w:widowControl/>
        <w:ind w:firstLine="567"/>
        <w:jc w:val="both"/>
        <w:rPr>
          <w:sz w:val="24"/>
          <w:szCs w:val="24"/>
        </w:rPr>
      </w:pPr>
      <w:r w:rsidRPr="00015F0B">
        <w:rPr>
          <w:sz w:val="24"/>
          <w:szCs w:val="24"/>
        </w:rPr>
        <w:t>очистка территории кладбища от несанкционированных свалок.</w:t>
      </w:r>
    </w:p>
    <w:p w:rsidR="00796D19" w:rsidRPr="00015F0B" w:rsidRDefault="00796D19" w:rsidP="00796D19">
      <w:pPr>
        <w:pStyle w:val="ConsPlusNormal"/>
        <w:widowControl/>
        <w:ind w:firstLine="567"/>
        <w:jc w:val="both"/>
        <w:rPr>
          <w:sz w:val="24"/>
          <w:szCs w:val="24"/>
        </w:rPr>
      </w:pPr>
      <w:r w:rsidRPr="00015F0B">
        <w:rPr>
          <w:sz w:val="24"/>
          <w:szCs w:val="24"/>
        </w:rPr>
        <w:t>В вопросе содержания мест захоронений при выполнении работ по текущему содержанию мест захоронений возможность возникновения свалок будет исключена.</w:t>
      </w:r>
    </w:p>
    <w:p w:rsidR="00796D19" w:rsidRPr="00015F0B" w:rsidRDefault="00796D19" w:rsidP="00796D19">
      <w:pPr>
        <w:pStyle w:val="ConsPlusNormal"/>
        <w:widowControl/>
        <w:ind w:firstLine="567"/>
        <w:jc w:val="both"/>
        <w:rPr>
          <w:sz w:val="24"/>
          <w:szCs w:val="24"/>
        </w:rPr>
      </w:pPr>
      <w:r w:rsidRPr="00015F0B">
        <w:rPr>
          <w:sz w:val="24"/>
          <w:szCs w:val="24"/>
        </w:rPr>
        <w:t>Ожидаемые конечные результаты Программы связаны с обеспечением надежной работы объектов внешнего благоустройства сельсовета, увеличением безопасности дорожного движения, экологической безопасности, эстетическими и другими свойствами в целом, улучшающими вид территории сельсовета.</w:t>
      </w:r>
    </w:p>
    <w:p w:rsidR="00796D19" w:rsidRPr="00015F0B" w:rsidRDefault="00796D19" w:rsidP="00796D19">
      <w:pPr>
        <w:pStyle w:val="a3"/>
        <w:spacing w:before="0" w:beforeAutospacing="0" w:after="0" w:afterAutospacing="0"/>
        <w:ind w:firstLine="567"/>
        <w:jc w:val="center"/>
        <w:rPr>
          <w:rFonts w:ascii="Arial" w:hAnsi="Arial" w:cs="Arial"/>
          <w:b/>
          <w:sz w:val="30"/>
          <w:szCs w:val="30"/>
        </w:rPr>
      </w:pPr>
      <w:r w:rsidRPr="00015F0B">
        <w:rPr>
          <w:rFonts w:ascii="Arial" w:hAnsi="Arial" w:cs="Arial"/>
          <w:b/>
          <w:sz w:val="30"/>
          <w:szCs w:val="30"/>
        </w:rPr>
        <w:t xml:space="preserve">6. Механизм реализации программы, организация </w:t>
      </w:r>
      <w:proofErr w:type="gramStart"/>
      <w:r w:rsidRPr="00015F0B">
        <w:rPr>
          <w:rFonts w:ascii="Arial" w:hAnsi="Arial" w:cs="Arial"/>
          <w:b/>
          <w:sz w:val="30"/>
          <w:szCs w:val="30"/>
        </w:rPr>
        <w:t>контроля</w:t>
      </w:r>
      <w:r>
        <w:rPr>
          <w:rFonts w:ascii="Arial" w:hAnsi="Arial" w:cs="Arial"/>
          <w:b/>
          <w:sz w:val="30"/>
          <w:szCs w:val="30"/>
        </w:rPr>
        <w:t xml:space="preserve"> з</w:t>
      </w:r>
      <w:r w:rsidRPr="00015F0B">
        <w:rPr>
          <w:rFonts w:ascii="Arial" w:hAnsi="Arial" w:cs="Arial"/>
          <w:b/>
          <w:sz w:val="30"/>
          <w:szCs w:val="30"/>
        </w:rPr>
        <w:t>а</w:t>
      </w:r>
      <w:proofErr w:type="gramEnd"/>
      <w:r w:rsidRPr="00015F0B">
        <w:rPr>
          <w:rFonts w:ascii="Arial" w:hAnsi="Arial" w:cs="Arial"/>
          <w:b/>
          <w:sz w:val="30"/>
          <w:szCs w:val="30"/>
        </w:rPr>
        <w:t xml:space="preserve"> ходом исполнения программы.</w:t>
      </w:r>
    </w:p>
    <w:p w:rsidR="00796D19" w:rsidRPr="00015F0B" w:rsidRDefault="00796D19" w:rsidP="00796D19">
      <w:pPr>
        <w:pStyle w:val="ConsPlusNormal"/>
        <w:ind w:firstLine="567"/>
        <w:jc w:val="both"/>
        <w:rPr>
          <w:sz w:val="24"/>
          <w:szCs w:val="24"/>
        </w:rPr>
      </w:pPr>
      <w:r w:rsidRPr="00015F0B">
        <w:rPr>
          <w:sz w:val="24"/>
          <w:szCs w:val="24"/>
        </w:rPr>
        <w:t xml:space="preserve">Исполнители программы – администрация </w:t>
      </w:r>
      <w:proofErr w:type="spellStart"/>
      <w:r w:rsidR="00C6225B">
        <w:rPr>
          <w:sz w:val="24"/>
          <w:szCs w:val="24"/>
        </w:rPr>
        <w:t>Ледовского</w:t>
      </w:r>
      <w:proofErr w:type="spellEnd"/>
      <w:r w:rsidR="00C6225B">
        <w:rPr>
          <w:sz w:val="24"/>
          <w:szCs w:val="24"/>
        </w:rPr>
        <w:t xml:space="preserve"> </w:t>
      </w:r>
      <w:r w:rsidRPr="00015F0B">
        <w:rPr>
          <w:sz w:val="24"/>
          <w:szCs w:val="24"/>
        </w:rPr>
        <w:t>сельсовета – осуществляет:</w:t>
      </w:r>
    </w:p>
    <w:p w:rsidR="00796D19" w:rsidRPr="00015F0B" w:rsidRDefault="00796D19" w:rsidP="00796D19">
      <w:pPr>
        <w:pStyle w:val="ConsPlusNormal"/>
        <w:ind w:firstLine="567"/>
        <w:jc w:val="both"/>
        <w:rPr>
          <w:sz w:val="24"/>
          <w:szCs w:val="24"/>
        </w:rPr>
      </w:pPr>
      <w:r w:rsidRPr="00015F0B">
        <w:rPr>
          <w:sz w:val="24"/>
          <w:szCs w:val="24"/>
        </w:rPr>
        <w:t xml:space="preserve"> </w:t>
      </w:r>
      <w:proofErr w:type="gramStart"/>
      <w:r w:rsidRPr="00015F0B">
        <w:rPr>
          <w:sz w:val="24"/>
          <w:szCs w:val="24"/>
        </w:rPr>
        <w:t>контроль за</w:t>
      </w:r>
      <w:proofErr w:type="gramEnd"/>
      <w:r w:rsidRPr="00015F0B">
        <w:rPr>
          <w:sz w:val="24"/>
          <w:szCs w:val="24"/>
        </w:rPr>
        <w:t xml:space="preserve"> выполнением мероприятий программы, эффективное и целевое использование бюджетных средств, предусмотренных на реализацию программы;</w:t>
      </w:r>
    </w:p>
    <w:p w:rsidR="00796D19" w:rsidRPr="00015F0B" w:rsidRDefault="00796D19" w:rsidP="00796D19">
      <w:pPr>
        <w:pStyle w:val="ConsPlusNormal"/>
        <w:ind w:firstLine="567"/>
        <w:jc w:val="both"/>
        <w:rPr>
          <w:sz w:val="24"/>
          <w:szCs w:val="24"/>
        </w:rPr>
      </w:pPr>
      <w:r w:rsidRPr="00015F0B">
        <w:rPr>
          <w:sz w:val="24"/>
          <w:szCs w:val="24"/>
        </w:rPr>
        <w:t xml:space="preserve"> финансирование мероприятий программы из местного бюджета в объемах, предусмотренных программой;</w:t>
      </w:r>
    </w:p>
    <w:p w:rsidR="00796D19" w:rsidRPr="00015F0B" w:rsidRDefault="00796D19" w:rsidP="00796D19">
      <w:pPr>
        <w:pStyle w:val="ConsPlusNormal"/>
        <w:ind w:firstLine="567"/>
        <w:jc w:val="both"/>
        <w:rPr>
          <w:sz w:val="24"/>
          <w:szCs w:val="24"/>
        </w:rPr>
      </w:pPr>
      <w:r w:rsidRPr="00015F0B">
        <w:rPr>
          <w:sz w:val="24"/>
          <w:szCs w:val="24"/>
        </w:rPr>
        <w:t xml:space="preserve"> разработку и утверждение в установленном порядке проектно-сметной документации;</w:t>
      </w:r>
    </w:p>
    <w:p w:rsidR="00796D19" w:rsidRPr="00015F0B" w:rsidRDefault="00796D19" w:rsidP="00796D19">
      <w:pPr>
        <w:pStyle w:val="ConsPlusNormal"/>
        <w:widowControl/>
        <w:ind w:firstLine="567"/>
        <w:jc w:val="both"/>
        <w:rPr>
          <w:sz w:val="24"/>
          <w:szCs w:val="24"/>
        </w:rPr>
      </w:pPr>
      <w:r w:rsidRPr="00015F0B">
        <w:rPr>
          <w:sz w:val="24"/>
          <w:szCs w:val="24"/>
        </w:rPr>
        <w:t xml:space="preserve"> мониторинг хода реализации мероприятий программы и информационно-аналитическое обеспечение процесса реализации программы</w:t>
      </w:r>
    </w:p>
    <w:p w:rsidR="00796D19" w:rsidRPr="00015F0B" w:rsidRDefault="00796D19" w:rsidP="00796D19">
      <w:pPr>
        <w:pStyle w:val="ConsPlusNormal"/>
        <w:widowControl/>
        <w:ind w:firstLine="567"/>
        <w:jc w:val="center"/>
        <w:rPr>
          <w:b/>
          <w:sz w:val="30"/>
          <w:szCs w:val="30"/>
        </w:rPr>
      </w:pPr>
      <w:r w:rsidRPr="00015F0B">
        <w:rPr>
          <w:b/>
          <w:sz w:val="30"/>
          <w:szCs w:val="30"/>
        </w:rPr>
        <w:t>7. Оценка эффективности реализации программы.</w:t>
      </w:r>
    </w:p>
    <w:p w:rsidR="00796D19" w:rsidRPr="00015F0B" w:rsidRDefault="00796D19" w:rsidP="00796D19">
      <w:pPr>
        <w:pStyle w:val="ConsPlusNormal"/>
        <w:ind w:firstLine="567"/>
        <w:jc w:val="both"/>
        <w:rPr>
          <w:sz w:val="24"/>
          <w:szCs w:val="24"/>
        </w:rPr>
      </w:pPr>
      <w:r w:rsidRPr="00015F0B">
        <w:rPr>
          <w:sz w:val="24"/>
          <w:szCs w:val="24"/>
        </w:rPr>
        <w:t>Приоритет в оценке эффективности программы отдается показателям общественной (социально-экономической) эффективности, поскольку она позволяет наиболее полно оценить последствия от реализации программных мероприятий.</w:t>
      </w:r>
    </w:p>
    <w:p w:rsidR="00796D19" w:rsidRPr="00015F0B" w:rsidRDefault="00796D19" w:rsidP="00796D19">
      <w:pPr>
        <w:pStyle w:val="ConsPlusNormal"/>
        <w:ind w:firstLine="567"/>
        <w:jc w:val="both"/>
        <w:rPr>
          <w:sz w:val="24"/>
          <w:szCs w:val="24"/>
        </w:rPr>
      </w:pPr>
      <w:r w:rsidRPr="00015F0B">
        <w:rPr>
          <w:sz w:val="24"/>
          <w:szCs w:val="24"/>
        </w:rPr>
        <w:t xml:space="preserve"> Результаты реализации программы окажут значительное позитивное влияние не только на решение проблем в сфере благоустройства, но и на развитие смежных социальных направлений. </w:t>
      </w:r>
    </w:p>
    <w:p w:rsidR="00796D19" w:rsidRPr="00015F0B" w:rsidRDefault="00796D19" w:rsidP="00796D19">
      <w:pPr>
        <w:pStyle w:val="ConsPlusNormal"/>
        <w:ind w:firstLine="567"/>
        <w:jc w:val="both"/>
        <w:rPr>
          <w:sz w:val="24"/>
          <w:szCs w:val="24"/>
        </w:rPr>
      </w:pPr>
      <w:r w:rsidRPr="00015F0B">
        <w:rPr>
          <w:sz w:val="24"/>
          <w:szCs w:val="24"/>
        </w:rPr>
        <w:t xml:space="preserve"> Реализация подпрограммы позволит решить важнейшие социально-экономические задачи: повышение уровня жизни населения, улучшение условий проживания, повышение экономической самостоятельности, закрепление кадров в сельской местности сельсовета;</w:t>
      </w:r>
    </w:p>
    <w:p w:rsidR="00796D19" w:rsidRPr="00015F0B" w:rsidRDefault="00796D19" w:rsidP="00796D19">
      <w:pPr>
        <w:ind w:firstLine="567"/>
        <w:jc w:val="both"/>
        <w:rPr>
          <w:rFonts w:ascii="Arial" w:hAnsi="Arial" w:cs="Arial"/>
        </w:rPr>
      </w:pPr>
      <w:r w:rsidRPr="00015F0B">
        <w:rPr>
          <w:rFonts w:ascii="Arial" w:hAnsi="Arial" w:cs="Arial"/>
        </w:rPr>
        <w:t>В составе ежегодного отчета о ходе работ по программе представляется информация об оценке эффективности реализации программы. Методика оценки эффективности реализации Муниципальной  целевой программы «Благоустройство  муниципального образования  «</w:t>
      </w:r>
      <w:proofErr w:type="spellStart"/>
      <w:r w:rsidR="00C6225B">
        <w:rPr>
          <w:rFonts w:ascii="Arial" w:hAnsi="Arial" w:cs="Arial"/>
        </w:rPr>
        <w:t>Ледовский</w:t>
      </w:r>
      <w:proofErr w:type="spellEnd"/>
      <w:r w:rsidR="00C6225B">
        <w:rPr>
          <w:rFonts w:ascii="Arial" w:hAnsi="Arial" w:cs="Arial"/>
        </w:rPr>
        <w:t xml:space="preserve"> </w:t>
      </w:r>
      <w:r w:rsidRPr="00015F0B">
        <w:rPr>
          <w:rFonts w:ascii="Arial" w:hAnsi="Arial" w:cs="Arial"/>
        </w:rPr>
        <w:t>сельсовет  на 2018-2020 годы» приведена в приложении N 2 к настоящей программе</w:t>
      </w:r>
    </w:p>
    <w:p w:rsidR="00796D19" w:rsidRPr="00015F0B" w:rsidRDefault="00796D19" w:rsidP="00796D19">
      <w:pPr>
        <w:pStyle w:val="ConsPlusNormal"/>
        <w:widowControl/>
        <w:ind w:firstLine="567"/>
        <w:jc w:val="both"/>
        <w:rPr>
          <w:sz w:val="24"/>
          <w:szCs w:val="24"/>
        </w:rPr>
      </w:pPr>
    </w:p>
    <w:p w:rsidR="00796D19" w:rsidRPr="00015F0B" w:rsidRDefault="00796D19" w:rsidP="00796D19">
      <w:pPr>
        <w:pStyle w:val="ConsPlusNormal"/>
        <w:widowControl/>
        <w:ind w:firstLine="567"/>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rmal"/>
        <w:widowControl/>
        <w:ind w:firstLine="0"/>
        <w:jc w:val="both"/>
        <w:outlineLvl w:val="1"/>
        <w:rPr>
          <w:sz w:val="24"/>
          <w:szCs w:val="24"/>
        </w:rPr>
        <w:sectPr w:rsidR="00796D19" w:rsidRPr="00015F0B" w:rsidSect="00015F0B">
          <w:footerReference w:type="even" r:id="rId5"/>
          <w:footerReference w:type="default" r:id="rId6"/>
          <w:pgSz w:w="11906" w:h="16838"/>
          <w:pgMar w:top="1134" w:right="1247" w:bottom="1134" w:left="1531" w:header="709" w:footer="709" w:gutter="0"/>
          <w:cols w:space="708"/>
          <w:docGrid w:linePitch="360"/>
        </w:sectPr>
      </w:pPr>
    </w:p>
    <w:p w:rsidR="00796D19" w:rsidRPr="00015F0B" w:rsidRDefault="00796D19" w:rsidP="00796D19">
      <w:pPr>
        <w:pStyle w:val="1"/>
        <w:spacing w:line="319" w:lineRule="exact"/>
        <w:jc w:val="both"/>
        <w:rPr>
          <w:rFonts w:ascii="Arial" w:hAnsi="Arial" w:cs="Arial"/>
        </w:rPr>
      </w:pPr>
    </w:p>
    <w:p w:rsidR="00796D19" w:rsidRPr="00015F0B" w:rsidRDefault="00796D19" w:rsidP="00796D19">
      <w:pPr>
        <w:autoSpaceDE w:val="0"/>
        <w:autoSpaceDN w:val="0"/>
        <w:adjustRightInd w:val="0"/>
        <w:jc w:val="right"/>
        <w:outlineLvl w:val="1"/>
        <w:rPr>
          <w:rFonts w:ascii="Arial" w:hAnsi="Arial" w:cs="Arial"/>
        </w:rPr>
      </w:pPr>
      <w:r w:rsidRPr="00015F0B">
        <w:rPr>
          <w:rFonts w:ascii="Arial" w:hAnsi="Arial" w:cs="Arial"/>
        </w:rPr>
        <w:t>Приложение№1</w:t>
      </w:r>
    </w:p>
    <w:p w:rsidR="00796D19" w:rsidRPr="00015F0B" w:rsidRDefault="00796D19" w:rsidP="00796D19">
      <w:pPr>
        <w:autoSpaceDE w:val="0"/>
        <w:autoSpaceDN w:val="0"/>
        <w:adjustRightInd w:val="0"/>
        <w:jc w:val="right"/>
        <w:rPr>
          <w:rFonts w:ascii="Arial" w:hAnsi="Arial" w:cs="Arial"/>
        </w:rPr>
      </w:pPr>
      <w:r w:rsidRPr="00015F0B">
        <w:rPr>
          <w:rFonts w:ascii="Arial" w:hAnsi="Arial" w:cs="Arial"/>
        </w:rPr>
        <w:t>к муниципальной целевой программе</w:t>
      </w:r>
    </w:p>
    <w:p w:rsidR="00796D19" w:rsidRPr="00015F0B" w:rsidRDefault="00796D19" w:rsidP="00796D19">
      <w:pPr>
        <w:ind w:firstLine="567"/>
        <w:jc w:val="right"/>
        <w:rPr>
          <w:rFonts w:ascii="Arial" w:hAnsi="Arial" w:cs="Arial"/>
          <w:bCs/>
          <w:color w:val="000000"/>
        </w:rPr>
      </w:pPr>
      <w:r w:rsidRPr="00015F0B">
        <w:rPr>
          <w:rFonts w:ascii="Arial" w:hAnsi="Arial" w:cs="Arial"/>
          <w:bCs/>
          <w:color w:val="000000"/>
        </w:rPr>
        <w:t>«Благоустройство территории муниципального образования</w:t>
      </w:r>
    </w:p>
    <w:p w:rsidR="00796D19" w:rsidRPr="00015F0B" w:rsidRDefault="00796D19" w:rsidP="00796D19">
      <w:pPr>
        <w:ind w:firstLine="567"/>
        <w:jc w:val="right"/>
        <w:rPr>
          <w:rFonts w:ascii="Arial" w:hAnsi="Arial" w:cs="Arial"/>
          <w:bCs/>
          <w:color w:val="000000"/>
        </w:rPr>
      </w:pPr>
      <w:r w:rsidRPr="00015F0B">
        <w:rPr>
          <w:rFonts w:ascii="Arial" w:hAnsi="Arial" w:cs="Arial"/>
          <w:bCs/>
          <w:color w:val="000000"/>
        </w:rPr>
        <w:t>«</w:t>
      </w:r>
      <w:proofErr w:type="spellStart"/>
      <w:r w:rsidR="00C6225B">
        <w:rPr>
          <w:rFonts w:ascii="Arial" w:hAnsi="Arial" w:cs="Arial"/>
          <w:bCs/>
          <w:color w:val="000000"/>
        </w:rPr>
        <w:t>Ледовский</w:t>
      </w:r>
      <w:proofErr w:type="spellEnd"/>
      <w:r w:rsidR="00C6225B">
        <w:rPr>
          <w:rFonts w:ascii="Arial" w:hAnsi="Arial" w:cs="Arial"/>
          <w:bCs/>
          <w:color w:val="000000"/>
        </w:rPr>
        <w:t xml:space="preserve"> </w:t>
      </w:r>
      <w:r w:rsidRPr="00015F0B">
        <w:rPr>
          <w:rFonts w:ascii="Arial" w:hAnsi="Arial" w:cs="Arial"/>
          <w:bCs/>
          <w:color w:val="000000"/>
        </w:rPr>
        <w:t>сельсовет» на 2018-2020 годы».</w:t>
      </w:r>
    </w:p>
    <w:p w:rsidR="00796D19" w:rsidRPr="00015F0B" w:rsidRDefault="00796D19" w:rsidP="00796D19">
      <w:pPr>
        <w:ind w:firstLine="567"/>
        <w:jc w:val="right"/>
        <w:rPr>
          <w:rFonts w:ascii="Arial" w:hAnsi="Arial" w:cs="Arial"/>
          <w:bCs/>
          <w:color w:val="000000"/>
        </w:rPr>
      </w:pPr>
    </w:p>
    <w:p w:rsidR="00796D19" w:rsidRPr="005B1DEE" w:rsidRDefault="00796D19" w:rsidP="00796D19">
      <w:pPr>
        <w:jc w:val="center"/>
        <w:rPr>
          <w:rFonts w:ascii="Arial" w:hAnsi="Arial" w:cs="Arial"/>
          <w:b/>
          <w:color w:val="000000"/>
          <w:sz w:val="30"/>
          <w:szCs w:val="30"/>
        </w:rPr>
      </w:pPr>
      <w:r w:rsidRPr="005B1DEE">
        <w:rPr>
          <w:rFonts w:ascii="Arial" w:hAnsi="Arial" w:cs="Arial"/>
          <w:b/>
          <w:sz w:val="30"/>
          <w:szCs w:val="30"/>
        </w:rPr>
        <w:t>Система программных мероприятий</w:t>
      </w:r>
    </w:p>
    <w:p w:rsidR="00796D19" w:rsidRPr="005B1DEE" w:rsidRDefault="00796D19" w:rsidP="00796D19">
      <w:pPr>
        <w:jc w:val="center"/>
        <w:rPr>
          <w:rFonts w:ascii="Arial" w:hAnsi="Arial" w:cs="Arial"/>
          <w:b/>
          <w:sz w:val="30"/>
          <w:szCs w:val="30"/>
        </w:rPr>
      </w:pPr>
      <w:r>
        <w:rPr>
          <w:rFonts w:ascii="Arial" w:hAnsi="Arial" w:cs="Arial"/>
          <w:b/>
          <w:color w:val="000000"/>
          <w:sz w:val="30"/>
          <w:szCs w:val="30"/>
        </w:rPr>
        <w:t xml:space="preserve">муниципальной </w:t>
      </w:r>
      <w:r w:rsidRPr="005B1DEE">
        <w:rPr>
          <w:rFonts w:ascii="Arial" w:hAnsi="Arial" w:cs="Arial"/>
          <w:b/>
          <w:color w:val="000000"/>
          <w:sz w:val="30"/>
          <w:szCs w:val="30"/>
        </w:rPr>
        <w:t>долгосрочной целевой программе «</w:t>
      </w:r>
      <w:r w:rsidRPr="005B1DEE">
        <w:rPr>
          <w:rFonts w:ascii="Arial" w:hAnsi="Arial" w:cs="Arial"/>
          <w:b/>
          <w:sz w:val="30"/>
          <w:szCs w:val="30"/>
        </w:rPr>
        <w:t>Благоустройство террито</w:t>
      </w:r>
      <w:r>
        <w:rPr>
          <w:rFonts w:ascii="Arial" w:hAnsi="Arial" w:cs="Arial"/>
          <w:b/>
          <w:sz w:val="30"/>
          <w:szCs w:val="30"/>
        </w:rPr>
        <w:t xml:space="preserve">рии муниципального образования </w:t>
      </w:r>
      <w:r w:rsidRPr="005B1DEE">
        <w:rPr>
          <w:rFonts w:ascii="Arial" w:hAnsi="Arial" w:cs="Arial"/>
          <w:b/>
          <w:sz w:val="30"/>
          <w:szCs w:val="30"/>
        </w:rPr>
        <w:t>«</w:t>
      </w:r>
      <w:r w:rsidR="00C6225B">
        <w:rPr>
          <w:rFonts w:ascii="Arial" w:hAnsi="Arial" w:cs="Arial"/>
          <w:b/>
          <w:sz w:val="30"/>
          <w:szCs w:val="30"/>
        </w:rPr>
        <w:t xml:space="preserve"> </w:t>
      </w:r>
      <w:proofErr w:type="spellStart"/>
      <w:r w:rsidR="00C6225B">
        <w:rPr>
          <w:rFonts w:ascii="Arial" w:hAnsi="Arial" w:cs="Arial"/>
          <w:b/>
          <w:sz w:val="30"/>
          <w:szCs w:val="30"/>
        </w:rPr>
        <w:t>Ледовский</w:t>
      </w:r>
      <w:proofErr w:type="spellEnd"/>
      <w:r w:rsidR="00C6225B">
        <w:rPr>
          <w:rFonts w:ascii="Arial" w:hAnsi="Arial" w:cs="Arial"/>
          <w:b/>
          <w:sz w:val="30"/>
          <w:szCs w:val="30"/>
        </w:rPr>
        <w:t xml:space="preserve"> </w:t>
      </w:r>
      <w:r>
        <w:rPr>
          <w:rFonts w:ascii="Arial" w:hAnsi="Arial" w:cs="Arial"/>
          <w:b/>
          <w:sz w:val="30"/>
          <w:szCs w:val="30"/>
        </w:rPr>
        <w:t xml:space="preserve">сельсовет» </w:t>
      </w:r>
      <w:r w:rsidRPr="005B1DEE">
        <w:rPr>
          <w:rFonts w:ascii="Arial" w:hAnsi="Arial" w:cs="Arial"/>
          <w:b/>
          <w:sz w:val="30"/>
          <w:szCs w:val="30"/>
        </w:rPr>
        <w:t>на 2018-2020 годы»</w:t>
      </w:r>
    </w:p>
    <w:p w:rsidR="00796D19" w:rsidRPr="00015F0B" w:rsidRDefault="00796D19" w:rsidP="00796D19">
      <w:pPr>
        <w:ind w:firstLine="567"/>
        <w:jc w:val="both"/>
        <w:rPr>
          <w:rFonts w:ascii="Arial" w:hAnsi="Arial" w:cs="Arial"/>
          <w:bCs/>
          <w:color w:val="000000"/>
        </w:rPr>
      </w:pPr>
    </w:p>
    <w:p w:rsidR="00796D19" w:rsidRPr="00015F0B" w:rsidRDefault="00796D19" w:rsidP="00796D19">
      <w:pPr>
        <w:ind w:firstLine="567"/>
        <w:jc w:val="both"/>
        <w:rPr>
          <w:rFonts w:ascii="Arial" w:hAnsi="Arial" w:cs="Arial"/>
          <w:bCs/>
          <w:color w:val="000000"/>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tblPr>
      <w:tblGrid>
        <w:gridCol w:w="709"/>
        <w:gridCol w:w="3969"/>
        <w:gridCol w:w="1276"/>
        <w:gridCol w:w="1276"/>
        <w:gridCol w:w="1134"/>
        <w:gridCol w:w="1347"/>
      </w:tblGrid>
      <w:tr w:rsidR="00796D19" w:rsidRPr="00015F0B" w:rsidTr="00463CC7">
        <w:trPr>
          <w:trHeight w:val="347"/>
        </w:trPr>
        <w:tc>
          <w:tcPr>
            <w:tcW w:w="709" w:type="dxa"/>
            <w:shd w:val="clear" w:color="auto" w:fill="auto"/>
          </w:tcPr>
          <w:p w:rsidR="00796D19" w:rsidRPr="00015F0B" w:rsidRDefault="00796D19" w:rsidP="00463CC7">
            <w:pPr>
              <w:snapToGrid w:val="0"/>
              <w:spacing w:after="115"/>
              <w:jc w:val="both"/>
              <w:rPr>
                <w:rFonts w:ascii="Arial" w:hAnsi="Arial" w:cs="Arial"/>
                <w:color w:val="000000"/>
              </w:rPr>
            </w:pPr>
            <w:r w:rsidRPr="00015F0B">
              <w:rPr>
                <w:rFonts w:ascii="Arial" w:hAnsi="Arial" w:cs="Arial"/>
                <w:color w:val="000000"/>
              </w:rPr>
              <w:t xml:space="preserve">№ </w:t>
            </w:r>
            <w:proofErr w:type="spellStart"/>
            <w:proofErr w:type="gramStart"/>
            <w:r w:rsidRPr="00015F0B">
              <w:rPr>
                <w:rFonts w:ascii="Arial" w:hAnsi="Arial" w:cs="Arial"/>
                <w:color w:val="000000"/>
              </w:rPr>
              <w:t>п</w:t>
            </w:r>
            <w:proofErr w:type="spellEnd"/>
            <w:proofErr w:type="gramEnd"/>
            <w:r w:rsidRPr="00015F0B">
              <w:rPr>
                <w:rFonts w:ascii="Arial" w:hAnsi="Arial" w:cs="Arial"/>
                <w:color w:val="000000"/>
              </w:rPr>
              <w:t>/</w:t>
            </w:r>
            <w:proofErr w:type="spellStart"/>
            <w:r w:rsidRPr="00015F0B">
              <w:rPr>
                <w:rFonts w:ascii="Arial" w:hAnsi="Arial" w:cs="Arial"/>
                <w:color w:val="000000"/>
              </w:rPr>
              <w:t>п</w:t>
            </w:r>
            <w:proofErr w:type="spellEnd"/>
          </w:p>
        </w:tc>
        <w:tc>
          <w:tcPr>
            <w:tcW w:w="3969" w:type="dxa"/>
            <w:shd w:val="clear" w:color="auto" w:fill="auto"/>
          </w:tcPr>
          <w:p w:rsidR="00796D19" w:rsidRPr="00015F0B" w:rsidRDefault="00796D19" w:rsidP="00463CC7">
            <w:pPr>
              <w:snapToGrid w:val="0"/>
              <w:spacing w:after="115"/>
              <w:jc w:val="both"/>
              <w:rPr>
                <w:rFonts w:ascii="Arial" w:hAnsi="Arial" w:cs="Arial"/>
                <w:color w:val="000000"/>
              </w:rPr>
            </w:pPr>
            <w:r w:rsidRPr="00015F0B">
              <w:rPr>
                <w:rFonts w:ascii="Arial" w:hAnsi="Arial" w:cs="Arial"/>
                <w:color w:val="000000"/>
              </w:rPr>
              <w:t>Наименование мероприятий</w:t>
            </w:r>
          </w:p>
        </w:tc>
        <w:tc>
          <w:tcPr>
            <w:tcW w:w="1276" w:type="dxa"/>
            <w:shd w:val="clear" w:color="auto" w:fill="auto"/>
          </w:tcPr>
          <w:p w:rsidR="00796D19" w:rsidRPr="00015F0B" w:rsidRDefault="00796D19" w:rsidP="00463CC7">
            <w:pPr>
              <w:snapToGrid w:val="0"/>
              <w:jc w:val="both"/>
              <w:rPr>
                <w:rFonts w:ascii="Arial" w:hAnsi="Arial" w:cs="Arial"/>
                <w:color w:val="000000"/>
              </w:rPr>
            </w:pPr>
            <w:r w:rsidRPr="00015F0B">
              <w:rPr>
                <w:rFonts w:ascii="Arial" w:hAnsi="Arial" w:cs="Arial"/>
                <w:color w:val="000000"/>
              </w:rPr>
              <w:t xml:space="preserve">Объемы </w:t>
            </w:r>
            <w:proofErr w:type="spellStart"/>
            <w:r w:rsidRPr="00015F0B">
              <w:rPr>
                <w:rFonts w:ascii="Arial" w:hAnsi="Arial" w:cs="Arial"/>
                <w:color w:val="000000"/>
              </w:rPr>
              <w:t>финанси</w:t>
            </w:r>
            <w:proofErr w:type="spellEnd"/>
          </w:p>
          <w:p w:rsidR="00796D19" w:rsidRPr="00015F0B" w:rsidRDefault="00796D19" w:rsidP="00463CC7">
            <w:pPr>
              <w:jc w:val="both"/>
              <w:rPr>
                <w:rFonts w:ascii="Arial" w:hAnsi="Arial" w:cs="Arial"/>
                <w:color w:val="000000"/>
              </w:rPr>
            </w:pPr>
            <w:proofErr w:type="spellStart"/>
            <w:r w:rsidRPr="00015F0B">
              <w:rPr>
                <w:rFonts w:ascii="Arial" w:hAnsi="Arial" w:cs="Arial"/>
                <w:color w:val="000000"/>
              </w:rPr>
              <w:t>рования</w:t>
            </w:r>
            <w:proofErr w:type="spellEnd"/>
          </w:p>
          <w:p w:rsidR="00796D19" w:rsidRPr="00015F0B" w:rsidRDefault="00796D19" w:rsidP="00463CC7">
            <w:pPr>
              <w:jc w:val="both"/>
              <w:rPr>
                <w:rFonts w:ascii="Arial" w:hAnsi="Arial" w:cs="Arial"/>
                <w:color w:val="000000"/>
              </w:rPr>
            </w:pPr>
            <w:r w:rsidRPr="00015F0B">
              <w:rPr>
                <w:rFonts w:ascii="Arial" w:hAnsi="Arial" w:cs="Arial"/>
                <w:color w:val="000000"/>
              </w:rPr>
              <w:t xml:space="preserve"> на </w:t>
            </w:r>
          </w:p>
          <w:p w:rsidR="00796D19" w:rsidRPr="00015F0B" w:rsidRDefault="00796D19" w:rsidP="00463CC7">
            <w:pPr>
              <w:jc w:val="both"/>
              <w:rPr>
                <w:rFonts w:ascii="Arial" w:hAnsi="Arial" w:cs="Arial"/>
                <w:color w:val="000000"/>
              </w:rPr>
            </w:pPr>
            <w:r w:rsidRPr="00015F0B">
              <w:rPr>
                <w:rFonts w:ascii="Arial" w:hAnsi="Arial" w:cs="Arial"/>
                <w:color w:val="000000"/>
              </w:rPr>
              <w:t>2018 г.,</w:t>
            </w:r>
          </w:p>
          <w:p w:rsidR="00796D19" w:rsidRPr="00015F0B" w:rsidRDefault="00796D19" w:rsidP="00463CC7">
            <w:pPr>
              <w:spacing w:after="115"/>
              <w:jc w:val="both"/>
              <w:rPr>
                <w:rFonts w:ascii="Arial" w:hAnsi="Arial" w:cs="Arial"/>
                <w:color w:val="000000"/>
              </w:rPr>
            </w:pPr>
            <w:r w:rsidRPr="00015F0B">
              <w:rPr>
                <w:rFonts w:ascii="Arial" w:hAnsi="Arial" w:cs="Arial"/>
                <w:color w:val="000000"/>
              </w:rPr>
              <w:t>тыс. руб.</w:t>
            </w:r>
          </w:p>
        </w:tc>
        <w:tc>
          <w:tcPr>
            <w:tcW w:w="1276" w:type="dxa"/>
            <w:shd w:val="clear" w:color="auto" w:fill="auto"/>
          </w:tcPr>
          <w:p w:rsidR="00796D19" w:rsidRPr="00015F0B" w:rsidRDefault="00796D19" w:rsidP="00463CC7">
            <w:pPr>
              <w:snapToGrid w:val="0"/>
              <w:jc w:val="both"/>
              <w:rPr>
                <w:rFonts w:ascii="Arial" w:hAnsi="Arial" w:cs="Arial"/>
                <w:color w:val="000000"/>
              </w:rPr>
            </w:pPr>
            <w:r w:rsidRPr="00015F0B">
              <w:rPr>
                <w:rFonts w:ascii="Arial" w:hAnsi="Arial" w:cs="Arial"/>
                <w:color w:val="000000"/>
              </w:rPr>
              <w:t xml:space="preserve">Объемы </w:t>
            </w:r>
            <w:proofErr w:type="spellStart"/>
            <w:r w:rsidRPr="00015F0B">
              <w:rPr>
                <w:rFonts w:ascii="Arial" w:hAnsi="Arial" w:cs="Arial"/>
                <w:color w:val="000000"/>
              </w:rPr>
              <w:t>финанси</w:t>
            </w:r>
            <w:proofErr w:type="spellEnd"/>
          </w:p>
          <w:p w:rsidR="00796D19" w:rsidRPr="00015F0B" w:rsidRDefault="00796D19" w:rsidP="00463CC7">
            <w:pPr>
              <w:jc w:val="both"/>
              <w:rPr>
                <w:rFonts w:ascii="Arial" w:hAnsi="Arial" w:cs="Arial"/>
                <w:color w:val="000000"/>
              </w:rPr>
            </w:pPr>
            <w:proofErr w:type="spellStart"/>
            <w:r w:rsidRPr="00015F0B">
              <w:rPr>
                <w:rFonts w:ascii="Arial" w:hAnsi="Arial" w:cs="Arial"/>
                <w:color w:val="000000"/>
              </w:rPr>
              <w:t>рования</w:t>
            </w:r>
            <w:proofErr w:type="spellEnd"/>
          </w:p>
          <w:p w:rsidR="00796D19" w:rsidRPr="00015F0B" w:rsidRDefault="00796D19" w:rsidP="00463CC7">
            <w:pPr>
              <w:jc w:val="both"/>
              <w:rPr>
                <w:rFonts w:ascii="Arial" w:hAnsi="Arial" w:cs="Arial"/>
                <w:color w:val="000000"/>
              </w:rPr>
            </w:pPr>
            <w:r w:rsidRPr="00015F0B">
              <w:rPr>
                <w:rFonts w:ascii="Arial" w:hAnsi="Arial" w:cs="Arial"/>
                <w:color w:val="000000"/>
              </w:rPr>
              <w:t xml:space="preserve"> на </w:t>
            </w:r>
          </w:p>
          <w:p w:rsidR="00796D19" w:rsidRPr="00015F0B" w:rsidRDefault="00796D19" w:rsidP="00463CC7">
            <w:pPr>
              <w:jc w:val="both"/>
              <w:rPr>
                <w:rFonts w:ascii="Arial" w:hAnsi="Arial" w:cs="Arial"/>
                <w:color w:val="000000"/>
              </w:rPr>
            </w:pPr>
            <w:r w:rsidRPr="00015F0B">
              <w:rPr>
                <w:rFonts w:ascii="Arial" w:hAnsi="Arial" w:cs="Arial"/>
                <w:color w:val="000000"/>
              </w:rPr>
              <w:t>2019 г.,</w:t>
            </w:r>
          </w:p>
          <w:p w:rsidR="00796D19" w:rsidRPr="00015F0B" w:rsidRDefault="00796D19" w:rsidP="00463CC7">
            <w:pPr>
              <w:jc w:val="both"/>
              <w:rPr>
                <w:rFonts w:ascii="Arial" w:hAnsi="Arial" w:cs="Arial"/>
                <w:color w:val="000000"/>
              </w:rPr>
            </w:pPr>
            <w:r w:rsidRPr="00015F0B">
              <w:rPr>
                <w:rFonts w:ascii="Arial" w:hAnsi="Arial" w:cs="Arial"/>
                <w:color w:val="000000"/>
              </w:rPr>
              <w:t>тыс. руб.</w:t>
            </w:r>
          </w:p>
        </w:tc>
        <w:tc>
          <w:tcPr>
            <w:tcW w:w="1134" w:type="dxa"/>
            <w:shd w:val="clear" w:color="auto" w:fill="auto"/>
          </w:tcPr>
          <w:p w:rsidR="00796D19" w:rsidRPr="00015F0B" w:rsidRDefault="00796D19" w:rsidP="00463CC7">
            <w:pPr>
              <w:snapToGrid w:val="0"/>
              <w:jc w:val="both"/>
              <w:rPr>
                <w:rFonts w:ascii="Arial" w:hAnsi="Arial" w:cs="Arial"/>
                <w:color w:val="000000"/>
              </w:rPr>
            </w:pPr>
            <w:r w:rsidRPr="00015F0B">
              <w:rPr>
                <w:rFonts w:ascii="Arial" w:hAnsi="Arial" w:cs="Arial"/>
                <w:color w:val="000000"/>
              </w:rPr>
              <w:t>Объемы финансирования</w:t>
            </w:r>
          </w:p>
          <w:p w:rsidR="00796D19" w:rsidRPr="00015F0B" w:rsidRDefault="00796D19" w:rsidP="00463CC7">
            <w:pPr>
              <w:jc w:val="both"/>
              <w:rPr>
                <w:rFonts w:ascii="Arial" w:hAnsi="Arial" w:cs="Arial"/>
                <w:color w:val="000000"/>
              </w:rPr>
            </w:pPr>
            <w:r w:rsidRPr="00015F0B">
              <w:rPr>
                <w:rFonts w:ascii="Arial" w:hAnsi="Arial" w:cs="Arial"/>
                <w:color w:val="000000"/>
              </w:rPr>
              <w:t xml:space="preserve"> на </w:t>
            </w:r>
          </w:p>
          <w:p w:rsidR="00796D19" w:rsidRPr="00015F0B" w:rsidRDefault="00796D19" w:rsidP="00463CC7">
            <w:pPr>
              <w:jc w:val="both"/>
              <w:rPr>
                <w:rFonts w:ascii="Arial" w:hAnsi="Arial" w:cs="Arial"/>
                <w:color w:val="000000"/>
              </w:rPr>
            </w:pPr>
            <w:r w:rsidRPr="00015F0B">
              <w:rPr>
                <w:rFonts w:ascii="Arial" w:hAnsi="Arial" w:cs="Arial"/>
                <w:color w:val="000000"/>
              </w:rPr>
              <w:t>2020г.,</w:t>
            </w:r>
          </w:p>
          <w:p w:rsidR="00796D19" w:rsidRPr="00015F0B" w:rsidRDefault="00796D19" w:rsidP="00463CC7">
            <w:pPr>
              <w:jc w:val="both"/>
              <w:rPr>
                <w:rFonts w:ascii="Arial" w:hAnsi="Arial" w:cs="Arial"/>
                <w:color w:val="000000"/>
              </w:rPr>
            </w:pPr>
            <w:r w:rsidRPr="00015F0B">
              <w:rPr>
                <w:rFonts w:ascii="Arial" w:hAnsi="Arial" w:cs="Arial"/>
                <w:color w:val="000000"/>
              </w:rPr>
              <w:t xml:space="preserve">тыс. руб. </w:t>
            </w:r>
          </w:p>
        </w:tc>
        <w:tc>
          <w:tcPr>
            <w:tcW w:w="1347" w:type="dxa"/>
            <w:shd w:val="clear" w:color="auto" w:fill="auto"/>
          </w:tcPr>
          <w:p w:rsidR="00796D19" w:rsidRPr="00015F0B" w:rsidRDefault="00796D19" w:rsidP="00463CC7">
            <w:pPr>
              <w:snapToGrid w:val="0"/>
              <w:jc w:val="both"/>
              <w:rPr>
                <w:rFonts w:ascii="Arial" w:hAnsi="Arial" w:cs="Arial"/>
                <w:bCs/>
                <w:color w:val="000000"/>
              </w:rPr>
            </w:pPr>
            <w:r w:rsidRPr="00015F0B">
              <w:rPr>
                <w:rFonts w:ascii="Arial" w:hAnsi="Arial" w:cs="Arial"/>
                <w:bCs/>
                <w:color w:val="000000"/>
              </w:rPr>
              <w:t>Итого,</w:t>
            </w:r>
          </w:p>
          <w:p w:rsidR="00796D19" w:rsidRPr="00015F0B" w:rsidRDefault="00796D19" w:rsidP="00463CC7">
            <w:pPr>
              <w:spacing w:after="115"/>
              <w:jc w:val="both"/>
              <w:rPr>
                <w:rFonts w:ascii="Arial" w:hAnsi="Arial" w:cs="Arial"/>
                <w:bCs/>
                <w:color w:val="000000"/>
              </w:rPr>
            </w:pPr>
            <w:r w:rsidRPr="00015F0B">
              <w:rPr>
                <w:rFonts w:ascii="Arial" w:hAnsi="Arial" w:cs="Arial"/>
                <w:bCs/>
                <w:color w:val="000000"/>
              </w:rPr>
              <w:t>тыс</w:t>
            </w:r>
            <w:proofErr w:type="gramStart"/>
            <w:r w:rsidRPr="00015F0B">
              <w:rPr>
                <w:rFonts w:ascii="Arial" w:hAnsi="Arial" w:cs="Arial"/>
                <w:bCs/>
                <w:color w:val="000000"/>
              </w:rPr>
              <w:t>.р</w:t>
            </w:r>
            <w:proofErr w:type="gramEnd"/>
            <w:r w:rsidRPr="00015F0B">
              <w:rPr>
                <w:rFonts w:ascii="Arial" w:hAnsi="Arial" w:cs="Arial"/>
                <w:bCs/>
                <w:color w:val="000000"/>
              </w:rPr>
              <w:t>уб.</w:t>
            </w:r>
          </w:p>
        </w:tc>
      </w:tr>
      <w:tr w:rsidR="00796D19" w:rsidRPr="00015F0B" w:rsidTr="00463CC7">
        <w:trPr>
          <w:trHeight w:val="302"/>
        </w:trPr>
        <w:tc>
          <w:tcPr>
            <w:tcW w:w="709" w:type="dxa"/>
            <w:shd w:val="clear" w:color="auto" w:fill="auto"/>
          </w:tcPr>
          <w:p w:rsidR="00796D19" w:rsidRPr="00015F0B" w:rsidRDefault="00796D19" w:rsidP="00463CC7">
            <w:pPr>
              <w:suppressAutoHyphens/>
              <w:snapToGrid w:val="0"/>
              <w:spacing w:after="115"/>
              <w:ind w:left="360"/>
              <w:jc w:val="both"/>
              <w:rPr>
                <w:rFonts w:ascii="Arial" w:hAnsi="Arial" w:cs="Arial"/>
                <w:color w:val="000000"/>
              </w:rPr>
            </w:pPr>
            <w:r>
              <w:rPr>
                <w:rFonts w:ascii="Arial" w:hAnsi="Arial" w:cs="Arial"/>
                <w:color w:val="000000"/>
              </w:rPr>
              <w:t>1</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установке детских площадок</w:t>
            </w:r>
          </w:p>
        </w:tc>
        <w:tc>
          <w:tcPr>
            <w:tcW w:w="1276" w:type="dxa"/>
            <w:shd w:val="clear" w:color="auto" w:fill="auto"/>
          </w:tcPr>
          <w:p w:rsidR="00796D19" w:rsidRPr="00015F0B" w:rsidRDefault="00796D19" w:rsidP="00463CC7">
            <w:pPr>
              <w:snapToGrid w:val="0"/>
              <w:spacing w:after="115"/>
              <w:jc w:val="both"/>
              <w:rPr>
                <w:rFonts w:ascii="Arial" w:hAnsi="Arial" w:cs="Arial"/>
                <w:color w:val="000000"/>
              </w:rPr>
            </w:pPr>
          </w:p>
        </w:tc>
        <w:tc>
          <w:tcPr>
            <w:tcW w:w="1276" w:type="dxa"/>
            <w:shd w:val="clear" w:color="auto" w:fill="auto"/>
          </w:tcPr>
          <w:p w:rsidR="00796D19" w:rsidRPr="00015F0B" w:rsidRDefault="00796D19" w:rsidP="00463CC7">
            <w:pPr>
              <w:snapToGrid w:val="0"/>
              <w:spacing w:after="115"/>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796D19" w:rsidP="00463CC7">
            <w:pPr>
              <w:snapToGrid w:val="0"/>
              <w:spacing w:after="115"/>
              <w:jc w:val="both"/>
              <w:rPr>
                <w:rFonts w:ascii="Arial" w:hAnsi="Arial" w:cs="Arial"/>
                <w:color w:val="000000"/>
              </w:rPr>
            </w:pPr>
          </w:p>
        </w:tc>
      </w:tr>
      <w:tr w:rsidR="00796D19" w:rsidRPr="00015F0B" w:rsidTr="00463CC7">
        <w:trPr>
          <w:trHeight w:val="45"/>
        </w:trPr>
        <w:tc>
          <w:tcPr>
            <w:tcW w:w="709" w:type="dxa"/>
            <w:shd w:val="clear" w:color="auto" w:fill="auto"/>
          </w:tcPr>
          <w:p w:rsidR="00796D19" w:rsidRPr="00015F0B" w:rsidRDefault="00796D19" w:rsidP="00463CC7">
            <w:pPr>
              <w:suppressAutoHyphens/>
              <w:snapToGrid w:val="0"/>
              <w:spacing w:after="115" w:line="45" w:lineRule="atLeast"/>
              <w:ind w:left="360"/>
              <w:jc w:val="both"/>
              <w:rPr>
                <w:rFonts w:ascii="Arial" w:hAnsi="Arial" w:cs="Arial"/>
                <w:color w:val="000000"/>
              </w:rPr>
            </w:pPr>
            <w:r>
              <w:rPr>
                <w:rFonts w:ascii="Arial" w:hAnsi="Arial" w:cs="Arial"/>
                <w:color w:val="000000"/>
              </w:rPr>
              <w:t>2</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установке скамеек и урн</w:t>
            </w:r>
          </w:p>
        </w:tc>
        <w:tc>
          <w:tcPr>
            <w:tcW w:w="1276" w:type="dxa"/>
            <w:shd w:val="clear" w:color="auto" w:fill="auto"/>
          </w:tcPr>
          <w:p w:rsidR="00796D19" w:rsidRPr="00015F0B" w:rsidRDefault="00796D19" w:rsidP="00463CC7">
            <w:pPr>
              <w:snapToGrid w:val="0"/>
              <w:spacing w:after="115" w:line="45" w:lineRule="atLeast"/>
              <w:jc w:val="both"/>
              <w:rPr>
                <w:rFonts w:ascii="Arial" w:hAnsi="Arial" w:cs="Arial"/>
                <w:color w:val="000000"/>
              </w:rPr>
            </w:pPr>
          </w:p>
        </w:tc>
        <w:tc>
          <w:tcPr>
            <w:tcW w:w="1276" w:type="dxa"/>
            <w:shd w:val="clear" w:color="auto" w:fill="auto"/>
          </w:tcPr>
          <w:p w:rsidR="00796D19" w:rsidRPr="00015F0B" w:rsidRDefault="00796D19" w:rsidP="00463CC7">
            <w:pPr>
              <w:snapToGrid w:val="0"/>
              <w:spacing w:after="115" w:line="45" w:lineRule="atLeast"/>
              <w:jc w:val="both"/>
              <w:rPr>
                <w:rFonts w:ascii="Arial" w:hAnsi="Arial" w:cs="Arial"/>
                <w:color w:val="000000"/>
              </w:rPr>
            </w:pPr>
            <w:r w:rsidRPr="00015F0B">
              <w:rPr>
                <w:rFonts w:ascii="Arial" w:hAnsi="Arial" w:cs="Arial"/>
                <w:color w:val="000000"/>
              </w:rPr>
              <w:t xml:space="preserve">      -</w:t>
            </w:r>
          </w:p>
        </w:tc>
        <w:tc>
          <w:tcPr>
            <w:tcW w:w="1134" w:type="dxa"/>
            <w:shd w:val="clear" w:color="auto" w:fill="auto"/>
          </w:tcPr>
          <w:p w:rsidR="00796D19" w:rsidRPr="00015F0B" w:rsidRDefault="00796D19" w:rsidP="00463CC7">
            <w:pPr>
              <w:snapToGrid w:val="0"/>
              <w:spacing w:after="115" w:line="45"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796D19" w:rsidP="00463CC7">
            <w:pPr>
              <w:snapToGrid w:val="0"/>
              <w:spacing w:after="115" w:line="45" w:lineRule="atLeast"/>
              <w:jc w:val="both"/>
              <w:rPr>
                <w:rFonts w:ascii="Arial" w:hAnsi="Arial" w:cs="Arial"/>
                <w:color w:val="000000"/>
              </w:rPr>
            </w:pPr>
          </w:p>
        </w:tc>
      </w:tr>
      <w:tr w:rsidR="00796D19" w:rsidRPr="00015F0B" w:rsidTr="00463CC7">
        <w:trPr>
          <w:trHeight w:val="60"/>
        </w:trPr>
        <w:tc>
          <w:tcPr>
            <w:tcW w:w="709" w:type="dxa"/>
            <w:shd w:val="clear" w:color="auto" w:fill="auto"/>
          </w:tcPr>
          <w:p w:rsidR="00796D19" w:rsidRPr="00015F0B" w:rsidRDefault="00796D19" w:rsidP="00463CC7">
            <w:pPr>
              <w:suppressAutoHyphens/>
              <w:snapToGrid w:val="0"/>
              <w:spacing w:after="115" w:line="60" w:lineRule="atLeast"/>
              <w:ind w:left="360"/>
              <w:jc w:val="both"/>
              <w:rPr>
                <w:rFonts w:ascii="Arial" w:hAnsi="Arial" w:cs="Arial"/>
                <w:color w:val="000000"/>
              </w:rPr>
            </w:pPr>
            <w:r>
              <w:rPr>
                <w:rFonts w:ascii="Arial" w:hAnsi="Arial" w:cs="Arial"/>
                <w:color w:val="000000"/>
              </w:rPr>
              <w:t>3</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удалению сухостойных, больных и аварийных деревьев</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463CC7">
            <w:pPr>
              <w:suppressAutoHyphens/>
              <w:snapToGrid w:val="0"/>
              <w:spacing w:after="115" w:line="60" w:lineRule="atLeast"/>
              <w:ind w:left="360"/>
              <w:jc w:val="both"/>
              <w:rPr>
                <w:rFonts w:ascii="Arial" w:hAnsi="Arial" w:cs="Arial"/>
                <w:color w:val="000000"/>
              </w:rPr>
            </w:pPr>
            <w:r>
              <w:rPr>
                <w:rFonts w:ascii="Arial" w:hAnsi="Arial" w:cs="Arial"/>
                <w:color w:val="000000"/>
              </w:rPr>
              <w:t>4</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ликвидации несанкционированных свалок</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463CC7">
            <w:pPr>
              <w:suppressAutoHyphens/>
              <w:snapToGrid w:val="0"/>
              <w:spacing w:after="115" w:line="60" w:lineRule="atLeast"/>
              <w:ind w:left="360"/>
              <w:jc w:val="both"/>
              <w:rPr>
                <w:rFonts w:ascii="Arial" w:hAnsi="Arial" w:cs="Arial"/>
                <w:color w:val="000000"/>
              </w:rPr>
            </w:pPr>
            <w:r>
              <w:rPr>
                <w:rFonts w:ascii="Arial" w:hAnsi="Arial" w:cs="Arial"/>
                <w:color w:val="000000"/>
              </w:rPr>
              <w:t>5</w:t>
            </w:r>
          </w:p>
        </w:tc>
        <w:tc>
          <w:tcPr>
            <w:tcW w:w="3969" w:type="dxa"/>
            <w:shd w:val="clear" w:color="auto" w:fill="auto"/>
          </w:tcPr>
          <w:p w:rsidR="00796D19" w:rsidRPr="00015F0B" w:rsidRDefault="00796D19" w:rsidP="00463CC7">
            <w:pPr>
              <w:snapToGrid w:val="0"/>
              <w:jc w:val="both"/>
              <w:rPr>
                <w:rFonts w:ascii="Arial" w:hAnsi="Arial" w:cs="Arial"/>
              </w:rPr>
            </w:pPr>
            <w:r w:rsidRPr="00015F0B">
              <w:rPr>
                <w:rFonts w:ascii="Arial" w:hAnsi="Arial" w:cs="Arial"/>
              </w:rPr>
              <w:t xml:space="preserve">мероприятия по содержанию и ремонту памятников </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463CC7">
            <w:pPr>
              <w:suppressAutoHyphens/>
              <w:snapToGrid w:val="0"/>
              <w:spacing w:after="115" w:line="60" w:lineRule="atLeast"/>
              <w:ind w:left="360"/>
              <w:jc w:val="both"/>
              <w:rPr>
                <w:rFonts w:ascii="Arial" w:hAnsi="Arial" w:cs="Arial"/>
                <w:color w:val="000000"/>
              </w:rPr>
            </w:pPr>
            <w:r>
              <w:rPr>
                <w:rFonts w:ascii="Arial" w:hAnsi="Arial" w:cs="Arial"/>
                <w:color w:val="000000"/>
              </w:rPr>
              <w:t>6</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санитарной очистке территории</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463CC7">
            <w:pPr>
              <w:suppressAutoHyphens/>
              <w:snapToGrid w:val="0"/>
              <w:spacing w:after="115" w:line="60" w:lineRule="atLeast"/>
              <w:ind w:left="360"/>
              <w:jc w:val="both"/>
              <w:rPr>
                <w:rFonts w:ascii="Arial" w:hAnsi="Arial" w:cs="Arial"/>
                <w:color w:val="000000"/>
              </w:rPr>
            </w:pPr>
            <w:r>
              <w:rPr>
                <w:rFonts w:ascii="Arial" w:hAnsi="Arial" w:cs="Arial"/>
                <w:color w:val="000000"/>
              </w:rPr>
              <w:t>7</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скашиванию травы, вырубке кустарников в летний период вдоль дорог общего пользования местного значения</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1171"/>
        </w:trPr>
        <w:tc>
          <w:tcPr>
            <w:tcW w:w="709" w:type="dxa"/>
            <w:shd w:val="clear" w:color="auto" w:fill="auto"/>
          </w:tcPr>
          <w:p w:rsidR="00796D19" w:rsidRPr="00015F0B" w:rsidRDefault="00796D19" w:rsidP="00463CC7">
            <w:pPr>
              <w:suppressAutoHyphens/>
              <w:snapToGrid w:val="0"/>
              <w:spacing w:after="115" w:line="60" w:lineRule="atLeast"/>
              <w:ind w:left="360"/>
              <w:jc w:val="both"/>
              <w:rPr>
                <w:rFonts w:ascii="Arial" w:hAnsi="Arial" w:cs="Arial"/>
                <w:color w:val="000000"/>
              </w:rPr>
            </w:pPr>
            <w:r>
              <w:rPr>
                <w:rFonts w:ascii="Arial" w:hAnsi="Arial" w:cs="Arial"/>
                <w:color w:val="000000"/>
              </w:rPr>
              <w:t>8</w:t>
            </w: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 xml:space="preserve">мероприятия по </w:t>
            </w:r>
            <w:proofErr w:type="spellStart"/>
            <w:r w:rsidRPr="00015F0B">
              <w:rPr>
                <w:rFonts w:ascii="Arial" w:hAnsi="Arial" w:cs="Arial"/>
              </w:rPr>
              <w:t>грейдированию</w:t>
            </w:r>
            <w:proofErr w:type="spellEnd"/>
            <w:r w:rsidRPr="00015F0B">
              <w:rPr>
                <w:rFonts w:ascii="Arial" w:hAnsi="Arial" w:cs="Arial"/>
              </w:rPr>
              <w:t xml:space="preserve"> грунтовых дорог на территории муниципального образования</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мероприятия по благоустройству, очистке кладбища</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30,0</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30,0</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Ремонт переходов</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установка новых информационных щитов</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подготовка Государственных праздничных мероприятий</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Установка, содержание, ремонт, замена фонарей уличного освещения</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Скашивание сорной растительности на территории муниципального образования</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озеленение поселений</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Расчистка улиц от снега в зимний период</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10,0</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10,0</w:t>
            </w:r>
          </w:p>
        </w:tc>
        <w:tc>
          <w:tcPr>
            <w:tcW w:w="1134"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10,0</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30,0</w:t>
            </w:r>
          </w:p>
        </w:tc>
      </w:tr>
      <w:tr w:rsidR="00796D19" w:rsidRPr="00015F0B" w:rsidTr="00463CC7">
        <w:trPr>
          <w:trHeight w:val="60"/>
        </w:trPr>
        <w:tc>
          <w:tcPr>
            <w:tcW w:w="709" w:type="dxa"/>
            <w:shd w:val="clear" w:color="auto" w:fill="auto"/>
          </w:tcPr>
          <w:p w:rsidR="00796D19" w:rsidRPr="00015F0B" w:rsidRDefault="00796D19" w:rsidP="00796D19">
            <w:pPr>
              <w:numPr>
                <w:ilvl w:val="0"/>
                <w:numId w:val="1"/>
              </w:numPr>
              <w:suppressAutoHyphens/>
              <w:snapToGrid w:val="0"/>
              <w:spacing w:after="115" w:line="60" w:lineRule="atLeast"/>
              <w:jc w:val="both"/>
              <w:rPr>
                <w:rFonts w:ascii="Arial" w:hAnsi="Arial" w:cs="Arial"/>
                <w:color w:val="000000"/>
              </w:rPr>
            </w:pPr>
          </w:p>
        </w:tc>
        <w:tc>
          <w:tcPr>
            <w:tcW w:w="3969" w:type="dxa"/>
            <w:shd w:val="clear" w:color="auto" w:fill="auto"/>
          </w:tcPr>
          <w:p w:rsidR="00796D19" w:rsidRPr="00015F0B" w:rsidRDefault="00796D19" w:rsidP="00463CC7">
            <w:pPr>
              <w:pStyle w:val="a8"/>
              <w:snapToGrid w:val="0"/>
              <w:jc w:val="both"/>
              <w:rPr>
                <w:rFonts w:ascii="Arial" w:hAnsi="Arial" w:cs="Arial"/>
              </w:rPr>
            </w:pPr>
            <w:r w:rsidRPr="00015F0B">
              <w:rPr>
                <w:rFonts w:ascii="Arial" w:hAnsi="Arial" w:cs="Arial"/>
              </w:rPr>
              <w:t>проведение конкурса (лучший дом, усадьба)</w:t>
            </w:r>
          </w:p>
        </w:tc>
        <w:tc>
          <w:tcPr>
            <w:tcW w:w="1276"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c>
          <w:tcPr>
            <w:tcW w:w="1276"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134" w:type="dxa"/>
            <w:shd w:val="clear" w:color="auto" w:fill="auto"/>
          </w:tcPr>
          <w:p w:rsidR="00796D19" w:rsidRPr="00015F0B" w:rsidRDefault="00796D19" w:rsidP="00463CC7">
            <w:pPr>
              <w:snapToGrid w:val="0"/>
              <w:spacing w:after="115" w:line="60" w:lineRule="atLeast"/>
              <w:jc w:val="both"/>
              <w:rPr>
                <w:rFonts w:ascii="Arial" w:hAnsi="Arial" w:cs="Arial"/>
                <w:color w:val="000000"/>
              </w:rPr>
            </w:pPr>
            <w:r w:rsidRPr="00015F0B">
              <w:rPr>
                <w:rFonts w:ascii="Arial" w:hAnsi="Arial" w:cs="Arial"/>
                <w:color w:val="000000"/>
              </w:rPr>
              <w:t>-</w:t>
            </w:r>
          </w:p>
        </w:tc>
        <w:tc>
          <w:tcPr>
            <w:tcW w:w="1347" w:type="dxa"/>
            <w:shd w:val="clear" w:color="auto" w:fill="auto"/>
          </w:tcPr>
          <w:p w:rsidR="00796D19" w:rsidRPr="00015F0B" w:rsidRDefault="00F15D97" w:rsidP="00463CC7">
            <w:pPr>
              <w:snapToGrid w:val="0"/>
              <w:spacing w:after="115" w:line="60" w:lineRule="atLeast"/>
              <w:jc w:val="both"/>
              <w:rPr>
                <w:rFonts w:ascii="Arial" w:hAnsi="Arial" w:cs="Arial"/>
                <w:color w:val="000000"/>
              </w:rPr>
            </w:pPr>
            <w:r>
              <w:rPr>
                <w:rFonts w:ascii="Arial" w:hAnsi="Arial" w:cs="Arial"/>
                <w:color w:val="000000"/>
              </w:rPr>
              <w:t>-</w:t>
            </w:r>
          </w:p>
        </w:tc>
      </w:tr>
    </w:tbl>
    <w:p w:rsidR="00796D19" w:rsidRPr="00015F0B" w:rsidRDefault="00796D19" w:rsidP="00796D19">
      <w:pPr>
        <w:ind w:firstLine="567"/>
        <w:jc w:val="both"/>
        <w:rPr>
          <w:rFonts w:ascii="Arial" w:hAnsi="Arial" w:cs="Arial"/>
          <w:bCs/>
          <w:color w:val="000000"/>
        </w:rPr>
        <w:sectPr w:rsidR="00796D19" w:rsidRPr="00015F0B" w:rsidSect="00015F0B">
          <w:pgSz w:w="11906" w:h="16838"/>
          <w:pgMar w:top="1134" w:right="1247" w:bottom="1134" w:left="1531" w:header="709" w:footer="709" w:gutter="0"/>
          <w:cols w:space="708"/>
          <w:docGrid w:linePitch="360"/>
        </w:sectPr>
      </w:pPr>
    </w:p>
    <w:p w:rsidR="00796D19" w:rsidRPr="00015F0B" w:rsidRDefault="00796D19" w:rsidP="00796D19">
      <w:pPr>
        <w:pStyle w:val="ConsPlusNormal"/>
        <w:widowControl/>
        <w:ind w:firstLine="0"/>
        <w:jc w:val="right"/>
        <w:rPr>
          <w:sz w:val="24"/>
          <w:szCs w:val="24"/>
        </w:rPr>
      </w:pPr>
      <w:r w:rsidRPr="00015F0B">
        <w:rPr>
          <w:sz w:val="24"/>
          <w:szCs w:val="24"/>
        </w:rPr>
        <w:lastRenderedPageBreak/>
        <w:t>Приложение N 2</w:t>
      </w:r>
    </w:p>
    <w:p w:rsidR="00796D19" w:rsidRPr="00015F0B" w:rsidRDefault="00796D19" w:rsidP="00796D19">
      <w:pPr>
        <w:pStyle w:val="ConsPlusNormal"/>
        <w:widowControl/>
        <w:ind w:firstLine="0"/>
        <w:jc w:val="right"/>
        <w:rPr>
          <w:sz w:val="24"/>
          <w:szCs w:val="24"/>
        </w:rPr>
      </w:pPr>
      <w:r w:rsidRPr="00015F0B">
        <w:rPr>
          <w:sz w:val="24"/>
          <w:szCs w:val="24"/>
        </w:rPr>
        <w:t xml:space="preserve">к Муниципальной </w:t>
      </w:r>
    </w:p>
    <w:p w:rsidR="00796D19" w:rsidRPr="00015F0B" w:rsidRDefault="00796D19" w:rsidP="00796D19">
      <w:pPr>
        <w:pStyle w:val="ConsPlusNormal"/>
        <w:widowControl/>
        <w:ind w:firstLine="0"/>
        <w:jc w:val="right"/>
        <w:rPr>
          <w:sz w:val="24"/>
          <w:szCs w:val="24"/>
        </w:rPr>
      </w:pPr>
      <w:r w:rsidRPr="00015F0B">
        <w:rPr>
          <w:sz w:val="24"/>
          <w:szCs w:val="24"/>
        </w:rPr>
        <w:t>целевой программе</w:t>
      </w:r>
    </w:p>
    <w:p w:rsidR="00796D19" w:rsidRPr="00015F0B" w:rsidRDefault="00796D19" w:rsidP="00796D19">
      <w:pPr>
        <w:ind w:firstLine="567"/>
        <w:jc w:val="right"/>
        <w:rPr>
          <w:rFonts w:ascii="Arial" w:hAnsi="Arial" w:cs="Arial"/>
          <w:bCs/>
          <w:color w:val="000000"/>
        </w:rPr>
      </w:pPr>
      <w:r w:rsidRPr="00015F0B">
        <w:rPr>
          <w:rFonts w:ascii="Arial" w:hAnsi="Arial" w:cs="Arial"/>
          <w:bCs/>
          <w:color w:val="000000"/>
        </w:rPr>
        <w:t xml:space="preserve">Благоустройство территории  </w:t>
      </w:r>
    </w:p>
    <w:p w:rsidR="00796D19" w:rsidRPr="00015F0B" w:rsidRDefault="00796D19" w:rsidP="00796D19">
      <w:pPr>
        <w:ind w:firstLine="567"/>
        <w:jc w:val="right"/>
        <w:rPr>
          <w:rFonts w:ascii="Arial" w:hAnsi="Arial" w:cs="Arial"/>
          <w:bCs/>
          <w:color w:val="000000"/>
        </w:rPr>
      </w:pPr>
      <w:r w:rsidRPr="00015F0B">
        <w:rPr>
          <w:rFonts w:ascii="Arial" w:hAnsi="Arial" w:cs="Arial"/>
          <w:bCs/>
          <w:color w:val="000000"/>
        </w:rPr>
        <w:t>муниципального образования</w:t>
      </w:r>
    </w:p>
    <w:p w:rsidR="00796D19" w:rsidRPr="00015F0B" w:rsidRDefault="00796D19" w:rsidP="00796D19">
      <w:pPr>
        <w:ind w:firstLine="567"/>
        <w:jc w:val="right"/>
        <w:rPr>
          <w:rFonts w:ascii="Arial" w:hAnsi="Arial" w:cs="Arial"/>
          <w:bCs/>
          <w:color w:val="000000"/>
        </w:rPr>
      </w:pPr>
      <w:r w:rsidRPr="00015F0B">
        <w:rPr>
          <w:rFonts w:ascii="Arial" w:hAnsi="Arial" w:cs="Arial"/>
          <w:bCs/>
          <w:color w:val="000000"/>
        </w:rPr>
        <w:t>«</w:t>
      </w:r>
      <w:proofErr w:type="spellStart"/>
      <w:r w:rsidR="00F15D97">
        <w:rPr>
          <w:rFonts w:ascii="Arial" w:hAnsi="Arial" w:cs="Arial"/>
          <w:bCs/>
          <w:color w:val="000000"/>
        </w:rPr>
        <w:t>Ледовский</w:t>
      </w:r>
      <w:proofErr w:type="spellEnd"/>
      <w:r w:rsidR="00F15D97">
        <w:rPr>
          <w:rFonts w:ascii="Arial" w:hAnsi="Arial" w:cs="Arial"/>
          <w:bCs/>
          <w:color w:val="000000"/>
        </w:rPr>
        <w:t xml:space="preserve"> </w:t>
      </w:r>
      <w:r w:rsidRPr="00015F0B">
        <w:rPr>
          <w:rFonts w:ascii="Arial" w:hAnsi="Arial" w:cs="Arial"/>
          <w:bCs/>
          <w:color w:val="000000"/>
        </w:rPr>
        <w:t xml:space="preserve">сельсовет» </w:t>
      </w:r>
    </w:p>
    <w:p w:rsidR="00796D19" w:rsidRPr="00015F0B" w:rsidRDefault="00796D19" w:rsidP="00796D19">
      <w:pPr>
        <w:ind w:firstLine="567"/>
        <w:jc w:val="right"/>
        <w:rPr>
          <w:rFonts w:ascii="Arial" w:hAnsi="Arial" w:cs="Arial"/>
          <w:bCs/>
          <w:color w:val="000000"/>
        </w:rPr>
      </w:pPr>
      <w:r w:rsidRPr="00015F0B">
        <w:rPr>
          <w:rFonts w:ascii="Arial" w:hAnsi="Arial" w:cs="Arial"/>
          <w:bCs/>
          <w:color w:val="000000"/>
        </w:rPr>
        <w:t>на 2018-2020 годы».</w:t>
      </w:r>
    </w:p>
    <w:p w:rsidR="00796D19" w:rsidRPr="00015F0B" w:rsidRDefault="00796D19" w:rsidP="00796D19">
      <w:pPr>
        <w:pStyle w:val="ConsPlusNormal"/>
        <w:widowControl/>
        <w:ind w:firstLine="0"/>
        <w:jc w:val="both"/>
        <w:rPr>
          <w:sz w:val="24"/>
          <w:szCs w:val="24"/>
        </w:rPr>
      </w:pPr>
    </w:p>
    <w:p w:rsidR="00796D19" w:rsidRPr="00015F0B" w:rsidRDefault="00796D19" w:rsidP="00796D19">
      <w:pPr>
        <w:pStyle w:val="ConsPlusNormal"/>
        <w:widowControl/>
        <w:ind w:firstLine="0"/>
        <w:jc w:val="center"/>
        <w:rPr>
          <w:sz w:val="24"/>
          <w:szCs w:val="24"/>
        </w:rPr>
      </w:pPr>
      <w:r w:rsidRPr="00015F0B">
        <w:rPr>
          <w:sz w:val="24"/>
          <w:szCs w:val="24"/>
        </w:rPr>
        <w:t>МЕТОДИКА ОЦЕНКИ ЭФФЕКТИВНОСТИ</w:t>
      </w:r>
    </w:p>
    <w:p w:rsidR="00796D19" w:rsidRPr="00015F0B" w:rsidRDefault="00796D19" w:rsidP="00796D19">
      <w:pPr>
        <w:pStyle w:val="ConsPlusNormal"/>
        <w:widowControl/>
        <w:ind w:firstLine="0"/>
        <w:jc w:val="center"/>
        <w:rPr>
          <w:sz w:val="24"/>
          <w:szCs w:val="24"/>
        </w:rPr>
      </w:pPr>
      <w:r w:rsidRPr="00015F0B">
        <w:rPr>
          <w:sz w:val="24"/>
          <w:szCs w:val="24"/>
        </w:rPr>
        <w:t>РЕАЛИЗАЦИИ МУНИЦИПАЛЬНОЙ  ЦЕЛЕВОЙ ПРОГРАММЫ</w:t>
      </w:r>
    </w:p>
    <w:p w:rsidR="00796D19" w:rsidRPr="00015F0B" w:rsidRDefault="00796D19" w:rsidP="00796D19">
      <w:pPr>
        <w:pStyle w:val="ConsPlusNormal"/>
        <w:widowControl/>
        <w:ind w:firstLine="0"/>
        <w:jc w:val="center"/>
        <w:rPr>
          <w:sz w:val="24"/>
          <w:szCs w:val="24"/>
        </w:rPr>
      </w:pPr>
      <w:r w:rsidRPr="00015F0B">
        <w:rPr>
          <w:sz w:val="24"/>
          <w:szCs w:val="24"/>
        </w:rPr>
        <w:t xml:space="preserve">"БЛАГОУСТРОЙСТВО </w:t>
      </w:r>
      <w:r w:rsidRPr="00015F0B">
        <w:rPr>
          <w:bCs/>
          <w:color w:val="000000"/>
          <w:sz w:val="24"/>
          <w:szCs w:val="24"/>
        </w:rPr>
        <w:t xml:space="preserve"> </w:t>
      </w:r>
      <w:r w:rsidRPr="00015F0B">
        <w:rPr>
          <w:color w:val="000000"/>
          <w:sz w:val="24"/>
          <w:szCs w:val="24"/>
        </w:rPr>
        <w:t xml:space="preserve"> </w:t>
      </w:r>
      <w:r w:rsidRPr="00015F0B">
        <w:rPr>
          <w:sz w:val="24"/>
          <w:szCs w:val="24"/>
        </w:rPr>
        <w:t>ТЕРРИТОРИИ МУНИЦИПАЛЬНОГО ОБРАЗОВАНИЯ «</w:t>
      </w:r>
      <w:r w:rsidR="00F15D97">
        <w:rPr>
          <w:sz w:val="24"/>
          <w:szCs w:val="24"/>
        </w:rPr>
        <w:t xml:space="preserve">ЛЕДОВСКИЙ </w:t>
      </w:r>
      <w:r w:rsidRPr="00015F0B">
        <w:rPr>
          <w:sz w:val="24"/>
          <w:szCs w:val="24"/>
        </w:rPr>
        <w:t>СЕЛЬСОВЕТ»  НА 2018-2020 ГОДЫ"</w:t>
      </w:r>
    </w:p>
    <w:p w:rsidR="00796D19" w:rsidRPr="00015F0B" w:rsidRDefault="00796D19" w:rsidP="00796D19">
      <w:pPr>
        <w:pStyle w:val="ConsPlusNormal"/>
        <w:widowControl/>
        <w:ind w:firstLine="540"/>
        <w:jc w:val="both"/>
        <w:rPr>
          <w:sz w:val="24"/>
          <w:szCs w:val="24"/>
        </w:rPr>
      </w:pPr>
    </w:p>
    <w:p w:rsidR="00796D19" w:rsidRPr="00015F0B" w:rsidRDefault="00796D19" w:rsidP="00796D19">
      <w:pPr>
        <w:jc w:val="both"/>
        <w:rPr>
          <w:rFonts w:ascii="Arial" w:hAnsi="Arial" w:cs="Arial"/>
          <w:bCs/>
          <w:color w:val="000000"/>
        </w:rPr>
      </w:pPr>
      <w:r w:rsidRPr="00015F0B">
        <w:rPr>
          <w:rFonts w:ascii="Arial" w:hAnsi="Arial" w:cs="Arial"/>
        </w:rPr>
        <w:t>1. Оценка эффективности реализации Муниципальной  целевой программы "</w:t>
      </w:r>
      <w:r w:rsidRPr="00015F0B">
        <w:rPr>
          <w:rFonts w:ascii="Arial" w:hAnsi="Arial" w:cs="Arial"/>
          <w:bCs/>
          <w:color w:val="000000"/>
        </w:rPr>
        <w:t xml:space="preserve"> Благоустройство территории  муниципального образования «</w:t>
      </w:r>
      <w:proofErr w:type="spellStart"/>
      <w:r w:rsidR="00F15D97">
        <w:rPr>
          <w:rFonts w:ascii="Arial" w:hAnsi="Arial" w:cs="Arial"/>
          <w:bCs/>
          <w:color w:val="000000"/>
        </w:rPr>
        <w:t>Ледовский</w:t>
      </w:r>
      <w:proofErr w:type="spellEnd"/>
      <w:r w:rsidR="00F15D97">
        <w:rPr>
          <w:rFonts w:ascii="Arial" w:hAnsi="Arial" w:cs="Arial"/>
          <w:bCs/>
          <w:color w:val="000000"/>
        </w:rPr>
        <w:t xml:space="preserve"> </w:t>
      </w:r>
      <w:r w:rsidRPr="00015F0B">
        <w:rPr>
          <w:rFonts w:ascii="Arial" w:hAnsi="Arial" w:cs="Arial"/>
          <w:bCs/>
          <w:color w:val="000000"/>
        </w:rPr>
        <w:t>сельсовет» на 2018-2020 годы».</w:t>
      </w:r>
    </w:p>
    <w:p w:rsidR="00796D19" w:rsidRPr="00015F0B" w:rsidRDefault="00796D19" w:rsidP="00796D19">
      <w:pPr>
        <w:pStyle w:val="ConsPlusNormal"/>
        <w:widowControl/>
        <w:ind w:firstLine="0"/>
        <w:jc w:val="both"/>
        <w:rPr>
          <w:sz w:val="24"/>
          <w:szCs w:val="24"/>
        </w:rPr>
      </w:pPr>
      <w:r w:rsidRPr="00015F0B">
        <w:rPr>
          <w:sz w:val="24"/>
          <w:szCs w:val="24"/>
        </w:rPr>
        <w:t xml:space="preserve"> (</w:t>
      </w:r>
      <w:proofErr w:type="gramStart"/>
      <w:r w:rsidRPr="00015F0B">
        <w:rPr>
          <w:sz w:val="24"/>
          <w:szCs w:val="24"/>
        </w:rPr>
        <w:t>д</w:t>
      </w:r>
      <w:proofErr w:type="gramEnd"/>
      <w:r w:rsidRPr="00015F0B">
        <w:rPr>
          <w:sz w:val="24"/>
          <w:szCs w:val="24"/>
        </w:rPr>
        <w:t>алее - программа)  осуществляется по годам в течение всего срока реализации программы.</w:t>
      </w:r>
    </w:p>
    <w:p w:rsidR="00796D19" w:rsidRPr="00015F0B" w:rsidRDefault="00796D19" w:rsidP="00796D19">
      <w:pPr>
        <w:pStyle w:val="ConsPlusNormal"/>
        <w:widowControl/>
        <w:ind w:firstLine="540"/>
        <w:jc w:val="both"/>
        <w:rPr>
          <w:sz w:val="24"/>
          <w:szCs w:val="24"/>
        </w:rPr>
      </w:pPr>
      <w:r w:rsidRPr="00015F0B">
        <w:rPr>
          <w:sz w:val="24"/>
          <w:szCs w:val="24"/>
        </w:rPr>
        <w:t>2. В составе ежегодного отчета о ходе работ по программе представляется информация об оценке эффективности реализации программы по следующим критериям:</w:t>
      </w:r>
    </w:p>
    <w:p w:rsidR="00796D19" w:rsidRPr="00015F0B" w:rsidRDefault="00796D19" w:rsidP="00796D19">
      <w:pPr>
        <w:pStyle w:val="ConsPlusNormal"/>
        <w:widowControl/>
        <w:ind w:firstLine="540"/>
        <w:jc w:val="both"/>
        <w:rPr>
          <w:sz w:val="24"/>
          <w:szCs w:val="24"/>
        </w:rPr>
      </w:pPr>
      <w:r w:rsidRPr="00015F0B">
        <w:rPr>
          <w:sz w:val="24"/>
          <w:szCs w:val="24"/>
        </w:rPr>
        <w:t xml:space="preserve">2.1. Критерий "Степень </w:t>
      </w:r>
      <w:proofErr w:type="gramStart"/>
      <w:r w:rsidRPr="00015F0B">
        <w:rPr>
          <w:sz w:val="24"/>
          <w:szCs w:val="24"/>
        </w:rPr>
        <w:t>достижения планируемых результатов целевых индикаторов реализации мероприятий</w:t>
      </w:r>
      <w:proofErr w:type="gramEnd"/>
      <w:r w:rsidRPr="00015F0B">
        <w:rPr>
          <w:sz w:val="24"/>
          <w:szCs w:val="24"/>
        </w:rPr>
        <w:t xml:space="preserve"> программы" базируется на анализе целевых показателей и рассчитывается по формуле</w:t>
      </w: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rPr>
        <w:t xml:space="preserve">                                           ЦИФ</w:t>
      </w:r>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proofErr w:type="spellStart"/>
      <w:proofErr w:type="gramStart"/>
      <w:r w:rsidRPr="00015F0B">
        <w:rPr>
          <w:rFonts w:ascii="Arial" w:hAnsi="Arial" w:cs="Arial"/>
          <w:sz w:val="24"/>
          <w:szCs w:val="24"/>
          <w:lang w:val="en-US"/>
        </w:rPr>
        <w:t>i</w:t>
      </w:r>
      <w:proofErr w:type="spellEnd"/>
      <w:proofErr w:type="gramEnd"/>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r w:rsidRPr="00015F0B">
        <w:rPr>
          <w:rFonts w:ascii="Arial" w:hAnsi="Arial" w:cs="Arial"/>
          <w:sz w:val="24"/>
          <w:szCs w:val="24"/>
        </w:rPr>
        <w:t>КЦИ</w:t>
      </w:r>
      <w:r w:rsidRPr="00015F0B">
        <w:rPr>
          <w:rFonts w:ascii="Arial" w:hAnsi="Arial" w:cs="Arial"/>
          <w:sz w:val="24"/>
          <w:szCs w:val="24"/>
          <w:lang w:val="en-US"/>
        </w:rPr>
        <w:t xml:space="preserve">  = ------,</w:t>
      </w:r>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proofErr w:type="spellStart"/>
      <w:proofErr w:type="gramStart"/>
      <w:r w:rsidRPr="00015F0B">
        <w:rPr>
          <w:rFonts w:ascii="Arial" w:hAnsi="Arial" w:cs="Arial"/>
          <w:sz w:val="24"/>
          <w:szCs w:val="24"/>
          <w:lang w:val="en-US"/>
        </w:rPr>
        <w:t>i</w:t>
      </w:r>
      <w:proofErr w:type="spellEnd"/>
      <w:proofErr w:type="gramEnd"/>
      <w:r w:rsidRPr="00015F0B">
        <w:rPr>
          <w:rFonts w:ascii="Arial" w:hAnsi="Arial" w:cs="Arial"/>
          <w:sz w:val="24"/>
          <w:szCs w:val="24"/>
          <w:lang w:val="en-US"/>
        </w:rPr>
        <w:t xml:space="preserve">    </w:t>
      </w:r>
      <w:r w:rsidRPr="00015F0B">
        <w:rPr>
          <w:rFonts w:ascii="Arial" w:hAnsi="Arial" w:cs="Arial"/>
          <w:sz w:val="24"/>
          <w:szCs w:val="24"/>
        </w:rPr>
        <w:t>ЦИП</w:t>
      </w:r>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proofErr w:type="spellStart"/>
      <w:proofErr w:type="gramStart"/>
      <w:r w:rsidRPr="00015F0B">
        <w:rPr>
          <w:rFonts w:ascii="Arial" w:hAnsi="Arial" w:cs="Arial"/>
          <w:sz w:val="24"/>
          <w:szCs w:val="24"/>
          <w:lang w:val="en-US"/>
        </w:rPr>
        <w:t>i</w:t>
      </w:r>
      <w:proofErr w:type="spellEnd"/>
      <w:proofErr w:type="gramEnd"/>
    </w:p>
    <w:p w:rsidR="00796D19" w:rsidRPr="00015F0B" w:rsidRDefault="00796D19" w:rsidP="00796D19">
      <w:pPr>
        <w:pStyle w:val="ConsPlusNonformat"/>
        <w:jc w:val="both"/>
        <w:rPr>
          <w:rFonts w:ascii="Arial" w:hAnsi="Arial" w:cs="Arial"/>
          <w:sz w:val="24"/>
          <w:szCs w:val="24"/>
          <w:lang w:val="en-US"/>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lang w:val="en-US"/>
        </w:rPr>
        <w:t xml:space="preserve">    </w:t>
      </w:r>
      <w:r w:rsidRPr="00015F0B">
        <w:rPr>
          <w:rFonts w:ascii="Arial" w:hAnsi="Arial" w:cs="Arial"/>
          <w:sz w:val="24"/>
          <w:szCs w:val="24"/>
        </w:rPr>
        <w:t>где КЦИ  - степень достижения i-го целевого индикатора программы;</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ЦИФ  (ЦИП</w:t>
      </w:r>
      <w:proofErr w:type="gramStart"/>
      <w:r w:rsidRPr="00015F0B">
        <w:rPr>
          <w:rFonts w:ascii="Arial" w:hAnsi="Arial" w:cs="Arial"/>
          <w:sz w:val="24"/>
          <w:szCs w:val="24"/>
        </w:rPr>
        <w:t xml:space="preserve"> )</w:t>
      </w:r>
      <w:proofErr w:type="gramEnd"/>
      <w:r w:rsidRPr="00015F0B">
        <w:rPr>
          <w:rFonts w:ascii="Arial" w:hAnsi="Arial" w:cs="Arial"/>
          <w:sz w:val="24"/>
          <w:szCs w:val="24"/>
        </w:rPr>
        <w:t xml:space="preserve"> - фактическое (плановое) значение i-го целевого индикатора программы</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r w:rsidRPr="00015F0B">
        <w:rPr>
          <w:rFonts w:ascii="Arial" w:hAnsi="Arial" w:cs="Arial"/>
          <w:sz w:val="24"/>
          <w:szCs w:val="24"/>
        </w:rPr>
        <w:t xml:space="preserve">            </w:t>
      </w:r>
      <w:proofErr w:type="spellStart"/>
      <w:r w:rsidRPr="00015F0B">
        <w:rPr>
          <w:rFonts w:ascii="Arial" w:hAnsi="Arial" w:cs="Arial"/>
          <w:sz w:val="24"/>
          <w:szCs w:val="24"/>
        </w:rPr>
        <w:t>i</w:t>
      </w:r>
      <w:proofErr w:type="spellEnd"/>
      <w:r w:rsidRPr="00015F0B">
        <w:rPr>
          <w:rFonts w:ascii="Arial" w:hAnsi="Arial" w:cs="Arial"/>
          <w:sz w:val="24"/>
          <w:szCs w:val="24"/>
        </w:rPr>
        <w:t>.</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Значение показателя КЦИ  должно быть больше либо равно 1.</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rmal"/>
        <w:widowControl/>
        <w:ind w:firstLine="540"/>
        <w:jc w:val="both"/>
        <w:rPr>
          <w:sz w:val="24"/>
          <w:szCs w:val="24"/>
        </w:rPr>
      </w:pPr>
      <w:r w:rsidRPr="00015F0B">
        <w:rPr>
          <w:sz w:val="24"/>
          <w:szCs w:val="24"/>
        </w:rPr>
        <w:t>2.2. Критерий "Степень соответствия бюджетных затрат на мероприятия программы запланированному уровню затрат" рассчитывается по формуле</w:t>
      </w: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БЗФ</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proofErr w:type="gramStart"/>
      <w:r w:rsidRPr="00015F0B">
        <w:rPr>
          <w:rFonts w:ascii="Arial" w:hAnsi="Arial" w:cs="Arial"/>
          <w:sz w:val="24"/>
          <w:szCs w:val="24"/>
          <w:lang w:val="en-US"/>
        </w:rPr>
        <w:t>i</w:t>
      </w:r>
      <w:proofErr w:type="spellEnd"/>
      <w:proofErr w:type="gramEnd"/>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КБЗ</w:t>
      </w:r>
      <w:proofErr w:type="spellStart"/>
      <w:proofErr w:type="gramStart"/>
      <w:r w:rsidRPr="00015F0B">
        <w:rPr>
          <w:rFonts w:ascii="Arial" w:hAnsi="Arial" w:cs="Arial"/>
          <w:sz w:val="24"/>
          <w:szCs w:val="24"/>
          <w:lang w:val="en-US"/>
        </w:rPr>
        <w:t>i</w:t>
      </w:r>
      <w:proofErr w:type="spellEnd"/>
      <w:proofErr w:type="gramEnd"/>
      <w:r w:rsidRPr="00015F0B">
        <w:rPr>
          <w:rFonts w:ascii="Arial" w:hAnsi="Arial" w:cs="Arial"/>
          <w:sz w:val="24"/>
          <w:szCs w:val="24"/>
        </w:rPr>
        <w:t xml:space="preserve"> = ------,</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БЗП</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proofErr w:type="gramStart"/>
      <w:r w:rsidRPr="00015F0B">
        <w:rPr>
          <w:rFonts w:ascii="Arial" w:hAnsi="Arial" w:cs="Arial"/>
          <w:sz w:val="24"/>
          <w:szCs w:val="24"/>
          <w:lang w:val="en-US"/>
        </w:rPr>
        <w:t>i</w:t>
      </w:r>
      <w:proofErr w:type="spellEnd"/>
      <w:proofErr w:type="gramEnd"/>
    </w:p>
    <w:p w:rsidR="00796D19" w:rsidRPr="00015F0B" w:rsidRDefault="00796D19" w:rsidP="00796D19">
      <w:pPr>
        <w:pStyle w:val="ConsPlusNonformat"/>
        <w:jc w:val="both"/>
        <w:rPr>
          <w:rFonts w:ascii="Arial" w:hAnsi="Arial" w:cs="Arial"/>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где КБЗ  - степень соответствия бюджетных затрат i-го мероприятия программы;</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nformat"/>
        <w:jc w:val="both"/>
        <w:rPr>
          <w:rFonts w:ascii="Arial" w:hAnsi="Arial" w:cs="Arial"/>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БЗФ  (БЗП</w:t>
      </w:r>
      <w:proofErr w:type="gramStart"/>
      <w:r w:rsidRPr="00015F0B">
        <w:rPr>
          <w:rFonts w:ascii="Arial" w:hAnsi="Arial" w:cs="Arial"/>
          <w:sz w:val="24"/>
          <w:szCs w:val="24"/>
        </w:rPr>
        <w:t xml:space="preserve"> )</w:t>
      </w:r>
      <w:proofErr w:type="gramEnd"/>
      <w:r w:rsidRPr="00015F0B">
        <w:rPr>
          <w:rFonts w:ascii="Arial" w:hAnsi="Arial" w:cs="Arial"/>
          <w:sz w:val="24"/>
          <w:szCs w:val="24"/>
        </w:rPr>
        <w:t xml:space="preserve"> - фактическое (плановое, прогнозное) значение бюджетных затрат i-го мероприятия программы. </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lastRenderedPageBreak/>
        <w:t xml:space="preserve">            </w:t>
      </w:r>
      <w:proofErr w:type="spellStart"/>
      <w:r w:rsidRPr="00015F0B">
        <w:rPr>
          <w:rFonts w:ascii="Arial" w:hAnsi="Arial" w:cs="Arial"/>
          <w:sz w:val="24"/>
          <w:szCs w:val="24"/>
        </w:rPr>
        <w:t>i</w:t>
      </w:r>
      <w:proofErr w:type="spellEnd"/>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nformat"/>
        <w:jc w:val="both"/>
        <w:rPr>
          <w:rFonts w:ascii="Arial" w:hAnsi="Arial" w:cs="Arial"/>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Значение показателя КБЗ  должно быть меньше либо равно 1.</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rmal"/>
        <w:widowControl/>
        <w:ind w:firstLine="540"/>
        <w:jc w:val="both"/>
        <w:rPr>
          <w:sz w:val="24"/>
          <w:szCs w:val="24"/>
        </w:rPr>
      </w:pPr>
      <w:r w:rsidRPr="00015F0B">
        <w:rPr>
          <w:sz w:val="24"/>
          <w:szCs w:val="24"/>
        </w:rPr>
        <w:t>2.3. Критерий "Эффективность использования бюджетных средств на реализацию отдельных мероприятий" показывает расход бюджетных средств на i-е мероприятие программы в расчете на 1 единицу прироста целевого индикатора по тому же мероприятию и рассчитывается по формулам:</w:t>
      </w:r>
    </w:p>
    <w:p w:rsidR="00796D19" w:rsidRPr="00015F0B" w:rsidRDefault="00796D19" w:rsidP="00796D19">
      <w:pPr>
        <w:pStyle w:val="ConsPlusNormal"/>
        <w:widowControl/>
        <w:ind w:firstLine="540"/>
        <w:jc w:val="both"/>
        <w:rPr>
          <w:sz w:val="24"/>
          <w:szCs w:val="24"/>
        </w:rPr>
      </w:pPr>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rPr>
        <w:t xml:space="preserve">                                  БРП</w:t>
      </w:r>
      <w:r w:rsidRPr="00015F0B">
        <w:rPr>
          <w:rFonts w:ascii="Arial" w:hAnsi="Arial" w:cs="Arial"/>
          <w:sz w:val="24"/>
          <w:szCs w:val="24"/>
          <w:lang w:val="en-US"/>
        </w:rPr>
        <w:t xml:space="preserve">            </w:t>
      </w:r>
      <w:r w:rsidRPr="00015F0B">
        <w:rPr>
          <w:rFonts w:ascii="Arial" w:hAnsi="Arial" w:cs="Arial"/>
          <w:sz w:val="24"/>
          <w:szCs w:val="24"/>
        </w:rPr>
        <w:t>БРФ</w:t>
      </w:r>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proofErr w:type="spellStart"/>
      <w:proofErr w:type="gramStart"/>
      <w:r w:rsidRPr="00015F0B">
        <w:rPr>
          <w:rFonts w:ascii="Arial" w:hAnsi="Arial" w:cs="Arial"/>
          <w:sz w:val="24"/>
          <w:szCs w:val="24"/>
          <w:lang w:val="en-US"/>
        </w:rPr>
        <w:t>i</w:t>
      </w:r>
      <w:proofErr w:type="spellEnd"/>
      <w:proofErr w:type="gramEnd"/>
      <w:r w:rsidRPr="00015F0B">
        <w:rPr>
          <w:rFonts w:ascii="Arial" w:hAnsi="Arial" w:cs="Arial"/>
          <w:sz w:val="24"/>
          <w:szCs w:val="24"/>
          <w:lang w:val="en-US"/>
        </w:rPr>
        <w:t xml:space="preserve">                   </w:t>
      </w:r>
      <w:proofErr w:type="spellStart"/>
      <w:r w:rsidRPr="00015F0B">
        <w:rPr>
          <w:rFonts w:ascii="Arial" w:hAnsi="Arial" w:cs="Arial"/>
          <w:sz w:val="24"/>
          <w:szCs w:val="24"/>
          <w:lang w:val="en-US"/>
        </w:rPr>
        <w:t>i</w:t>
      </w:r>
      <w:proofErr w:type="spellEnd"/>
    </w:p>
    <w:p w:rsidR="00796D19" w:rsidRPr="00015F0B"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r w:rsidRPr="00015F0B">
        <w:rPr>
          <w:rFonts w:ascii="Arial" w:hAnsi="Arial" w:cs="Arial"/>
          <w:sz w:val="24"/>
          <w:szCs w:val="24"/>
        </w:rPr>
        <w:t>ЭП</w:t>
      </w:r>
      <w:r w:rsidRPr="00015F0B">
        <w:rPr>
          <w:rFonts w:ascii="Arial" w:hAnsi="Arial" w:cs="Arial"/>
          <w:sz w:val="24"/>
          <w:szCs w:val="24"/>
          <w:lang w:val="en-US"/>
        </w:rPr>
        <w:t xml:space="preserve">  = ------; </w:t>
      </w:r>
      <w:r w:rsidRPr="00015F0B">
        <w:rPr>
          <w:rFonts w:ascii="Arial" w:hAnsi="Arial" w:cs="Arial"/>
          <w:sz w:val="24"/>
          <w:szCs w:val="24"/>
        </w:rPr>
        <w:t>ЭФ</w:t>
      </w:r>
      <w:r w:rsidRPr="00015F0B">
        <w:rPr>
          <w:rFonts w:ascii="Arial" w:hAnsi="Arial" w:cs="Arial"/>
          <w:sz w:val="24"/>
          <w:szCs w:val="24"/>
          <w:lang w:val="en-US"/>
        </w:rPr>
        <w:t xml:space="preserve">  = ------,</w:t>
      </w:r>
    </w:p>
    <w:p w:rsidR="00796D19" w:rsidRPr="00796D19" w:rsidRDefault="00796D19" w:rsidP="00796D19">
      <w:pPr>
        <w:pStyle w:val="ConsPlusNonformat"/>
        <w:jc w:val="both"/>
        <w:rPr>
          <w:rFonts w:ascii="Arial" w:hAnsi="Arial" w:cs="Arial"/>
          <w:sz w:val="24"/>
          <w:szCs w:val="24"/>
          <w:lang w:val="en-US"/>
        </w:rPr>
      </w:pPr>
      <w:r w:rsidRPr="00015F0B">
        <w:rPr>
          <w:rFonts w:ascii="Arial" w:hAnsi="Arial" w:cs="Arial"/>
          <w:sz w:val="24"/>
          <w:szCs w:val="24"/>
          <w:lang w:val="en-US"/>
        </w:rPr>
        <w:t xml:space="preserve">                             </w:t>
      </w:r>
      <w:proofErr w:type="spellStart"/>
      <w:proofErr w:type="gramStart"/>
      <w:r w:rsidRPr="00015F0B">
        <w:rPr>
          <w:rFonts w:ascii="Arial" w:hAnsi="Arial" w:cs="Arial"/>
          <w:sz w:val="24"/>
          <w:szCs w:val="24"/>
          <w:lang w:val="en-US"/>
        </w:rPr>
        <w:t>i</w:t>
      </w:r>
      <w:proofErr w:type="spellEnd"/>
      <w:proofErr w:type="gramEnd"/>
      <w:r w:rsidRPr="00796D19">
        <w:rPr>
          <w:rFonts w:ascii="Arial" w:hAnsi="Arial" w:cs="Arial"/>
          <w:sz w:val="24"/>
          <w:szCs w:val="24"/>
          <w:lang w:val="en-US"/>
        </w:rPr>
        <w:t xml:space="preserve">    </w:t>
      </w:r>
      <w:r w:rsidRPr="00015F0B">
        <w:rPr>
          <w:rFonts w:ascii="Arial" w:hAnsi="Arial" w:cs="Arial"/>
          <w:sz w:val="24"/>
          <w:szCs w:val="24"/>
        </w:rPr>
        <w:t>ЦИП</w:t>
      </w:r>
      <w:r w:rsidRPr="00796D19">
        <w:rPr>
          <w:rFonts w:ascii="Arial" w:hAnsi="Arial" w:cs="Arial"/>
          <w:sz w:val="24"/>
          <w:szCs w:val="24"/>
          <w:lang w:val="en-US"/>
        </w:rPr>
        <w:t xml:space="preserve">       </w:t>
      </w:r>
      <w:proofErr w:type="spellStart"/>
      <w:r w:rsidRPr="00015F0B">
        <w:rPr>
          <w:rFonts w:ascii="Arial" w:hAnsi="Arial" w:cs="Arial"/>
          <w:sz w:val="24"/>
          <w:szCs w:val="24"/>
          <w:lang w:val="en-US"/>
        </w:rPr>
        <w:t>i</w:t>
      </w:r>
      <w:proofErr w:type="spellEnd"/>
      <w:r w:rsidRPr="00796D19">
        <w:rPr>
          <w:rFonts w:ascii="Arial" w:hAnsi="Arial" w:cs="Arial"/>
          <w:sz w:val="24"/>
          <w:szCs w:val="24"/>
          <w:lang w:val="en-US"/>
        </w:rPr>
        <w:t xml:space="preserve">    </w:t>
      </w:r>
      <w:r w:rsidRPr="00015F0B">
        <w:rPr>
          <w:rFonts w:ascii="Arial" w:hAnsi="Arial" w:cs="Arial"/>
          <w:sz w:val="24"/>
          <w:szCs w:val="24"/>
        </w:rPr>
        <w:t>ЦИФ</w:t>
      </w:r>
    </w:p>
    <w:p w:rsidR="00796D19" w:rsidRPr="00015F0B" w:rsidRDefault="00796D19" w:rsidP="00796D19">
      <w:pPr>
        <w:pStyle w:val="ConsPlusNonformat"/>
        <w:jc w:val="both"/>
        <w:rPr>
          <w:rFonts w:ascii="Arial" w:hAnsi="Arial" w:cs="Arial"/>
          <w:sz w:val="24"/>
          <w:szCs w:val="24"/>
        </w:rPr>
      </w:pPr>
      <w:r w:rsidRPr="00796D19">
        <w:rPr>
          <w:rFonts w:ascii="Arial" w:hAnsi="Arial" w:cs="Arial"/>
          <w:sz w:val="24"/>
          <w:szCs w:val="24"/>
          <w:lang w:val="en-US"/>
        </w:rPr>
        <w:t xml:space="preserve">                                         </w:t>
      </w:r>
      <w:proofErr w:type="spellStart"/>
      <w:proofErr w:type="gramStart"/>
      <w:r w:rsidRPr="00015F0B">
        <w:rPr>
          <w:rFonts w:ascii="Arial" w:hAnsi="Arial" w:cs="Arial"/>
          <w:sz w:val="24"/>
          <w:szCs w:val="24"/>
          <w:lang w:val="en-US"/>
        </w:rPr>
        <w:t>i</w:t>
      </w:r>
      <w:proofErr w:type="spellEnd"/>
      <w:proofErr w:type="gramEnd"/>
      <w:r w:rsidRPr="00015F0B">
        <w:rPr>
          <w:rFonts w:ascii="Arial" w:hAnsi="Arial" w:cs="Arial"/>
          <w:sz w:val="24"/>
          <w:szCs w:val="24"/>
        </w:rPr>
        <w:t xml:space="preserve">                   </w:t>
      </w:r>
      <w:proofErr w:type="spellStart"/>
      <w:r w:rsidRPr="00015F0B">
        <w:rPr>
          <w:rFonts w:ascii="Arial" w:hAnsi="Arial" w:cs="Arial"/>
          <w:sz w:val="24"/>
          <w:szCs w:val="24"/>
          <w:lang w:val="en-US"/>
        </w:rPr>
        <w:t>i</w:t>
      </w:r>
      <w:proofErr w:type="spellEnd"/>
    </w:p>
    <w:p w:rsidR="00796D19" w:rsidRPr="00015F0B" w:rsidRDefault="00796D19" w:rsidP="00796D19">
      <w:pPr>
        <w:pStyle w:val="ConsPlusNonformat"/>
        <w:jc w:val="both"/>
        <w:rPr>
          <w:rFonts w:ascii="Arial" w:hAnsi="Arial" w:cs="Arial"/>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где ЭП  (ЭФ</w:t>
      </w:r>
      <w:proofErr w:type="gramStart"/>
      <w:r w:rsidRPr="00015F0B">
        <w:rPr>
          <w:rFonts w:ascii="Arial" w:hAnsi="Arial" w:cs="Arial"/>
          <w:sz w:val="24"/>
          <w:szCs w:val="24"/>
        </w:rPr>
        <w:t xml:space="preserve"> )</w:t>
      </w:r>
      <w:proofErr w:type="gramEnd"/>
      <w:r w:rsidRPr="00015F0B">
        <w:rPr>
          <w:rFonts w:ascii="Arial" w:hAnsi="Arial" w:cs="Arial"/>
          <w:sz w:val="24"/>
          <w:szCs w:val="24"/>
        </w:rPr>
        <w:t xml:space="preserve"> - плановая   (фактическая)   отдача   бюджетных  средств по </w:t>
      </w:r>
      <w:proofErr w:type="spellStart"/>
      <w:r w:rsidRPr="00015F0B">
        <w:rPr>
          <w:rFonts w:ascii="Arial" w:hAnsi="Arial" w:cs="Arial"/>
          <w:sz w:val="24"/>
          <w:szCs w:val="24"/>
        </w:rPr>
        <w:t>i-му</w:t>
      </w:r>
      <w:proofErr w:type="spellEnd"/>
      <w:r w:rsidRPr="00015F0B">
        <w:rPr>
          <w:rFonts w:ascii="Arial" w:hAnsi="Arial" w:cs="Arial"/>
          <w:sz w:val="24"/>
          <w:szCs w:val="24"/>
        </w:rPr>
        <w:t xml:space="preserve"> мероприятию программы;</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nformat"/>
        <w:jc w:val="both"/>
        <w:rPr>
          <w:rFonts w:ascii="Arial" w:hAnsi="Arial" w:cs="Arial"/>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БРП  (БРФ</w:t>
      </w:r>
      <w:proofErr w:type="gramStart"/>
      <w:r w:rsidRPr="00015F0B">
        <w:rPr>
          <w:rFonts w:ascii="Arial" w:hAnsi="Arial" w:cs="Arial"/>
          <w:sz w:val="24"/>
          <w:szCs w:val="24"/>
        </w:rPr>
        <w:t xml:space="preserve"> )</w:t>
      </w:r>
      <w:proofErr w:type="gramEnd"/>
      <w:r w:rsidRPr="00015F0B">
        <w:rPr>
          <w:rFonts w:ascii="Arial" w:hAnsi="Arial" w:cs="Arial"/>
          <w:sz w:val="24"/>
          <w:szCs w:val="24"/>
        </w:rPr>
        <w:t xml:space="preserve"> - плановый   (фактический)   расход    бюджетных   средств на i-е мероприятие программы; </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nformat"/>
        <w:jc w:val="both"/>
        <w:rPr>
          <w:rFonts w:ascii="Arial" w:hAnsi="Arial" w:cs="Arial"/>
          <w:sz w:val="24"/>
          <w:szCs w:val="24"/>
        </w:rPr>
      </w:pP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ЦИП  (ЦИФ</w:t>
      </w:r>
      <w:proofErr w:type="gramStart"/>
      <w:r w:rsidRPr="00015F0B">
        <w:rPr>
          <w:rFonts w:ascii="Arial" w:hAnsi="Arial" w:cs="Arial"/>
          <w:sz w:val="24"/>
          <w:szCs w:val="24"/>
        </w:rPr>
        <w:t xml:space="preserve"> )</w:t>
      </w:r>
      <w:proofErr w:type="gramEnd"/>
      <w:r w:rsidRPr="00015F0B">
        <w:rPr>
          <w:rFonts w:ascii="Arial" w:hAnsi="Arial" w:cs="Arial"/>
          <w:sz w:val="24"/>
          <w:szCs w:val="24"/>
        </w:rPr>
        <w:t xml:space="preserve"> - плановое   (фактическое)  значение  целевого  индикатора по </w:t>
      </w:r>
      <w:proofErr w:type="spellStart"/>
      <w:r w:rsidRPr="00015F0B">
        <w:rPr>
          <w:rFonts w:ascii="Arial" w:hAnsi="Arial" w:cs="Arial"/>
          <w:sz w:val="24"/>
          <w:szCs w:val="24"/>
        </w:rPr>
        <w:t>i-му</w:t>
      </w:r>
      <w:proofErr w:type="spellEnd"/>
      <w:r w:rsidRPr="00015F0B">
        <w:rPr>
          <w:rFonts w:ascii="Arial" w:hAnsi="Arial" w:cs="Arial"/>
          <w:sz w:val="24"/>
          <w:szCs w:val="24"/>
        </w:rPr>
        <w:t xml:space="preserve"> мероприятию программы.</w:t>
      </w:r>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Значение показателя ЭФ  не должно превышать значения показателя ЭП</w:t>
      </w:r>
      <w:proofErr w:type="gramStart"/>
      <w:r w:rsidRPr="00015F0B">
        <w:rPr>
          <w:rFonts w:ascii="Arial" w:hAnsi="Arial" w:cs="Arial"/>
          <w:sz w:val="24"/>
          <w:szCs w:val="24"/>
        </w:rPr>
        <w:t xml:space="preserve"> .</w:t>
      </w:r>
      <w:proofErr w:type="gramEnd"/>
    </w:p>
    <w:p w:rsidR="00796D19" w:rsidRPr="00015F0B" w:rsidRDefault="00796D19" w:rsidP="00796D19">
      <w:pPr>
        <w:pStyle w:val="ConsPlusNonformat"/>
        <w:jc w:val="both"/>
        <w:rPr>
          <w:rFonts w:ascii="Arial" w:hAnsi="Arial" w:cs="Arial"/>
          <w:sz w:val="24"/>
          <w:szCs w:val="24"/>
        </w:rPr>
      </w:pPr>
      <w:r w:rsidRPr="00015F0B">
        <w:rPr>
          <w:rFonts w:ascii="Arial" w:hAnsi="Arial" w:cs="Arial"/>
          <w:sz w:val="24"/>
          <w:szCs w:val="24"/>
        </w:rPr>
        <w:t xml:space="preserve">                                              </w:t>
      </w:r>
      <w:proofErr w:type="spellStart"/>
      <w:r w:rsidRPr="00015F0B">
        <w:rPr>
          <w:rFonts w:ascii="Arial" w:hAnsi="Arial" w:cs="Arial"/>
          <w:sz w:val="24"/>
          <w:szCs w:val="24"/>
        </w:rPr>
        <w:t>i</w:t>
      </w:r>
      <w:proofErr w:type="spellEnd"/>
      <w:r w:rsidRPr="00015F0B">
        <w:rPr>
          <w:rFonts w:ascii="Arial" w:hAnsi="Arial" w:cs="Arial"/>
          <w:sz w:val="24"/>
          <w:szCs w:val="24"/>
        </w:rPr>
        <w:t xml:space="preserve">                                                                                  </w:t>
      </w:r>
      <w:proofErr w:type="spellStart"/>
      <w:r w:rsidRPr="00015F0B">
        <w:rPr>
          <w:rFonts w:ascii="Arial" w:hAnsi="Arial" w:cs="Arial"/>
          <w:sz w:val="24"/>
          <w:szCs w:val="24"/>
        </w:rPr>
        <w:t>i</w:t>
      </w:r>
      <w:proofErr w:type="spellEnd"/>
    </w:p>
    <w:p w:rsidR="00796D19" w:rsidRPr="00015F0B" w:rsidRDefault="00796D19" w:rsidP="00796D19">
      <w:pPr>
        <w:pStyle w:val="ConsPlusNormal"/>
        <w:widowControl/>
        <w:ind w:firstLine="0"/>
        <w:jc w:val="both"/>
        <w:outlineLvl w:val="1"/>
        <w:rPr>
          <w:sz w:val="24"/>
          <w:szCs w:val="24"/>
        </w:rPr>
      </w:pPr>
    </w:p>
    <w:p w:rsidR="00796D19" w:rsidRPr="00015F0B" w:rsidRDefault="00796D19" w:rsidP="00796D19">
      <w:pPr>
        <w:pStyle w:val="ConsPlusNormal"/>
        <w:widowControl/>
        <w:ind w:firstLine="0"/>
        <w:jc w:val="both"/>
        <w:outlineLvl w:val="1"/>
        <w:rPr>
          <w:sz w:val="24"/>
          <w:szCs w:val="24"/>
        </w:rPr>
      </w:pPr>
    </w:p>
    <w:p w:rsidR="00796D19" w:rsidRPr="00015F0B" w:rsidRDefault="00796D19" w:rsidP="00796D19">
      <w:pPr>
        <w:ind w:firstLine="708"/>
        <w:jc w:val="both"/>
        <w:rPr>
          <w:rFonts w:ascii="Arial" w:hAnsi="Arial" w:cs="Arial"/>
        </w:rPr>
      </w:pPr>
    </w:p>
    <w:p w:rsidR="00796D19" w:rsidRPr="00015F0B" w:rsidRDefault="00796D19" w:rsidP="00796D19">
      <w:pPr>
        <w:ind w:firstLine="708"/>
        <w:jc w:val="both"/>
        <w:rPr>
          <w:rFonts w:ascii="Arial" w:hAnsi="Arial" w:cs="Arial"/>
        </w:rPr>
      </w:pPr>
    </w:p>
    <w:p w:rsidR="007355E4" w:rsidRDefault="007355E4"/>
    <w:sectPr w:rsidR="007355E4" w:rsidSect="007355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62" w:rsidRDefault="00F15D9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B6E62" w:rsidRDefault="00F15D97">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E62" w:rsidRPr="00E67349" w:rsidRDefault="00F15D97">
    <w:pPr>
      <w:pStyle w:val="a4"/>
      <w:ind w:right="360"/>
      <w:rPr>
        <w:lang w:val="en-US"/>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360" w:hanging="360"/>
      </w:pPr>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796D19"/>
    <w:rsid w:val="007355E4"/>
    <w:rsid w:val="00796D19"/>
    <w:rsid w:val="00C6225B"/>
    <w:rsid w:val="00F15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D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796D19"/>
    <w:pPr>
      <w:spacing w:before="100" w:beforeAutospacing="1" w:after="100" w:afterAutospacing="1"/>
    </w:pPr>
  </w:style>
  <w:style w:type="paragraph" w:customStyle="1" w:styleId="ConsPlusNonformat">
    <w:name w:val="ConsPlusNonformat"/>
    <w:rsid w:val="00796D1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ext">
    <w:name w:val="text"/>
    <w:basedOn w:val="a"/>
    <w:rsid w:val="00796D19"/>
    <w:pPr>
      <w:spacing w:before="100" w:beforeAutospacing="1" w:after="100" w:afterAutospacing="1"/>
      <w:jc w:val="both"/>
    </w:pPr>
  </w:style>
  <w:style w:type="paragraph" w:styleId="a4">
    <w:name w:val="footer"/>
    <w:basedOn w:val="a"/>
    <w:link w:val="a5"/>
    <w:rsid w:val="00796D19"/>
    <w:pPr>
      <w:tabs>
        <w:tab w:val="center" w:pos="4153"/>
        <w:tab w:val="right" w:pos="8306"/>
      </w:tabs>
    </w:pPr>
    <w:rPr>
      <w:sz w:val="20"/>
      <w:szCs w:val="20"/>
    </w:rPr>
  </w:style>
  <w:style w:type="character" w:customStyle="1" w:styleId="a5">
    <w:name w:val="Нижний колонтитул Знак"/>
    <w:basedOn w:val="a0"/>
    <w:link w:val="a4"/>
    <w:rsid w:val="00796D19"/>
    <w:rPr>
      <w:rFonts w:ascii="Times New Roman" w:eastAsia="Times New Roman" w:hAnsi="Times New Roman" w:cs="Times New Roman"/>
      <w:sz w:val="20"/>
      <w:szCs w:val="20"/>
      <w:lang w:eastAsia="ru-RU"/>
    </w:rPr>
  </w:style>
  <w:style w:type="character" w:styleId="a6">
    <w:name w:val="page number"/>
    <w:basedOn w:val="a0"/>
    <w:rsid w:val="00796D19"/>
  </w:style>
  <w:style w:type="paragraph" w:customStyle="1" w:styleId="ConsPlusNormal">
    <w:name w:val="ConsPlusNormal"/>
    <w:rsid w:val="00796D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96D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7">
    <w:name w:val="Основной текст_"/>
    <w:link w:val="1"/>
    <w:rsid w:val="00796D19"/>
    <w:rPr>
      <w:sz w:val="28"/>
      <w:szCs w:val="28"/>
      <w:shd w:val="clear" w:color="auto" w:fill="FFFFFF"/>
    </w:rPr>
  </w:style>
  <w:style w:type="paragraph" w:customStyle="1" w:styleId="1">
    <w:name w:val="Основной текст1"/>
    <w:basedOn w:val="a"/>
    <w:link w:val="a7"/>
    <w:rsid w:val="00796D19"/>
    <w:pPr>
      <w:widowControl w:val="0"/>
      <w:shd w:val="clear" w:color="auto" w:fill="FFFFFF"/>
      <w:spacing w:line="0" w:lineRule="atLeast"/>
    </w:pPr>
    <w:rPr>
      <w:rFonts w:asciiTheme="minorHAnsi" w:eastAsiaTheme="minorHAnsi" w:hAnsiTheme="minorHAnsi" w:cstheme="minorBidi"/>
      <w:sz w:val="28"/>
      <w:szCs w:val="28"/>
      <w:shd w:val="clear" w:color="auto" w:fill="FFFFFF"/>
      <w:lang w:eastAsia="en-US"/>
    </w:rPr>
  </w:style>
  <w:style w:type="paragraph" w:styleId="a8">
    <w:name w:val="No Spacing"/>
    <w:basedOn w:val="a"/>
    <w:qFormat/>
    <w:rsid w:val="00796D19"/>
    <w:pPr>
      <w:suppressAutoHyphens/>
    </w:pPr>
    <w:rPr>
      <w:lang w:eastAsia="ar-SA"/>
    </w:rPr>
  </w:style>
  <w:style w:type="character" w:styleId="a9">
    <w:name w:val="Strong"/>
    <w:basedOn w:val="a0"/>
    <w:uiPriority w:val="99"/>
    <w:qFormat/>
    <w:rsid w:val="00796D19"/>
    <w:rPr>
      <w:rFonts w:ascii="Times New Roman" w:hAnsi="Times New Roman" w:cs="Times New Roman" w:hint="default"/>
      <w:b/>
      <w:bCs/>
    </w:rPr>
  </w:style>
  <w:style w:type="paragraph" w:customStyle="1" w:styleId="BodyText21">
    <w:name w:val="Body Text 21"/>
    <w:basedOn w:val="a"/>
    <w:rsid w:val="00796D19"/>
    <w:pPr>
      <w:suppressAutoHyphens/>
      <w:overflowPunct w:val="0"/>
      <w:autoSpaceDE w:val="0"/>
      <w:ind w:firstLine="851"/>
    </w:pPr>
    <w:rPr>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AtoildVXZ0Dirj9g67jpQpRTvRpKjLRbiNtEjvCXWZ8=</DigestValue>
    </Reference>
    <Reference URI="#idOfficeObject" Type="http://www.w3.org/2000/09/xmldsig#Object">
      <DigestMethod Algorithm="http://www.w3.org/2001/04/xmldsig-more#gostr3411"/>
      <DigestValue>Z4+dxVBV2snK2xUsLSBEEsr53iSaef+UgO3htTZqlxI=</DigestValue>
    </Reference>
  </SignedInfo>
  <SignatureValue>
    N2sHhxL65wPhCfHrmsq7Osw7Zuhd7gUk1qaaczvTBuoCTkSyWkjT+55VaI/EtnMYVUxL+g8j
    CKgUVQ7TAqnqmQ==
  </SignatureValue>
  <KeyInfo>
    <X509Data>
      <X509Certificate>
          MIIOIjCCDdGgAwIBAgIQb5C46fJCNIjmESz0iLCx+zAIBgYqhQMCAgMwggFiMSIwIAYJKoZI
          hvcNAQkBFhNjYV90ZW5zb3JAdGVuc29yLnJ1MRgwFgYFKoUDZAESDTEwMjc2MDA3ODc5OTQx
          GjAYBggqhQMDgQMBARIMMDA3NjA1MDE2MDMwMQswCQYDVQQGEwJSVTExMC8GA1UECAwoNzYg
          0K/RgNC+0YHQu9Cw0LLRgdC60LDRjyDQvtCx0LvQsNGB0YLRjDEbMBkGA1UEBwwS0K/RgNC+
          0YHQu9Cw0LLQu9GMMTQwMgYDVQQJDCvQnNC+0YHQutC+0LLRgdC60LjQuSDQv9GA0L7RgdC/
          0LXQutGCINC0LjEyMTAwLgYDVQQLDCfQo9C00L7RgdGC0L7QstC10YDRj9GO0YnQuNC5INGG
          0LXQvdGC0YAxLTArBgNVBAoMJNCe0J7QniDQmtC+0LzQv9Cw0L3QuNGPINCi0LXQvdC30L7R
          gDESMBAGA1UEAwwJVEVOU09SQ0E1MB4XDTE3MDIxNjA5Mzc1NloXDTE4MDIxNjA5NDc1Nlow
          ggJVMQ4wDAYDVQQJDAUzMzUzMDEpMCcGA1UECAwgNDYg0JrRg9GA0YHQutCw0Y8g0L7QsdC7
          0LDRgdGC0YwxODA2BgNVBAcML9GALdC9INCh0L7QstC10YLRgdC60LjQuSwg0YEg0JvQtdC0
          0L7QstGB0LrQvtC1MQswCQYDVQQGEwJSVTEwMC4GA1UEKgwn0KHQtdGA0LPQtdC5INCQ0LvQ
          tdC60YHQsNC90LTRgNC+0LLQuNGHMRUwEwYDVQQEDAzQkNGC0LDQvdC+0LIxTTBLBgNVBAMM
          RNCQ0LTQvNC40L3QuNGB0YLRgNCw0YbQuNGPINCb0LXQtNC+0LLRgdC60L7Qs9C+INGB0LXQ
          u9GM0YHQvtCy0LXRgtCwMSgwJgYDVQQMDB/Qk9Cb0JDQktCQINCh0JXQm9Cs0KHQntCS0JXQ
          otCQMQowCAYDVQQLDAEwMU0wSwYDVQQKDETQkNC00LzQuNC90LjRgdGC0YDQsNGG0LjRjyDQ
          m9C10LTQvtCy0YHQutC+0LPQviDRgdC10LvRjNGB0L7QstC10YLQsDE+MDwGCSqGSIb3DQEJ
          AgwvSU5OPTQ2MjEwMDAwMTgvS1BQPTQ2MjEwMTAwMS9PR1JOPTEwMjQ2MDA4NDAxODYxJjAk
          BgkqhkiG9w0BCQEWF2xlZG92c2tvaTMwNjY0NkBtYWlsLnJ1MRowGAYIKoUDA4EDAQESDDAw
          NDYyMTAwMDAxODEWMBQGBSqFA2QDEgswMzYxMDgwMDEwNDEYMBYGBSqFA2QBEg0xMDI0NjAw
          ODQwMTg2MGMwHAYGKoUDAgITMBIGByqFAwICJAAGByqFAwICHgEDQwAEQKnCH9OwU0JYjglR
          4rEV13O73FPjY1tCWg7hTxeJa5r1Gnq9HK+aKPpkiBM2X46ReAaE5gUtlWRqoMd9tK47xbGj
          ggloMIIJZDAOBgNVHQ8BAf8EBAMCBPAwggEaBgNVHSUEggERMIIBDQYGKoUDZHIBBgYqhQNk
          cgIGBiqFA2QCAQYHKoUDAgIiGQYHKoUDAgIiGgYHKoUDAgIiBgYGKoUDAhcDBggqhQMCQAEB
          AQYIKoUDA4EdAg0GCCqFAwMpAQMEBggqhQMDOgIBAgYIKoUDAzoCAQYGCSqFAwM/AQECBAYG
          KoUDA1kYBgYqhQMDXQ8GCCqFAwUBGAITBgcqhQMFAxIBBgcqhQMFAxICBgcqhQMFAygBBgcq
          hQMFAzABBgcqhQMGJQEBBgYqhQMGKAEGCCqFAwYpAQEBBggqhQMGKgUFBQYIKoUDBiwBAQEG
          CCqFAwYtAQEBBggqhQMHAhUBAgYIKwYBBQUHAwIGCCsGAQUFBwMEMB0GA1UdIAQWMBQwCAYG
          KoUDZHEBMAgGBiqFA2RxAjAhBgUqhQNkbwQYDBbQmtGA0LjQv9GC0L7Qn9GA0L4gQ1NQMIIB
          XAYDVR0jBIIBUzCCAU+AFDaQFwiUrIPbMYV6Jvq1pup3CsDxoYIBKaSCASUwggEhMRowGAYI
          KoUDA4EDAQESDDAwNzcxMDQ3NDM3NTEYMBYGBSqFA2QBEg0xMDQ3NzAyMDI2NzAxMR4wHAYJ
          KoZIhvcNAQkBFg9kaXRAbWluc3Z5YXoucnUxPDA6BgNVBAkMMzEyNTM3NSDQsy4g0JzQvtGB
          0LrQstCwINGD0LsuINCi0LLQtdGA0YHQutCw0Y8g0LQuNzEsMCoGA1UECgwj0JzQuNC90LrQ
          vtC80YHQstGP0LfRjCDQoNC+0YHRgdC40LgxFTATBgNVBAcMDNCc0L7RgdC60LLQsDEcMBoG
          A1UECAwTNzcg0LMuINCc0L7RgdC60LLQsDELMAkGA1UEBhMCUlUxGzAZBgNVBAMMEtCj0KYg
          MSDQmNChINCT0KPQpoIKdCUkVQADAAAH6TAdBgNVHQ4EFgQUB3q7POPM0usXaMXYdbURsqTg
          hDowKwYDVR0QBCQwIoAPMjAxNzAyMTYwOTM3NTVagQ8yMDE4MDIxNjA5Mzc1NVowggEpBgUq
          hQNkcASCAR4wggEaDCHQn9CQ0JrQnCAi0JrRgNC40L/RgtC+0J/RgNC+IEhTTSIMUyLQo9C0
          0L7RgdGC0L7QstC10YDRj9GO0YnQuNC5INGG0LXQvdGC0YAgItCa0YDQuNC/0YLQvtCf0YDQ
          viDQo9CmIiDQstC10YDRgdC40LggMi4wDE/QodC10YDRgtC40YTQuNC60LDRgiDRgdC+0L7R
          gtCy0LXRgtGB0YLQstC40Y8g4oSWINCh0KQvMTI0LTIzNDQg0L7RgiAxNS4wMy4yMDE0DE/Q
          odC10YDRgtC40YTQuNC60LDRgiDRgdC+0L7RgtCy0LXRgtGB0YLQstC40Y8g4oSWINCh0KQv
          MTI4LTI5ODMg0L7RgiAxOC4xMS4yMDE2MIICWgYHKoUDAgIxAgSCAk0wggJJMIICNxYSaHR0
          cHM6Ly9zYmlzLnJ1L2NwDIICG9CY0L3RhNC+0YDQvNCw0YbQuNC+0L3QvdGL0LUg0YHQuNGB
          0YLQtdC80YssINC/0YDQsNCy0L7QvtCx0LvQsNC00LDRgtC10LvQtdC8INC40LvQuCDQvtCx
          0LvQsNC00LDRgtC10LvQtdC8INC/0YDQsNCyINC90LAg0LfQsNC60L7QvdC90YvRhSDQvtGB
          0L3QvtCy0LDQvdC40Y/RhSDQutC+0YLQvtGA0YvRhSDRj9Cy0LvRj9C10YLRgdGPINCe0J7Q
          niAi0JrQvtC80L/QsNC90LjRjyAi0KLQtdC90LfQvtGAIiwg0LAg0YLQsNC60LbQtSDQsiDQ
          uNC90YTQvtGA0LzQsNGG0LjQvtC90L3Ri9GFINGB0LjRgdGC0LXQvNCw0YUsINGD0YfQsNGB
          0YLQuNC1INCyINC60L7RgtC+0YDRi9GFINC/0YDQvtC40YHRhdC+0LTQuNGCINC/0YDQuCDQ
          uNGB0L/QvtC70YzQt9C+0LLQsNC90LjQuCDRgdC10YDRgtC40YTQuNC60LDRgtC+0LIg0L/R
          gNC+0LLQtdGA0LrQuCDQutC70Y7Rh9C10Lkg0Y3Qu9C10LrRgtGA0L7QvdC90L7QuSDQv9C+
          0LTQv9C40YHQuCwg0LLRi9C/0YPRidC10L3QvdGL0YUg0J7QntCeICLQmtC+0LzQv9Cw0L3Q
          uNGPICLQotC10L3Qt9C+0YAiAwIF4AQMQxavOYvY+NEkHHBjMIIBGgYDVR0fBIIBETCCAQ0w
          J6AloCOGIWh0dHA6Ly90ZW5zb3IucnUvY2EvdGVuc29yY2E1LmNybDA+oDygOoY4aHR0cDov
          L3RheDQudGVuc29yLnJ1L3RlbnNvcmNhNS9jZXJ0ZW5yb2xsL3RlbnNvcmNhNS5jcmwwNKAy
          oDCGLmh0dHA6Ly9jcmwudGVuc29yLnJ1L3RheDQvY2EvY3JsL3RlbnNvcmNhNS5jcmwwNaAz
          oDGGL2h0dHA6Ly9jcmwyLnRlbnNvci5ydS90YXg0L2NhL2NybC90ZW5zb3JjYTUuY3JsMDWg
          M6Axhi9odHRwOi8vY3JsMy50ZW5zb3IucnUvdGF4NC9jYS9jcmwvdGVuc29yY2E1LmNybDCC
          AZsGCCsGAQUFBwEBBIIBjTCCAYkwOQYIKwYBBQUHMAGGLWh0dHA6Ly90YXg0LnRlbnNvci5y
          dS9vY3NwLXRlbnNvcmNhNS9vY3NwLnNyZjBEBggrBgEFBQcwAoY4aHR0cDovL3RheDQudGVu
          c29yLnJ1L3RlbnNvcmNhNS9jZXJ0ZW5yb2xsL3RlbnNvcmNhNS5jcnQwLQYIKwYBBQUHMAKG
          IWh0dHA6Ly90ZW5zb3IucnUvY2EvdGVuc29yY2E1LmNydDA2BggrBgEFBQcwAoYqaHR0cDov
          L2NybC50ZW5zb3IucnUvdGF4NC9jYS90ZW5zb3JjYTUuY3J0MDcGCCsGAQUFBzAChitodHRw
          Oi8vY3JsMi50ZW5zb3IucnUvdGF4NC9jYS90ZW5zb3JjYTUuY3J0MDcGCCsGAQUFBzAChito
          dHRwOi8vY3JsMy50ZW5zb3IucnUvdGF4NC9jYS90ZW5zb3JjYTUuY3J0MC0GCCsGAQUFBzAC
          hiFodHRwOi8vdGF4NC50ZW5zb3IucnUvdHNwL3RzcC5zcmYwCAYGKoUDAgIDA0EA2c3zXPfS
          YBmBIYwAwF5LZxw6X/DuDQS+CK4Ii5H467dsxdFlMYVaULIWg08l6yrdZUD75I6cVAI5l768
          EN1r2Q==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QpqnttiB6fGNWuAdzBIWx5QfkJY=</DigestValue>
      </Reference>
      <Reference URI="/word/document.xml?ContentType=application/vnd.openxmlformats-officedocument.wordprocessingml.document.main+xml">
        <DigestMethod Algorithm="http://www.w3.org/2000/09/xmldsig#sha1"/>
        <DigestValue>klDm9E3Nl2kFj31ek4KNyFyYRN4=</DigestValue>
      </Reference>
      <Reference URI="/word/fontTable.xml?ContentType=application/vnd.openxmlformats-officedocument.wordprocessingml.fontTable+xml">
        <DigestMethod Algorithm="http://www.w3.org/2000/09/xmldsig#sha1"/>
        <DigestValue>rHwa923lfYAWWAfbpjuwea83Tz8=</DigestValue>
      </Reference>
      <Reference URI="/word/footer1.xml?ContentType=application/vnd.openxmlformats-officedocument.wordprocessingml.footer+xml">
        <DigestMethod Algorithm="http://www.w3.org/2000/09/xmldsig#sha1"/>
        <DigestValue>dSa6ZMrqO75SYKVVFnNF6lyRQp4=</DigestValue>
      </Reference>
      <Reference URI="/word/footer2.xml?ContentType=application/vnd.openxmlformats-officedocument.wordprocessingml.footer+xml">
        <DigestMethod Algorithm="http://www.w3.org/2000/09/xmldsig#sha1"/>
        <DigestValue>2gNm6XJ76B7lsUwlkU+4g9x5AOg=</DigestValue>
      </Reference>
      <Reference URI="/word/numbering.xml?ContentType=application/vnd.openxmlformats-officedocument.wordprocessingml.numbering+xml">
        <DigestMethod Algorithm="http://www.w3.org/2000/09/xmldsig#sha1"/>
        <DigestValue>daH8psUGQmR9c9Z4bW7f34+NDH4=</DigestValue>
      </Reference>
      <Reference URI="/word/settings.xml?ContentType=application/vnd.openxmlformats-officedocument.wordprocessingml.settings+xml">
        <DigestMethod Algorithm="http://www.w3.org/2000/09/xmldsig#sha1"/>
        <DigestValue>YGjjLO/OCQQihwM1uBFhX3+CkJ0=</DigestValue>
      </Reference>
      <Reference URI="/word/styles.xml?ContentType=application/vnd.openxmlformats-officedocument.wordprocessingml.styles+xml">
        <DigestMethod Algorithm="http://www.w3.org/2000/09/xmldsig#sha1"/>
        <DigestValue>hc3ken6kcIlDXo1MhkPuXPn62IY=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2018-01-10T13:33:14Z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1360</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21</TotalTime>
  <Pages>10</Pages>
  <Words>2655</Words>
  <Characters>15137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ЖердеваВИ</dc:creator>
  <cp:lastModifiedBy>ЖердеваВИ</cp:lastModifiedBy>
  <cp:revision>1</cp:revision>
  <dcterms:created xsi:type="dcterms:W3CDTF">2018-01-10T10:36:00Z</dcterms:created>
  <dcterms:modified xsi:type="dcterms:W3CDTF">2018-01-10T11:13:00Z</dcterms:modified>
</cp:coreProperties>
</file>