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8F" w:rsidRPr="004E7627" w:rsidRDefault="004E7627" w:rsidP="00790A8F">
      <w:pPr>
        <w:jc w:val="center"/>
        <w:rPr>
          <w:rFonts w:ascii="Arial" w:hAnsi="Arial" w:cs="Arial"/>
          <w:b/>
        </w:rPr>
      </w:pPr>
      <w:r w:rsidRPr="004E7627">
        <w:rPr>
          <w:rFonts w:ascii="Arial" w:hAnsi="Arial" w:cs="Arial"/>
          <w:b/>
        </w:rPr>
        <w:t xml:space="preserve"> </w:t>
      </w:r>
    </w:p>
    <w:p w:rsidR="004E7627" w:rsidRDefault="00790A8F" w:rsidP="004E7627">
      <w:pPr>
        <w:jc w:val="center"/>
        <w:rPr>
          <w:rFonts w:ascii="Arial" w:hAnsi="Arial" w:cs="Arial"/>
          <w:b/>
          <w:sz w:val="32"/>
          <w:szCs w:val="32"/>
        </w:rPr>
      </w:pPr>
      <w:r w:rsidRPr="004E7627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4E7627" w:rsidRDefault="004E7627" w:rsidP="004E7627">
      <w:pPr>
        <w:jc w:val="center"/>
        <w:rPr>
          <w:rFonts w:ascii="Arial" w:hAnsi="Arial" w:cs="Arial"/>
          <w:b/>
          <w:sz w:val="32"/>
          <w:szCs w:val="32"/>
        </w:rPr>
      </w:pPr>
    </w:p>
    <w:p w:rsidR="00790A8F" w:rsidRDefault="00790A8F" w:rsidP="004E7627">
      <w:pPr>
        <w:jc w:val="center"/>
        <w:rPr>
          <w:rFonts w:ascii="Arial" w:hAnsi="Arial" w:cs="Arial"/>
          <w:b/>
          <w:sz w:val="32"/>
          <w:szCs w:val="32"/>
        </w:rPr>
      </w:pPr>
      <w:r w:rsidRPr="004E7627">
        <w:rPr>
          <w:rFonts w:ascii="Arial" w:hAnsi="Arial" w:cs="Arial"/>
          <w:b/>
          <w:sz w:val="32"/>
          <w:szCs w:val="32"/>
        </w:rPr>
        <w:t>ВОЛЖАНСКОГО СЕЛЬСОВЕТА</w:t>
      </w:r>
    </w:p>
    <w:p w:rsidR="004E7627" w:rsidRPr="004E7627" w:rsidRDefault="004E7627" w:rsidP="004E7627">
      <w:pPr>
        <w:jc w:val="center"/>
        <w:rPr>
          <w:rFonts w:ascii="Arial" w:hAnsi="Arial" w:cs="Arial"/>
          <w:b/>
          <w:sz w:val="32"/>
          <w:szCs w:val="32"/>
        </w:rPr>
      </w:pPr>
    </w:p>
    <w:p w:rsidR="004E7627" w:rsidRDefault="00790A8F" w:rsidP="004E762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E7627">
        <w:rPr>
          <w:rFonts w:ascii="Arial" w:hAnsi="Arial" w:cs="Arial"/>
          <w:b/>
          <w:sz w:val="32"/>
          <w:szCs w:val="32"/>
        </w:rPr>
        <w:t>СОВЕТСКОГО РАЙОНА</w:t>
      </w:r>
    </w:p>
    <w:p w:rsidR="004E7627" w:rsidRDefault="004E7627" w:rsidP="004E762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90A8F" w:rsidRPr="004E7627" w:rsidRDefault="00790A8F" w:rsidP="004E762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E7627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790A8F" w:rsidRPr="004E7627" w:rsidRDefault="00790A8F" w:rsidP="004E762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90A8F" w:rsidRPr="004E7627" w:rsidRDefault="00790A8F" w:rsidP="004E762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90A8F" w:rsidRPr="004E7627" w:rsidRDefault="00790A8F" w:rsidP="004E762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E7627">
        <w:rPr>
          <w:rFonts w:ascii="Arial" w:hAnsi="Arial" w:cs="Arial"/>
          <w:b/>
          <w:sz w:val="32"/>
          <w:szCs w:val="32"/>
        </w:rPr>
        <w:t>ПОСТАНОВЛЕНИЕ</w:t>
      </w:r>
    </w:p>
    <w:p w:rsidR="00790A8F" w:rsidRPr="004E7627" w:rsidRDefault="00790A8F" w:rsidP="004E762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90A8F" w:rsidRPr="004E7627" w:rsidRDefault="00790A8F" w:rsidP="004E762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90A8F" w:rsidRPr="004E7627" w:rsidRDefault="00790A8F" w:rsidP="004E7627">
      <w:pPr>
        <w:jc w:val="center"/>
        <w:rPr>
          <w:rFonts w:ascii="Arial" w:hAnsi="Arial" w:cs="Arial"/>
          <w:b/>
          <w:sz w:val="32"/>
          <w:szCs w:val="32"/>
        </w:rPr>
      </w:pPr>
      <w:r w:rsidRPr="004E7627">
        <w:rPr>
          <w:rFonts w:ascii="Arial" w:hAnsi="Arial" w:cs="Arial"/>
          <w:b/>
          <w:sz w:val="32"/>
          <w:szCs w:val="32"/>
        </w:rPr>
        <w:t xml:space="preserve">От </w:t>
      </w:r>
      <w:r w:rsidR="004E7627" w:rsidRPr="004E7627">
        <w:rPr>
          <w:rFonts w:ascii="Arial" w:hAnsi="Arial" w:cs="Arial"/>
          <w:b/>
          <w:sz w:val="32"/>
          <w:szCs w:val="32"/>
        </w:rPr>
        <w:t>22</w:t>
      </w:r>
      <w:r w:rsidRPr="004E7627">
        <w:rPr>
          <w:rFonts w:ascii="Arial" w:hAnsi="Arial" w:cs="Arial"/>
          <w:b/>
          <w:sz w:val="32"/>
          <w:szCs w:val="32"/>
        </w:rPr>
        <w:t xml:space="preserve"> ноября 2017г.  </w:t>
      </w:r>
      <w:r w:rsidR="004E7627" w:rsidRPr="004E7627">
        <w:rPr>
          <w:rFonts w:ascii="Arial" w:hAnsi="Arial" w:cs="Arial"/>
          <w:b/>
          <w:sz w:val="32"/>
          <w:szCs w:val="32"/>
        </w:rPr>
        <w:t xml:space="preserve"> </w:t>
      </w:r>
      <w:r w:rsidRPr="004E7627">
        <w:rPr>
          <w:rFonts w:ascii="Arial" w:hAnsi="Arial" w:cs="Arial"/>
          <w:b/>
          <w:sz w:val="32"/>
          <w:szCs w:val="32"/>
        </w:rPr>
        <w:t>№</w:t>
      </w:r>
      <w:r w:rsidR="004E7627" w:rsidRPr="004E7627">
        <w:rPr>
          <w:rFonts w:ascii="Arial" w:hAnsi="Arial" w:cs="Arial"/>
          <w:b/>
          <w:sz w:val="32"/>
          <w:szCs w:val="32"/>
        </w:rPr>
        <w:t>52</w:t>
      </w:r>
    </w:p>
    <w:p w:rsidR="00790A8F" w:rsidRPr="004E7627" w:rsidRDefault="00790A8F" w:rsidP="004E7627">
      <w:pPr>
        <w:jc w:val="center"/>
        <w:rPr>
          <w:rFonts w:ascii="Arial" w:hAnsi="Arial" w:cs="Arial"/>
          <w:sz w:val="32"/>
          <w:szCs w:val="32"/>
        </w:rPr>
      </w:pPr>
    </w:p>
    <w:p w:rsidR="00790A8F" w:rsidRDefault="00790A8F" w:rsidP="004E7627">
      <w:pPr>
        <w:jc w:val="center"/>
        <w:rPr>
          <w:rFonts w:ascii="Arial" w:hAnsi="Arial" w:cs="Arial"/>
          <w:b/>
          <w:sz w:val="32"/>
          <w:szCs w:val="32"/>
        </w:rPr>
      </w:pPr>
      <w:r w:rsidRPr="004E7627">
        <w:rPr>
          <w:rFonts w:ascii="Arial" w:hAnsi="Arial" w:cs="Arial"/>
          <w:b/>
          <w:sz w:val="32"/>
          <w:szCs w:val="32"/>
        </w:rPr>
        <w:t xml:space="preserve">Об утверждении методики </w:t>
      </w:r>
      <w:r w:rsidR="0048665B" w:rsidRPr="004E7627">
        <w:rPr>
          <w:rFonts w:ascii="Arial" w:hAnsi="Arial" w:cs="Arial"/>
          <w:b/>
          <w:sz w:val="32"/>
          <w:szCs w:val="32"/>
        </w:rPr>
        <w:t>пргнозирования</w:t>
      </w:r>
    </w:p>
    <w:p w:rsidR="004E7627" w:rsidRPr="004E7627" w:rsidRDefault="004E7627" w:rsidP="004E7627">
      <w:pPr>
        <w:jc w:val="center"/>
        <w:rPr>
          <w:rFonts w:ascii="Arial" w:hAnsi="Arial" w:cs="Arial"/>
          <w:b/>
          <w:sz w:val="32"/>
          <w:szCs w:val="32"/>
        </w:rPr>
      </w:pPr>
    </w:p>
    <w:p w:rsidR="00790A8F" w:rsidRDefault="00D92928" w:rsidP="004E7627">
      <w:pPr>
        <w:jc w:val="center"/>
        <w:rPr>
          <w:rFonts w:ascii="Arial" w:hAnsi="Arial" w:cs="Arial"/>
          <w:b/>
          <w:sz w:val="32"/>
          <w:szCs w:val="32"/>
        </w:rPr>
      </w:pPr>
      <w:r w:rsidRPr="004E7627">
        <w:rPr>
          <w:rFonts w:ascii="Arial" w:hAnsi="Arial" w:cs="Arial"/>
          <w:b/>
          <w:sz w:val="32"/>
          <w:szCs w:val="32"/>
        </w:rPr>
        <w:t>н</w:t>
      </w:r>
      <w:r w:rsidR="0048665B" w:rsidRPr="004E7627">
        <w:rPr>
          <w:rFonts w:ascii="Arial" w:hAnsi="Arial" w:cs="Arial"/>
          <w:b/>
          <w:sz w:val="32"/>
          <w:szCs w:val="32"/>
        </w:rPr>
        <w:t>алоговых и неналоговых доходов</w:t>
      </w:r>
      <w:r w:rsidR="00790A8F" w:rsidRPr="004E7627">
        <w:rPr>
          <w:rFonts w:ascii="Arial" w:hAnsi="Arial" w:cs="Arial"/>
          <w:b/>
          <w:sz w:val="32"/>
          <w:szCs w:val="32"/>
        </w:rPr>
        <w:t xml:space="preserve"> бюджета</w:t>
      </w:r>
    </w:p>
    <w:p w:rsidR="004E7627" w:rsidRPr="004E7627" w:rsidRDefault="004E7627" w:rsidP="004E7627">
      <w:pPr>
        <w:jc w:val="center"/>
        <w:rPr>
          <w:rFonts w:ascii="Arial" w:hAnsi="Arial" w:cs="Arial"/>
          <w:b/>
          <w:sz w:val="32"/>
          <w:szCs w:val="32"/>
        </w:rPr>
      </w:pPr>
    </w:p>
    <w:p w:rsidR="004E7627" w:rsidRDefault="00790A8F" w:rsidP="004E7627">
      <w:pPr>
        <w:jc w:val="center"/>
        <w:rPr>
          <w:rFonts w:ascii="Arial" w:hAnsi="Arial" w:cs="Arial"/>
          <w:b/>
          <w:sz w:val="32"/>
          <w:szCs w:val="32"/>
        </w:rPr>
      </w:pPr>
      <w:r w:rsidRPr="004E7627">
        <w:rPr>
          <w:rFonts w:ascii="Arial" w:hAnsi="Arial" w:cs="Arial"/>
          <w:b/>
          <w:sz w:val="32"/>
          <w:szCs w:val="32"/>
        </w:rPr>
        <w:t>МО «Волжанский сельсовет»</w:t>
      </w:r>
      <w:r w:rsidR="004E7627">
        <w:rPr>
          <w:rFonts w:ascii="Arial" w:hAnsi="Arial" w:cs="Arial"/>
          <w:b/>
          <w:sz w:val="32"/>
          <w:szCs w:val="32"/>
        </w:rPr>
        <w:t xml:space="preserve"> </w:t>
      </w:r>
      <w:r w:rsidRPr="004E7627">
        <w:rPr>
          <w:rFonts w:ascii="Arial" w:hAnsi="Arial" w:cs="Arial"/>
          <w:b/>
          <w:sz w:val="32"/>
          <w:szCs w:val="32"/>
        </w:rPr>
        <w:t xml:space="preserve">Советского района </w:t>
      </w:r>
    </w:p>
    <w:p w:rsidR="004E7627" w:rsidRDefault="004E7627" w:rsidP="004E7627">
      <w:pPr>
        <w:jc w:val="center"/>
        <w:rPr>
          <w:rFonts w:ascii="Arial" w:hAnsi="Arial" w:cs="Arial"/>
          <w:b/>
          <w:sz w:val="32"/>
          <w:szCs w:val="32"/>
        </w:rPr>
      </w:pPr>
    </w:p>
    <w:p w:rsidR="004E7627" w:rsidRDefault="00790A8F" w:rsidP="004E7627">
      <w:pPr>
        <w:jc w:val="center"/>
        <w:rPr>
          <w:rFonts w:ascii="Arial" w:hAnsi="Arial" w:cs="Arial"/>
          <w:b/>
          <w:sz w:val="32"/>
          <w:szCs w:val="32"/>
        </w:rPr>
      </w:pPr>
      <w:r w:rsidRPr="004E7627">
        <w:rPr>
          <w:rFonts w:ascii="Arial" w:hAnsi="Arial" w:cs="Arial"/>
          <w:b/>
          <w:sz w:val="32"/>
          <w:szCs w:val="32"/>
        </w:rPr>
        <w:t>Курской области</w:t>
      </w:r>
      <w:r w:rsidR="004E7627">
        <w:rPr>
          <w:rFonts w:ascii="Arial" w:hAnsi="Arial" w:cs="Arial"/>
          <w:b/>
          <w:sz w:val="32"/>
          <w:szCs w:val="32"/>
        </w:rPr>
        <w:t xml:space="preserve"> </w:t>
      </w:r>
      <w:r w:rsidRPr="004E7627">
        <w:rPr>
          <w:rFonts w:ascii="Arial" w:hAnsi="Arial" w:cs="Arial"/>
          <w:b/>
          <w:sz w:val="32"/>
          <w:szCs w:val="32"/>
        </w:rPr>
        <w:t>на 2018 год и плановый период 2019</w:t>
      </w:r>
    </w:p>
    <w:p w:rsidR="004E7627" w:rsidRDefault="004E7627" w:rsidP="004E7627">
      <w:pPr>
        <w:jc w:val="center"/>
        <w:rPr>
          <w:rFonts w:ascii="Arial" w:hAnsi="Arial" w:cs="Arial"/>
          <w:b/>
          <w:sz w:val="32"/>
          <w:szCs w:val="32"/>
        </w:rPr>
      </w:pPr>
    </w:p>
    <w:p w:rsidR="00790A8F" w:rsidRPr="004E7627" w:rsidRDefault="00790A8F" w:rsidP="004E7627">
      <w:pPr>
        <w:jc w:val="center"/>
        <w:rPr>
          <w:rFonts w:ascii="Arial" w:hAnsi="Arial" w:cs="Arial"/>
          <w:b/>
          <w:sz w:val="32"/>
          <w:szCs w:val="32"/>
        </w:rPr>
      </w:pPr>
      <w:r w:rsidRPr="004E7627">
        <w:rPr>
          <w:rFonts w:ascii="Arial" w:hAnsi="Arial" w:cs="Arial"/>
          <w:b/>
          <w:sz w:val="32"/>
          <w:szCs w:val="32"/>
        </w:rPr>
        <w:t xml:space="preserve"> и 2020 годы</w:t>
      </w:r>
    </w:p>
    <w:p w:rsidR="00790A8F" w:rsidRPr="004E7627" w:rsidRDefault="00790A8F" w:rsidP="00790A8F">
      <w:pPr>
        <w:ind w:firstLine="709"/>
        <w:jc w:val="both"/>
        <w:rPr>
          <w:rFonts w:ascii="Arial" w:hAnsi="Arial" w:cs="Arial"/>
          <w:color w:val="0000FF"/>
        </w:rPr>
      </w:pPr>
    </w:p>
    <w:p w:rsidR="00790A8F" w:rsidRPr="004E7627" w:rsidRDefault="00790A8F" w:rsidP="00790A8F">
      <w:pPr>
        <w:ind w:firstLine="709"/>
        <w:jc w:val="both"/>
        <w:rPr>
          <w:rFonts w:ascii="Arial" w:hAnsi="Arial" w:cs="Arial"/>
          <w:color w:val="0000FF"/>
        </w:rPr>
      </w:pPr>
    </w:p>
    <w:p w:rsidR="00790A8F" w:rsidRPr="004E7627" w:rsidRDefault="00790A8F" w:rsidP="00790A8F">
      <w:pPr>
        <w:ind w:firstLine="709"/>
        <w:jc w:val="both"/>
        <w:rPr>
          <w:rFonts w:ascii="Arial" w:hAnsi="Arial" w:cs="Arial"/>
          <w:color w:val="0000FF"/>
        </w:rPr>
      </w:pPr>
    </w:p>
    <w:p w:rsidR="00790A8F" w:rsidRPr="004E7627" w:rsidRDefault="00790A8F" w:rsidP="00790A8F">
      <w:pPr>
        <w:jc w:val="both"/>
        <w:rPr>
          <w:rFonts w:ascii="Arial" w:hAnsi="Arial" w:cs="Arial"/>
        </w:rPr>
      </w:pPr>
      <w:r w:rsidRPr="004E7627">
        <w:rPr>
          <w:rFonts w:ascii="Arial" w:hAnsi="Arial" w:cs="Arial"/>
          <w:color w:val="0000FF"/>
        </w:rPr>
        <w:t xml:space="preserve">         </w:t>
      </w:r>
      <w:r w:rsidRPr="004E7627">
        <w:rPr>
          <w:rFonts w:ascii="Arial" w:hAnsi="Arial" w:cs="Arial"/>
        </w:rPr>
        <w:t xml:space="preserve">В соответствии со статьей 174.2 Бюджетного кодекса Российской Федерации, решением Собрания депутатов Волжанского сельсовета  Советского района от 11.11.2013г.   №  31 «О принятии Положения о бюджетном процессе в Волжанском  сельсовете Советского района Курской области» </w:t>
      </w:r>
    </w:p>
    <w:p w:rsidR="00790A8F" w:rsidRPr="004E7627" w:rsidRDefault="00790A8F" w:rsidP="00790A8F">
      <w:pPr>
        <w:ind w:firstLine="684"/>
        <w:jc w:val="both"/>
        <w:rPr>
          <w:rFonts w:ascii="Arial" w:hAnsi="Arial" w:cs="Arial"/>
        </w:rPr>
      </w:pPr>
      <w:r w:rsidRPr="004E7627">
        <w:rPr>
          <w:rFonts w:ascii="Arial" w:hAnsi="Arial" w:cs="Arial"/>
        </w:rPr>
        <w:t>ПРИКАЗЫВАЮ:</w:t>
      </w:r>
    </w:p>
    <w:p w:rsidR="00790A8F" w:rsidRPr="004E7627" w:rsidRDefault="00790A8F" w:rsidP="00B1001E">
      <w:pPr>
        <w:ind w:firstLine="709"/>
        <w:jc w:val="both"/>
        <w:rPr>
          <w:rFonts w:ascii="Arial" w:hAnsi="Arial" w:cs="Arial"/>
        </w:rPr>
      </w:pPr>
      <w:r w:rsidRPr="004E7627">
        <w:rPr>
          <w:rFonts w:ascii="Arial" w:hAnsi="Arial" w:cs="Arial"/>
        </w:rPr>
        <w:t xml:space="preserve">1. Утвердить </w:t>
      </w:r>
      <w:r w:rsidR="0076552A" w:rsidRPr="004E7627">
        <w:rPr>
          <w:rFonts w:ascii="Arial" w:hAnsi="Arial" w:cs="Arial"/>
        </w:rPr>
        <w:t>методику прогнозирования налоговых и неналоговых доходов бюджета</w:t>
      </w:r>
      <w:r w:rsidR="0076552A" w:rsidRPr="004E7627">
        <w:rPr>
          <w:rFonts w:ascii="Arial" w:hAnsi="Arial" w:cs="Arial"/>
          <w:b/>
        </w:rPr>
        <w:t xml:space="preserve"> </w:t>
      </w:r>
      <w:r w:rsidRPr="004E7627">
        <w:rPr>
          <w:rFonts w:ascii="Arial" w:hAnsi="Arial" w:cs="Arial"/>
        </w:rPr>
        <w:t>муниципального образования «Волжанский сельсовет» Советского района Курской области на 201</w:t>
      </w:r>
      <w:r w:rsidR="0076552A" w:rsidRPr="004E7627">
        <w:rPr>
          <w:rFonts w:ascii="Arial" w:hAnsi="Arial" w:cs="Arial"/>
        </w:rPr>
        <w:t xml:space="preserve">8 </w:t>
      </w:r>
      <w:r w:rsidRPr="004E7627">
        <w:rPr>
          <w:rFonts w:ascii="Arial" w:hAnsi="Arial" w:cs="Arial"/>
        </w:rPr>
        <w:t xml:space="preserve">год </w:t>
      </w:r>
      <w:r w:rsidR="0076552A" w:rsidRPr="004E7627">
        <w:rPr>
          <w:rFonts w:ascii="Arial" w:hAnsi="Arial" w:cs="Arial"/>
        </w:rPr>
        <w:t>и</w:t>
      </w:r>
      <w:r w:rsidR="0076552A" w:rsidRPr="004E7627">
        <w:rPr>
          <w:rFonts w:ascii="Arial" w:hAnsi="Arial" w:cs="Arial"/>
          <w:b/>
        </w:rPr>
        <w:t xml:space="preserve"> </w:t>
      </w:r>
      <w:r w:rsidR="0076552A" w:rsidRPr="004E7627">
        <w:rPr>
          <w:rFonts w:ascii="Arial" w:hAnsi="Arial" w:cs="Arial"/>
        </w:rPr>
        <w:t xml:space="preserve">плановый период 2019 и 2020 годы </w:t>
      </w:r>
      <w:r w:rsidRPr="004E7627">
        <w:rPr>
          <w:rFonts w:ascii="Arial" w:hAnsi="Arial" w:cs="Arial"/>
        </w:rPr>
        <w:t>согласно приложению.</w:t>
      </w:r>
    </w:p>
    <w:p w:rsidR="00790A8F" w:rsidRPr="004E7627" w:rsidRDefault="00790A8F" w:rsidP="00B1001E">
      <w:pPr>
        <w:ind w:firstLine="709"/>
        <w:jc w:val="both"/>
        <w:rPr>
          <w:rFonts w:ascii="Arial" w:hAnsi="Arial" w:cs="Arial"/>
        </w:rPr>
      </w:pPr>
      <w:r w:rsidRPr="004E7627">
        <w:rPr>
          <w:rFonts w:ascii="Arial" w:hAnsi="Arial" w:cs="Arial"/>
        </w:rPr>
        <w:t xml:space="preserve">2. Контроль за исполнением настоящего постановления возложить на начальника отдела по бухучету и отчетности Администрации Волжанского сельсовета </w:t>
      </w:r>
      <w:r w:rsidR="0076552A" w:rsidRPr="004E7627">
        <w:rPr>
          <w:rFonts w:ascii="Arial" w:hAnsi="Arial" w:cs="Arial"/>
        </w:rPr>
        <w:t>М.А.Ковалёву</w:t>
      </w:r>
      <w:r w:rsidRPr="004E7627">
        <w:rPr>
          <w:rFonts w:ascii="Arial" w:hAnsi="Arial" w:cs="Arial"/>
        </w:rPr>
        <w:t>.</w:t>
      </w:r>
    </w:p>
    <w:p w:rsidR="00790A8F" w:rsidRPr="004E7627" w:rsidRDefault="00790A8F" w:rsidP="00B1001E">
      <w:pPr>
        <w:ind w:firstLine="709"/>
        <w:jc w:val="both"/>
        <w:rPr>
          <w:rFonts w:ascii="Arial" w:hAnsi="Arial" w:cs="Arial"/>
        </w:rPr>
      </w:pPr>
      <w:r w:rsidRPr="004E7627">
        <w:rPr>
          <w:rFonts w:ascii="Arial" w:hAnsi="Arial" w:cs="Arial"/>
        </w:rPr>
        <w:t>3. Постановление вступает в силу со дня подписания.</w:t>
      </w:r>
    </w:p>
    <w:p w:rsidR="00790A8F" w:rsidRPr="004E7627" w:rsidRDefault="00790A8F" w:rsidP="00790A8F">
      <w:pPr>
        <w:ind w:firstLine="709"/>
        <w:jc w:val="both"/>
        <w:rPr>
          <w:rFonts w:ascii="Arial" w:hAnsi="Arial" w:cs="Arial"/>
        </w:rPr>
      </w:pPr>
    </w:p>
    <w:p w:rsidR="00790A8F" w:rsidRPr="004E7627" w:rsidRDefault="00790A8F" w:rsidP="00790A8F">
      <w:pPr>
        <w:ind w:firstLine="709"/>
        <w:jc w:val="both"/>
        <w:rPr>
          <w:rFonts w:ascii="Arial" w:hAnsi="Arial" w:cs="Arial"/>
        </w:rPr>
      </w:pPr>
    </w:p>
    <w:p w:rsidR="00790A8F" w:rsidRPr="004E7627" w:rsidRDefault="00790A8F" w:rsidP="004E7627">
      <w:pPr>
        <w:rPr>
          <w:rFonts w:ascii="Arial" w:hAnsi="Arial" w:cs="Arial"/>
        </w:rPr>
      </w:pPr>
      <w:r w:rsidRPr="004E7627">
        <w:rPr>
          <w:rFonts w:ascii="Arial" w:hAnsi="Arial" w:cs="Arial"/>
        </w:rPr>
        <w:t>Глава Волжанского сельсовета</w:t>
      </w:r>
      <w:r w:rsidR="004E7627">
        <w:rPr>
          <w:rFonts w:ascii="Arial" w:hAnsi="Arial" w:cs="Arial"/>
        </w:rPr>
        <w:t xml:space="preserve">                                                                             </w:t>
      </w:r>
      <w:r w:rsidRPr="004E7627">
        <w:rPr>
          <w:rFonts w:ascii="Arial" w:hAnsi="Arial" w:cs="Arial"/>
        </w:rPr>
        <w:t>Советского района</w:t>
      </w:r>
      <w:r w:rsidR="0076552A" w:rsidRPr="004E7627">
        <w:rPr>
          <w:rFonts w:ascii="Arial" w:hAnsi="Arial" w:cs="Arial"/>
        </w:rPr>
        <w:t xml:space="preserve">                                                 </w:t>
      </w:r>
      <w:r w:rsidRPr="004E7627">
        <w:rPr>
          <w:rFonts w:ascii="Arial" w:hAnsi="Arial" w:cs="Arial"/>
        </w:rPr>
        <w:t xml:space="preserve">                              Г.Я. Булгаков</w:t>
      </w:r>
    </w:p>
    <w:p w:rsidR="00790A8F" w:rsidRPr="004E7627" w:rsidRDefault="006D6F50" w:rsidP="001C645A">
      <w:pPr>
        <w:jc w:val="right"/>
        <w:rPr>
          <w:rFonts w:ascii="Arial" w:hAnsi="Arial" w:cs="Arial"/>
        </w:rPr>
      </w:pPr>
      <w:r w:rsidRPr="004E7627">
        <w:rPr>
          <w:rFonts w:ascii="Arial" w:hAnsi="Arial" w:cs="Arial"/>
        </w:rPr>
        <w:lastRenderedPageBreak/>
        <w:t xml:space="preserve">                        </w:t>
      </w:r>
    </w:p>
    <w:p w:rsidR="006D6F50" w:rsidRPr="004E7627" w:rsidRDefault="006D6F50" w:rsidP="001C645A">
      <w:pPr>
        <w:jc w:val="right"/>
        <w:rPr>
          <w:rFonts w:ascii="Arial" w:hAnsi="Arial" w:cs="Arial"/>
        </w:rPr>
      </w:pPr>
      <w:r w:rsidRPr="004E7627">
        <w:rPr>
          <w:rFonts w:ascii="Arial" w:hAnsi="Arial" w:cs="Arial"/>
        </w:rPr>
        <w:t xml:space="preserve">        Утверждена</w:t>
      </w:r>
    </w:p>
    <w:p w:rsidR="006D6F50" w:rsidRPr="004E7627" w:rsidRDefault="001C645A" w:rsidP="001C645A">
      <w:pPr>
        <w:jc w:val="right"/>
        <w:rPr>
          <w:rFonts w:ascii="Arial" w:hAnsi="Arial" w:cs="Arial"/>
        </w:rPr>
      </w:pPr>
      <w:r w:rsidRPr="004E7627">
        <w:rPr>
          <w:rFonts w:ascii="Arial" w:hAnsi="Arial" w:cs="Arial"/>
        </w:rPr>
        <w:t>Постановлением Администрации</w:t>
      </w:r>
    </w:p>
    <w:p w:rsidR="001C645A" w:rsidRPr="004E7627" w:rsidRDefault="001C645A" w:rsidP="001C645A">
      <w:pPr>
        <w:jc w:val="right"/>
        <w:rPr>
          <w:rFonts w:ascii="Arial" w:hAnsi="Arial" w:cs="Arial"/>
        </w:rPr>
      </w:pPr>
      <w:r w:rsidRPr="004E7627">
        <w:rPr>
          <w:rFonts w:ascii="Arial" w:hAnsi="Arial" w:cs="Arial"/>
        </w:rPr>
        <w:t>Волжанского сельсовета</w:t>
      </w:r>
    </w:p>
    <w:p w:rsidR="001C645A" w:rsidRPr="004E7627" w:rsidRDefault="001C645A" w:rsidP="001C645A">
      <w:pPr>
        <w:jc w:val="right"/>
        <w:rPr>
          <w:rFonts w:ascii="Arial" w:hAnsi="Arial" w:cs="Arial"/>
        </w:rPr>
      </w:pPr>
      <w:r w:rsidRPr="004E7627">
        <w:rPr>
          <w:rFonts w:ascii="Arial" w:hAnsi="Arial" w:cs="Arial"/>
        </w:rPr>
        <w:t>Советского района Курской области</w:t>
      </w:r>
    </w:p>
    <w:p w:rsidR="006D6F50" w:rsidRPr="004E7627" w:rsidRDefault="001C645A" w:rsidP="006D6F50">
      <w:pPr>
        <w:jc w:val="right"/>
        <w:rPr>
          <w:rFonts w:ascii="Arial" w:hAnsi="Arial" w:cs="Arial"/>
        </w:rPr>
      </w:pPr>
      <w:r w:rsidRPr="004E7627">
        <w:rPr>
          <w:rFonts w:ascii="Arial" w:hAnsi="Arial" w:cs="Arial"/>
        </w:rPr>
        <w:t>От</w:t>
      </w:r>
      <w:r w:rsidR="004E7627">
        <w:rPr>
          <w:rFonts w:ascii="Arial" w:hAnsi="Arial" w:cs="Arial"/>
        </w:rPr>
        <w:t xml:space="preserve"> 22</w:t>
      </w:r>
      <w:r w:rsidRPr="004E7627">
        <w:rPr>
          <w:rFonts w:ascii="Arial" w:hAnsi="Arial" w:cs="Arial"/>
        </w:rPr>
        <w:t xml:space="preserve"> ноября 2017г.  №</w:t>
      </w:r>
      <w:r w:rsidR="004E7627">
        <w:rPr>
          <w:rFonts w:ascii="Arial" w:hAnsi="Arial" w:cs="Arial"/>
        </w:rPr>
        <w:t>52</w:t>
      </w:r>
    </w:p>
    <w:p w:rsidR="00D5406A" w:rsidRPr="004E7627" w:rsidRDefault="00D5406A" w:rsidP="006D6F50">
      <w:pPr>
        <w:pStyle w:val="ConsPlusNormal"/>
        <w:widowControl/>
        <w:ind w:firstLine="851"/>
        <w:jc w:val="right"/>
        <w:rPr>
          <w:sz w:val="24"/>
          <w:szCs w:val="24"/>
        </w:rPr>
      </w:pPr>
    </w:p>
    <w:p w:rsidR="00D5406A" w:rsidRPr="004E7627" w:rsidRDefault="00D5406A" w:rsidP="005D4179">
      <w:pPr>
        <w:pStyle w:val="ConsPlusNormal"/>
        <w:widowControl/>
        <w:ind w:firstLine="851"/>
        <w:jc w:val="both"/>
        <w:rPr>
          <w:sz w:val="24"/>
          <w:szCs w:val="24"/>
        </w:rPr>
      </w:pPr>
    </w:p>
    <w:p w:rsidR="006D6F50" w:rsidRPr="004E7627" w:rsidRDefault="006D6F50" w:rsidP="00A00330">
      <w:pPr>
        <w:shd w:val="clear" w:color="auto" w:fill="FFFFFF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4E7627">
        <w:rPr>
          <w:rFonts w:ascii="Arial" w:hAnsi="Arial" w:cs="Arial"/>
          <w:b/>
          <w:sz w:val="28"/>
          <w:szCs w:val="28"/>
        </w:rPr>
        <w:t>Методика</w:t>
      </w:r>
    </w:p>
    <w:p w:rsidR="006D6F50" w:rsidRPr="004E7627" w:rsidRDefault="006D6F50" w:rsidP="00A00330">
      <w:pPr>
        <w:shd w:val="clear" w:color="auto" w:fill="FFFFFF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4E7627">
        <w:rPr>
          <w:rFonts w:ascii="Arial" w:hAnsi="Arial" w:cs="Arial"/>
          <w:b/>
          <w:sz w:val="28"/>
          <w:szCs w:val="28"/>
        </w:rPr>
        <w:t xml:space="preserve">прогнозирования налоговых и неналоговых доходов областного бюджета и местных бюджетов для построения межбюджетных отношений между областным бюджетом и бюджетами муниципальных образований </w:t>
      </w:r>
      <w:r w:rsidR="00324D49" w:rsidRPr="004E7627">
        <w:rPr>
          <w:rFonts w:ascii="Arial" w:hAnsi="Arial" w:cs="Arial"/>
          <w:b/>
          <w:sz w:val="28"/>
          <w:szCs w:val="28"/>
        </w:rPr>
        <w:t>на 201</w:t>
      </w:r>
      <w:r w:rsidR="00A91E36" w:rsidRPr="004E7627">
        <w:rPr>
          <w:rFonts w:ascii="Arial" w:hAnsi="Arial" w:cs="Arial"/>
          <w:b/>
          <w:sz w:val="28"/>
          <w:szCs w:val="28"/>
        </w:rPr>
        <w:t>8</w:t>
      </w:r>
      <w:r w:rsidR="00324D49" w:rsidRPr="004E7627">
        <w:rPr>
          <w:rFonts w:ascii="Arial" w:hAnsi="Arial" w:cs="Arial"/>
          <w:b/>
          <w:sz w:val="28"/>
          <w:szCs w:val="28"/>
        </w:rPr>
        <w:t xml:space="preserve"> год и на плановый период 201</w:t>
      </w:r>
      <w:r w:rsidR="00A91E36" w:rsidRPr="004E7627">
        <w:rPr>
          <w:rFonts w:ascii="Arial" w:hAnsi="Arial" w:cs="Arial"/>
          <w:b/>
          <w:sz w:val="28"/>
          <w:szCs w:val="28"/>
        </w:rPr>
        <w:t>9</w:t>
      </w:r>
      <w:r w:rsidR="00324D49" w:rsidRPr="004E7627">
        <w:rPr>
          <w:rFonts w:ascii="Arial" w:hAnsi="Arial" w:cs="Arial"/>
          <w:b/>
          <w:sz w:val="28"/>
          <w:szCs w:val="28"/>
        </w:rPr>
        <w:t xml:space="preserve"> и 20</w:t>
      </w:r>
      <w:r w:rsidR="00A91E36" w:rsidRPr="004E7627">
        <w:rPr>
          <w:rFonts w:ascii="Arial" w:hAnsi="Arial" w:cs="Arial"/>
          <w:b/>
          <w:sz w:val="28"/>
          <w:szCs w:val="28"/>
        </w:rPr>
        <w:t>20</w:t>
      </w:r>
      <w:r w:rsidR="00324D49" w:rsidRPr="004E7627">
        <w:rPr>
          <w:rFonts w:ascii="Arial" w:hAnsi="Arial" w:cs="Arial"/>
          <w:b/>
          <w:sz w:val="28"/>
          <w:szCs w:val="28"/>
        </w:rPr>
        <w:t xml:space="preserve"> годов</w:t>
      </w:r>
      <w:r w:rsidRPr="004E7627">
        <w:rPr>
          <w:rFonts w:ascii="Arial" w:hAnsi="Arial" w:cs="Arial"/>
          <w:b/>
          <w:sz w:val="28"/>
          <w:szCs w:val="28"/>
        </w:rPr>
        <w:t>.</w:t>
      </w:r>
    </w:p>
    <w:p w:rsidR="006D6F50" w:rsidRPr="004E7627" w:rsidRDefault="006D6F50" w:rsidP="007212DB">
      <w:pPr>
        <w:shd w:val="clear" w:color="auto" w:fill="FFFFFF"/>
        <w:ind w:right="-1" w:firstLine="709"/>
        <w:rPr>
          <w:rFonts w:ascii="Arial" w:hAnsi="Arial" w:cs="Arial"/>
          <w:b/>
          <w:bCs/>
          <w:color w:val="000000"/>
          <w:spacing w:val="-10"/>
        </w:rPr>
      </w:pPr>
    </w:p>
    <w:p w:rsidR="006D6F50" w:rsidRPr="004E7627" w:rsidRDefault="006D6F50" w:rsidP="007212DB">
      <w:pPr>
        <w:shd w:val="clear" w:color="auto" w:fill="FFFFFF"/>
        <w:ind w:right="-1" w:firstLine="709"/>
        <w:jc w:val="both"/>
        <w:rPr>
          <w:rFonts w:ascii="Arial" w:hAnsi="Arial" w:cs="Arial"/>
          <w:color w:val="000000"/>
        </w:rPr>
      </w:pPr>
      <w:r w:rsidRPr="004E7627">
        <w:rPr>
          <w:rFonts w:ascii="Arial" w:hAnsi="Arial" w:cs="Arial"/>
          <w:color w:val="000000"/>
        </w:rPr>
        <w:t>Доходная база консолидированного бюджета области на 201</w:t>
      </w:r>
      <w:r w:rsidR="00A91E36" w:rsidRPr="004E7627">
        <w:rPr>
          <w:rFonts w:ascii="Arial" w:hAnsi="Arial" w:cs="Arial"/>
          <w:color w:val="000000"/>
        </w:rPr>
        <w:t>8</w:t>
      </w:r>
      <w:r w:rsidR="00324D49" w:rsidRPr="004E7627">
        <w:rPr>
          <w:rFonts w:ascii="Arial" w:hAnsi="Arial" w:cs="Arial"/>
          <w:color w:val="000000"/>
        </w:rPr>
        <w:t>-20</w:t>
      </w:r>
      <w:r w:rsidR="00A91E36" w:rsidRPr="004E7627">
        <w:rPr>
          <w:rFonts w:ascii="Arial" w:hAnsi="Arial" w:cs="Arial"/>
          <w:color w:val="000000"/>
        </w:rPr>
        <w:t>20</w:t>
      </w:r>
      <w:r w:rsidRPr="004E7627">
        <w:rPr>
          <w:rFonts w:ascii="Arial" w:hAnsi="Arial" w:cs="Arial"/>
          <w:color w:val="000000"/>
        </w:rPr>
        <w:t xml:space="preserve"> год</w:t>
      </w:r>
      <w:r w:rsidR="00324D49" w:rsidRPr="004E7627">
        <w:rPr>
          <w:rFonts w:ascii="Arial" w:hAnsi="Arial" w:cs="Arial"/>
          <w:color w:val="000000"/>
        </w:rPr>
        <w:t>ы</w:t>
      </w:r>
      <w:r w:rsidRPr="004E7627">
        <w:rPr>
          <w:rFonts w:ascii="Arial" w:hAnsi="Arial" w:cs="Arial"/>
          <w:color w:val="000000"/>
        </w:rPr>
        <w:t xml:space="preserve"> 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области.</w:t>
      </w:r>
    </w:p>
    <w:p w:rsidR="006D6F50" w:rsidRPr="004E7627" w:rsidRDefault="006D6F50" w:rsidP="007212DB">
      <w:pPr>
        <w:shd w:val="clear" w:color="auto" w:fill="FFFFFF"/>
        <w:ind w:right="-1" w:firstLine="709"/>
        <w:jc w:val="both"/>
        <w:rPr>
          <w:rFonts w:ascii="Arial" w:hAnsi="Arial" w:cs="Arial"/>
          <w:color w:val="000000"/>
        </w:rPr>
      </w:pPr>
      <w:r w:rsidRPr="004E7627">
        <w:rPr>
          <w:rFonts w:ascii="Arial" w:hAnsi="Arial" w:cs="Arial"/>
          <w:color w:val="000000"/>
        </w:rPr>
        <w:t xml:space="preserve">Прогнозирование осуществляется отдельно по каждому виду налога или сбора в условиях хозяйствования области (налогооблагаемая база, индексы промышленного и сельскохозяйственного производства, индексы-дефляторы оптовых цен промышленной продукции, индекс потребительских цен, объёмы реализации подакцизных товаров, объёмы добычи полезных ископаемых, прибыль, фонд заработной платы) по муниципальным образованиям области. </w:t>
      </w:r>
    </w:p>
    <w:p w:rsidR="006D6F50" w:rsidRPr="004E7627" w:rsidRDefault="006D6F50" w:rsidP="007212DB">
      <w:pPr>
        <w:shd w:val="clear" w:color="auto" w:fill="FFFFFF"/>
        <w:ind w:right="-1" w:firstLine="709"/>
        <w:jc w:val="both"/>
        <w:rPr>
          <w:rFonts w:ascii="Arial" w:hAnsi="Arial" w:cs="Arial"/>
          <w:color w:val="000000"/>
        </w:rPr>
      </w:pPr>
      <w:r w:rsidRPr="004E7627">
        <w:rPr>
          <w:rFonts w:ascii="Arial" w:hAnsi="Arial" w:cs="Arial"/>
          <w:color w:val="000000"/>
        </w:rPr>
        <w:t>При внесении в действующее налоговое законодательство изменений и дополнений методика прогнозирования отдельных налогов может быть уточнена.</w:t>
      </w:r>
    </w:p>
    <w:p w:rsidR="006D6F50" w:rsidRPr="004E7627" w:rsidRDefault="006D6F50" w:rsidP="007212DB">
      <w:pPr>
        <w:shd w:val="clear" w:color="auto" w:fill="FFFFFF"/>
        <w:ind w:right="-1" w:firstLine="709"/>
        <w:jc w:val="both"/>
        <w:rPr>
          <w:rFonts w:ascii="Arial" w:hAnsi="Arial" w:cs="Arial"/>
          <w:bCs/>
          <w:color w:val="000000"/>
          <w:u w:val="single"/>
        </w:rPr>
      </w:pPr>
    </w:p>
    <w:p w:rsidR="00282995" w:rsidRPr="004E7627" w:rsidRDefault="00282995" w:rsidP="007212DB">
      <w:pPr>
        <w:ind w:right="-1" w:firstLine="709"/>
        <w:jc w:val="both"/>
        <w:rPr>
          <w:rFonts w:ascii="Arial" w:hAnsi="Arial" w:cs="Arial"/>
          <w:b/>
          <w:color w:val="000000"/>
        </w:rPr>
      </w:pPr>
      <w:r w:rsidRPr="004E7627">
        <w:rPr>
          <w:rFonts w:ascii="Arial" w:hAnsi="Arial" w:cs="Arial"/>
          <w:b/>
          <w:bCs/>
          <w:color w:val="000000"/>
        </w:rPr>
        <w:t xml:space="preserve">Налог на доходы физических лиц </w:t>
      </w:r>
      <w:r w:rsidRPr="004E7627">
        <w:rPr>
          <w:rFonts w:ascii="Arial" w:hAnsi="Arial" w:cs="Arial"/>
          <w:b/>
          <w:color w:val="000000"/>
        </w:rPr>
        <w:t xml:space="preserve">(код </w:t>
      </w:r>
      <w:r w:rsidRPr="004E7627">
        <w:rPr>
          <w:rFonts w:ascii="Arial" w:hAnsi="Arial" w:cs="Arial"/>
          <w:b/>
          <w:snapToGrid w:val="0"/>
          <w:color w:val="000000"/>
        </w:rPr>
        <w:t>1 01 02000 01 0000 110</w:t>
      </w:r>
      <w:r w:rsidRPr="004E7627">
        <w:rPr>
          <w:rFonts w:ascii="Arial" w:hAnsi="Arial" w:cs="Arial"/>
          <w:b/>
          <w:color w:val="000000"/>
        </w:rPr>
        <w:t>)</w:t>
      </w:r>
    </w:p>
    <w:p w:rsidR="00282995" w:rsidRPr="004E7627" w:rsidRDefault="00282995" w:rsidP="007212DB">
      <w:pPr>
        <w:pStyle w:val="ConsPlusNormal"/>
        <w:ind w:right="-1" w:firstLine="709"/>
        <w:jc w:val="both"/>
        <w:rPr>
          <w:color w:val="000000"/>
          <w:sz w:val="24"/>
          <w:szCs w:val="24"/>
        </w:rPr>
      </w:pPr>
      <w:r w:rsidRPr="004E7627">
        <w:rPr>
          <w:color w:val="000000"/>
          <w:sz w:val="24"/>
          <w:szCs w:val="24"/>
        </w:rPr>
        <w:t xml:space="preserve">Налог на доходы физических лиц </w:t>
      </w:r>
      <w:r w:rsidRPr="004E7627">
        <w:rPr>
          <w:sz w:val="24"/>
          <w:szCs w:val="24"/>
        </w:rPr>
        <w:t xml:space="preserve"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8" w:history="1">
        <w:r w:rsidRPr="004E7627">
          <w:rPr>
            <w:sz w:val="24"/>
            <w:szCs w:val="24"/>
          </w:rPr>
          <w:t>статьями 227</w:t>
        </w:r>
      </w:hyperlink>
      <w:r w:rsidRPr="004E7627">
        <w:rPr>
          <w:sz w:val="24"/>
          <w:szCs w:val="24"/>
        </w:rPr>
        <w:t xml:space="preserve">, </w:t>
      </w:r>
      <w:hyperlink r:id="rId9" w:history="1">
        <w:r w:rsidRPr="004E7627">
          <w:rPr>
            <w:sz w:val="24"/>
            <w:szCs w:val="24"/>
          </w:rPr>
          <w:t>227.1</w:t>
        </w:r>
      </w:hyperlink>
      <w:r w:rsidRPr="004E7627">
        <w:rPr>
          <w:sz w:val="24"/>
          <w:szCs w:val="24"/>
        </w:rPr>
        <w:t xml:space="preserve"> и </w:t>
      </w:r>
      <w:hyperlink r:id="rId10" w:history="1">
        <w:r w:rsidRPr="004E7627">
          <w:rPr>
            <w:sz w:val="24"/>
            <w:szCs w:val="24"/>
          </w:rPr>
          <w:t>228</w:t>
        </w:r>
      </w:hyperlink>
      <w:r w:rsidRPr="004E7627">
        <w:rPr>
          <w:sz w:val="24"/>
          <w:szCs w:val="24"/>
        </w:rPr>
        <w:t xml:space="preserve"> Налогового кодекса Российской Федерации (код </w:t>
      </w:r>
      <w:r w:rsidRPr="004E7627">
        <w:rPr>
          <w:snapToGrid w:val="0"/>
          <w:sz w:val="24"/>
          <w:szCs w:val="24"/>
        </w:rPr>
        <w:t>1 01 02010 01 0000 110</w:t>
      </w:r>
      <w:r w:rsidRPr="004E7627">
        <w:rPr>
          <w:sz w:val="24"/>
          <w:szCs w:val="24"/>
        </w:rPr>
        <w:t xml:space="preserve">) </w:t>
      </w:r>
      <w:r w:rsidRPr="004E7627">
        <w:rPr>
          <w:color w:val="000000"/>
          <w:sz w:val="24"/>
          <w:szCs w:val="24"/>
        </w:rPr>
        <w:t xml:space="preserve">рассчитывается по двум вариантам и принимается средний из них. </w:t>
      </w:r>
    </w:p>
    <w:p w:rsidR="00282995" w:rsidRPr="004E7627" w:rsidRDefault="00282995" w:rsidP="007212DB">
      <w:pPr>
        <w:ind w:right="-1" w:firstLine="709"/>
        <w:jc w:val="both"/>
        <w:rPr>
          <w:rFonts w:ascii="Arial" w:hAnsi="Arial" w:cs="Arial"/>
          <w:color w:val="000000"/>
        </w:rPr>
      </w:pPr>
      <w:r w:rsidRPr="004E7627">
        <w:rPr>
          <w:rFonts w:ascii="Arial" w:hAnsi="Arial" w:cs="Arial"/>
          <w:color w:val="000000"/>
        </w:rPr>
        <w:t>Первый вариант – сумма налога определяется исходя из ожидаемого поступления налога в 201</w:t>
      </w:r>
      <w:r w:rsidR="0091247A" w:rsidRPr="004E7627">
        <w:rPr>
          <w:rFonts w:ascii="Arial" w:hAnsi="Arial" w:cs="Arial"/>
          <w:color w:val="000000"/>
        </w:rPr>
        <w:t>7</w:t>
      </w:r>
      <w:r w:rsidRPr="004E7627">
        <w:rPr>
          <w:rFonts w:ascii="Arial" w:hAnsi="Arial" w:cs="Arial"/>
          <w:color w:val="000000"/>
        </w:rPr>
        <w:t xml:space="preserve"> году, скорректированного на темпы роста (снижения) фонда заработной платы на 201</w:t>
      </w:r>
      <w:r w:rsidR="0091247A" w:rsidRPr="004E7627">
        <w:rPr>
          <w:rFonts w:ascii="Arial" w:hAnsi="Arial" w:cs="Arial"/>
          <w:color w:val="000000"/>
        </w:rPr>
        <w:t>8</w:t>
      </w:r>
      <w:r w:rsidRPr="004E7627">
        <w:rPr>
          <w:rFonts w:ascii="Arial" w:hAnsi="Arial" w:cs="Arial"/>
          <w:color w:val="000000"/>
        </w:rPr>
        <w:t xml:space="preserve"> год.</w:t>
      </w:r>
    </w:p>
    <w:p w:rsidR="00C35034" w:rsidRPr="004E7627" w:rsidRDefault="00282995" w:rsidP="00C35034">
      <w:pPr>
        <w:ind w:right="-1" w:firstLine="709"/>
        <w:jc w:val="both"/>
        <w:rPr>
          <w:rFonts w:ascii="Arial" w:hAnsi="Arial" w:cs="Arial"/>
          <w:color w:val="000000"/>
        </w:rPr>
      </w:pPr>
      <w:r w:rsidRPr="004E7627">
        <w:rPr>
          <w:rFonts w:ascii="Arial" w:hAnsi="Arial" w:cs="Arial"/>
          <w:color w:val="000000"/>
        </w:rPr>
        <w:t>Ожидаемое поступление налога в 201</w:t>
      </w:r>
      <w:r w:rsidR="0091247A" w:rsidRPr="004E7627">
        <w:rPr>
          <w:rFonts w:ascii="Arial" w:hAnsi="Arial" w:cs="Arial"/>
          <w:color w:val="000000"/>
        </w:rPr>
        <w:t>7</w:t>
      </w:r>
      <w:r w:rsidRPr="004E7627">
        <w:rPr>
          <w:rFonts w:ascii="Arial" w:hAnsi="Arial" w:cs="Arial"/>
          <w:color w:val="000000"/>
        </w:rPr>
        <w:t xml:space="preserve"> году рассчитывается исходя из фактических поступлений сумм налога за 6 месяцев 201</w:t>
      </w:r>
      <w:r w:rsidR="0091247A" w:rsidRPr="004E7627">
        <w:rPr>
          <w:rFonts w:ascii="Arial" w:hAnsi="Arial" w:cs="Arial"/>
          <w:color w:val="000000"/>
        </w:rPr>
        <w:t>7</w:t>
      </w:r>
      <w:r w:rsidRPr="004E7627">
        <w:rPr>
          <w:rFonts w:ascii="Arial" w:hAnsi="Arial" w:cs="Arial"/>
          <w:color w:val="000000"/>
        </w:rPr>
        <w:t xml:space="preserve"> года и среднего удельного веса поступлений за соответствующие периоды 201</w:t>
      </w:r>
      <w:r w:rsidR="0091247A" w:rsidRPr="004E7627">
        <w:rPr>
          <w:rFonts w:ascii="Arial" w:hAnsi="Arial" w:cs="Arial"/>
          <w:color w:val="000000"/>
        </w:rPr>
        <w:t>4</w:t>
      </w:r>
      <w:r w:rsidRPr="004E7627">
        <w:rPr>
          <w:rFonts w:ascii="Arial" w:hAnsi="Arial" w:cs="Arial"/>
          <w:color w:val="000000"/>
        </w:rPr>
        <w:t>, 201</w:t>
      </w:r>
      <w:r w:rsidR="0091247A" w:rsidRPr="004E7627">
        <w:rPr>
          <w:rFonts w:ascii="Arial" w:hAnsi="Arial" w:cs="Arial"/>
          <w:color w:val="000000"/>
        </w:rPr>
        <w:t>5</w:t>
      </w:r>
      <w:r w:rsidRPr="004E7627">
        <w:rPr>
          <w:rFonts w:ascii="Arial" w:hAnsi="Arial" w:cs="Arial"/>
          <w:color w:val="000000"/>
        </w:rPr>
        <w:t xml:space="preserve"> и 201</w:t>
      </w:r>
      <w:r w:rsidR="0091247A" w:rsidRPr="004E7627">
        <w:rPr>
          <w:rFonts w:ascii="Arial" w:hAnsi="Arial" w:cs="Arial"/>
          <w:color w:val="000000"/>
        </w:rPr>
        <w:t>6</w:t>
      </w:r>
      <w:r w:rsidRPr="004E7627">
        <w:rPr>
          <w:rFonts w:ascii="Arial" w:hAnsi="Arial" w:cs="Arial"/>
          <w:color w:val="000000"/>
        </w:rPr>
        <w:t xml:space="preserve"> годов в фактических годовых поступлениях. </w:t>
      </w:r>
    </w:p>
    <w:p w:rsidR="00282995" w:rsidRPr="004E7627" w:rsidRDefault="00282995" w:rsidP="007212DB">
      <w:pPr>
        <w:ind w:right="-1" w:firstLine="709"/>
        <w:jc w:val="both"/>
        <w:rPr>
          <w:rFonts w:ascii="Arial" w:hAnsi="Arial" w:cs="Arial"/>
          <w:color w:val="000000"/>
        </w:rPr>
      </w:pPr>
      <w:r w:rsidRPr="004E7627">
        <w:rPr>
          <w:rFonts w:ascii="Arial" w:hAnsi="Arial" w:cs="Arial"/>
          <w:color w:val="000000"/>
        </w:rPr>
        <w:t>Второй вариант – сумма налога определяется исходя из фонда заработной платы, планируемого комитетом по экономике и развитию Курской области на 201</w:t>
      </w:r>
      <w:r w:rsidR="0091247A" w:rsidRPr="004E7627">
        <w:rPr>
          <w:rFonts w:ascii="Arial" w:hAnsi="Arial" w:cs="Arial"/>
          <w:color w:val="000000"/>
        </w:rPr>
        <w:t>8</w:t>
      </w:r>
      <w:r w:rsidRPr="004E7627">
        <w:rPr>
          <w:rFonts w:ascii="Arial" w:hAnsi="Arial" w:cs="Arial"/>
          <w:color w:val="000000"/>
        </w:rPr>
        <w:t xml:space="preserve"> год, и ставки налога в размере 13%.</w:t>
      </w:r>
    </w:p>
    <w:p w:rsidR="00282995" w:rsidRPr="004E7627" w:rsidRDefault="00282995" w:rsidP="007212DB">
      <w:pPr>
        <w:ind w:right="-1" w:firstLine="709"/>
        <w:jc w:val="both"/>
        <w:rPr>
          <w:rFonts w:ascii="Arial" w:hAnsi="Arial" w:cs="Arial"/>
          <w:color w:val="000000"/>
        </w:rPr>
      </w:pPr>
      <w:r w:rsidRPr="004E7627">
        <w:rPr>
          <w:rFonts w:ascii="Arial" w:hAnsi="Arial" w:cs="Arial"/>
          <w:color w:val="000000"/>
        </w:rPr>
        <w:t xml:space="preserve">Прогнозируемая </w:t>
      </w:r>
      <w:r w:rsidR="0091247A" w:rsidRPr="004E7627">
        <w:rPr>
          <w:rFonts w:ascii="Arial" w:hAnsi="Arial" w:cs="Arial"/>
          <w:color w:val="000000"/>
        </w:rPr>
        <w:t>сумма поступления налога на 2019</w:t>
      </w:r>
      <w:r w:rsidRPr="004E7627">
        <w:rPr>
          <w:rFonts w:ascii="Arial" w:hAnsi="Arial" w:cs="Arial"/>
          <w:color w:val="000000"/>
        </w:rPr>
        <w:t xml:space="preserve"> - 20</w:t>
      </w:r>
      <w:r w:rsidR="0091247A" w:rsidRPr="004E7627">
        <w:rPr>
          <w:rFonts w:ascii="Arial" w:hAnsi="Arial" w:cs="Arial"/>
          <w:color w:val="000000"/>
        </w:rPr>
        <w:t>20</w:t>
      </w:r>
      <w:r w:rsidRPr="004E7627">
        <w:rPr>
          <w:rFonts w:ascii="Arial" w:hAnsi="Arial" w:cs="Arial"/>
          <w:color w:val="000000"/>
        </w:rPr>
        <w:t xml:space="preserve"> годы также рассчитывается по двум вариантам и принимается средний из них.</w:t>
      </w:r>
    </w:p>
    <w:p w:rsidR="00282995" w:rsidRPr="004E7627" w:rsidRDefault="00282995" w:rsidP="007212DB">
      <w:pPr>
        <w:ind w:right="-1" w:firstLine="709"/>
        <w:jc w:val="both"/>
        <w:rPr>
          <w:rFonts w:ascii="Arial" w:hAnsi="Arial" w:cs="Arial"/>
          <w:color w:val="000000"/>
        </w:rPr>
      </w:pPr>
      <w:r w:rsidRPr="004E7627">
        <w:rPr>
          <w:rFonts w:ascii="Arial" w:hAnsi="Arial" w:cs="Arial"/>
          <w:color w:val="000000"/>
        </w:rPr>
        <w:t>Первый вариант - сумма налога на 201</w:t>
      </w:r>
      <w:r w:rsidR="0091247A" w:rsidRPr="004E7627">
        <w:rPr>
          <w:rFonts w:ascii="Arial" w:hAnsi="Arial" w:cs="Arial"/>
          <w:color w:val="000000"/>
        </w:rPr>
        <w:t>9</w:t>
      </w:r>
      <w:r w:rsidRPr="004E7627">
        <w:rPr>
          <w:rFonts w:ascii="Arial" w:hAnsi="Arial" w:cs="Arial"/>
          <w:color w:val="000000"/>
        </w:rPr>
        <w:t xml:space="preserve"> - 20</w:t>
      </w:r>
      <w:r w:rsidR="0091247A" w:rsidRPr="004E7627">
        <w:rPr>
          <w:rFonts w:ascii="Arial" w:hAnsi="Arial" w:cs="Arial"/>
          <w:color w:val="000000"/>
        </w:rPr>
        <w:t>20</w:t>
      </w:r>
      <w:r w:rsidRPr="004E7627">
        <w:rPr>
          <w:rFonts w:ascii="Arial" w:hAnsi="Arial" w:cs="Arial"/>
          <w:color w:val="000000"/>
        </w:rPr>
        <w:t xml:space="preserve"> годы определяется исходя из прогнозируемого поступления налога в 201</w:t>
      </w:r>
      <w:r w:rsidR="0091247A" w:rsidRPr="004E7627">
        <w:rPr>
          <w:rFonts w:ascii="Arial" w:hAnsi="Arial" w:cs="Arial"/>
          <w:color w:val="000000"/>
        </w:rPr>
        <w:t>8</w:t>
      </w:r>
      <w:r w:rsidRPr="004E7627">
        <w:rPr>
          <w:rFonts w:ascii="Arial" w:hAnsi="Arial" w:cs="Arial"/>
          <w:color w:val="000000"/>
        </w:rPr>
        <w:t xml:space="preserve"> году по первому варианту, скорректированного на ежегодные темпы роста (снижения) фонда заработной платы на 201</w:t>
      </w:r>
      <w:r w:rsidR="0091247A" w:rsidRPr="004E7627">
        <w:rPr>
          <w:rFonts w:ascii="Arial" w:hAnsi="Arial" w:cs="Arial"/>
          <w:color w:val="000000"/>
        </w:rPr>
        <w:t>9</w:t>
      </w:r>
      <w:r w:rsidRPr="004E7627">
        <w:rPr>
          <w:rFonts w:ascii="Arial" w:hAnsi="Arial" w:cs="Arial"/>
          <w:color w:val="000000"/>
        </w:rPr>
        <w:t xml:space="preserve"> - 20</w:t>
      </w:r>
      <w:r w:rsidR="0091247A" w:rsidRPr="004E7627">
        <w:rPr>
          <w:rFonts w:ascii="Arial" w:hAnsi="Arial" w:cs="Arial"/>
          <w:color w:val="000000"/>
        </w:rPr>
        <w:t>20</w:t>
      </w:r>
      <w:r w:rsidRPr="004E7627">
        <w:rPr>
          <w:rFonts w:ascii="Arial" w:hAnsi="Arial" w:cs="Arial"/>
          <w:color w:val="000000"/>
        </w:rPr>
        <w:t xml:space="preserve">  годы.</w:t>
      </w:r>
    </w:p>
    <w:p w:rsidR="00282995" w:rsidRPr="004E7627" w:rsidRDefault="00282995" w:rsidP="007212DB">
      <w:pPr>
        <w:ind w:right="-1" w:firstLine="709"/>
        <w:jc w:val="both"/>
        <w:rPr>
          <w:rFonts w:ascii="Arial" w:hAnsi="Arial" w:cs="Arial"/>
          <w:color w:val="000000"/>
        </w:rPr>
      </w:pPr>
      <w:r w:rsidRPr="004E7627">
        <w:rPr>
          <w:rFonts w:ascii="Arial" w:hAnsi="Arial" w:cs="Arial"/>
          <w:color w:val="000000"/>
        </w:rPr>
        <w:lastRenderedPageBreak/>
        <w:t>Второй вариант - сумма налога на 201</w:t>
      </w:r>
      <w:r w:rsidR="0091247A" w:rsidRPr="004E7627">
        <w:rPr>
          <w:rFonts w:ascii="Arial" w:hAnsi="Arial" w:cs="Arial"/>
          <w:color w:val="000000"/>
        </w:rPr>
        <w:t>9</w:t>
      </w:r>
      <w:r w:rsidRPr="004E7627">
        <w:rPr>
          <w:rFonts w:ascii="Arial" w:hAnsi="Arial" w:cs="Arial"/>
          <w:color w:val="000000"/>
        </w:rPr>
        <w:t xml:space="preserve"> - 20</w:t>
      </w:r>
      <w:r w:rsidR="0091247A" w:rsidRPr="004E7627">
        <w:rPr>
          <w:rFonts w:ascii="Arial" w:hAnsi="Arial" w:cs="Arial"/>
          <w:color w:val="000000"/>
        </w:rPr>
        <w:t>20</w:t>
      </w:r>
      <w:r w:rsidRPr="004E7627">
        <w:rPr>
          <w:rFonts w:ascii="Arial" w:hAnsi="Arial" w:cs="Arial"/>
          <w:color w:val="000000"/>
        </w:rPr>
        <w:t xml:space="preserve"> годы определяется исходя из фонда заработной платы, планируемого комитетом по экономике и развитию Курской области на 201</w:t>
      </w:r>
      <w:r w:rsidR="0091247A" w:rsidRPr="004E7627">
        <w:rPr>
          <w:rFonts w:ascii="Arial" w:hAnsi="Arial" w:cs="Arial"/>
          <w:color w:val="000000"/>
        </w:rPr>
        <w:t>9</w:t>
      </w:r>
      <w:r w:rsidRPr="004E7627">
        <w:rPr>
          <w:rFonts w:ascii="Arial" w:hAnsi="Arial" w:cs="Arial"/>
          <w:color w:val="000000"/>
        </w:rPr>
        <w:t xml:space="preserve"> - 20</w:t>
      </w:r>
      <w:r w:rsidR="0091247A" w:rsidRPr="004E7627">
        <w:rPr>
          <w:rFonts w:ascii="Arial" w:hAnsi="Arial" w:cs="Arial"/>
          <w:color w:val="000000"/>
        </w:rPr>
        <w:t>20</w:t>
      </w:r>
      <w:r w:rsidRPr="004E7627">
        <w:rPr>
          <w:rFonts w:ascii="Arial" w:hAnsi="Arial" w:cs="Arial"/>
          <w:color w:val="000000"/>
        </w:rPr>
        <w:t xml:space="preserve">  годы, и ставки налога в размере 13%.</w:t>
      </w:r>
    </w:p>
    <w:p w:rsidR="00282995" w:rsidRPr="004E7627" w:rsidRDefault="00282995" w:rsidP="007212DB">
      <w:pPr>
        <w:pStyle w:val="ConsPlusNormal"/>
        <w:ind w:right="-1" w:firstLine="709"/>
        <w:jc w:val="both"/>
        <w:rPr>
          <w:color w:val="000000"/>
          <w:sz w:val="24"/>
          <w:szCs w:val="24"/>
        </w:rPr>
      </w:pPr>
    </w:p>
    <w:p w:rsidR="00586793" w:rsidRPr="004E7627" w:rsidRDefault="00282995" w:rsidP="00586793">
      <w:pPr>
        <w:ind w:right="-1" w:firstLine="709"/>
        <w:jc w:val="both"/>
        <w:rPr>
          <w:rFonts w:ascii="Arial" w:hAnsi="Arial" w:cs="Arial"/>
          <w:color w:val="000000"/>
        </w:rPr>
      </w:pPr>
      <w:r w:rsidRPr="004E7627">
        <w:rPr>
          <w:rFonts w:ascii="Arial" w:hAnsi="Arial" w:cs="Arial"/>
          <w:color w:val="000000"/>
        </w:rPr>
        <w:t xml:space="preserve">Налог на доходы физических лиц </w:t>
      </w:r>
      <w:r w:rsidRPr="004E7627">
        <w:rPr>
          <w:rFonts w:ascii="Arial" w:hAnsi="Arial" w:cs="Arial"/>
        </w:rPr>
        <w:t xml:space="preserve">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</w:r>
      <w:hyperlink r:id="rId11" w:history="1">
        <w:r w:rsidRPr="004E7627">
          <w:rPr>
            <w:rFonts w:ascii="Arial" w:hAnsi="Arial" w:cs="Arial"/>
          </w:rPr>
          <w:t>статьей 227</w:t>
        </w:r>
      </w:hyperlink>
      <w:r w:rsidRPr="004E7627">
        <w:rPr>
          <w:rFonts w:ascii="Arial" w:hAnsi="Arial" w:cs="Arial"/>
        </w:rPr>
        <w:t xml:space="preserve"> Налогового кодекса Российской Федерации </w:t>
      </w:r>
      <w:r w:rsidRPr="004E7627">
        <w:rPr>
          <w:rFonts w:ascii="Arial" w:hAnsi="Arial" w:cs="Arial"/>
          <w:color w:val="000000"/>
        </w:rPr>
        <w:t xml:space="preserve">(код </w:t>
      </w:r>
      <w:r w:rsidRPr="004E7627">
        <w:rPr>
          <w:rFonts w:ascii="Arial" w:hAnsi="Arial" w:cs="Arial"/>
          <w:snapToGrid w:val="0"/>
          <w:color w:val="000000"/>
        </w:rPr>
        <w:t>1 01 02020 01 0000 110</w:t>
      </w:r>
      <w:r w:rsidRPr="004E7627">
        <w:rPr>
          <w:rFonts w:ascii="Arial" w:hAnsi="Arial" w:cs="Arial"/>
          <w:color w:val="000000"/>
          <w:spacing w:val="-8"/>
        </w:rPr>
        <w:t xml:space="preserve">), </w:t>
      </w:r>
      <w:r w:rsidRPr="004E7627">
        <w:rPr>
          <w:rFonts w:ascii="Arial" w:hAnsi="Arial" w:cs="Arial"/>
          <w:color w:val="000000"/>
        </w:rPr>
        <w:t xml:space="preserve">рассчитывается исходя </w:t>
      </w:r>
      <w:r w:rsidR="00586793" w:rsidRPr="004E7627">
        <w:rPr>
          <w:rFonts w:ascii="Arial" w:hAnsi="Arial" w:cs="Arial"/>
          <w:color w:val="000000"/>
        </w:rPr>
        <w:t>из ожидаемого поступления налога в 201</w:t>
      </w:r>
      <w:r w:rsidR="0091247A" w:rsidRPr="004E7627">
        <w:rPr>
          <w:rFonts w:ascii="Arial" w:hAnsi="Arial" w:cs="Arial"/>
          <w:color w:val="000000"/>
        </w:rPr>
        <w:t>7</w:t>
      </w:r>
      <w:r w:rsidR="00586793" w:rsidRPr="004E7627">
        <w:rPr>
          <w:rFonts w:ascii="Arial" w:hAnsi="Arial" w:cs="Arial"/>
          <w:color w:val="000000"/>
        </w:rPr>
        <w:t xml:space="preserve"> году, скорректированного на ежегодные темпы роста (снижения) фонда заработной платы в 201</w:t>
      </w:r>
      <w:r w:rsidR="0091247A" w:rsidRPr="004E7627">
        <w:rPr>
          <w:rFonts w:ascii="Arial" w:hAnsi="Arial" w:cs="Arial"/>
          <w:color w:val="000000"/>
        </w:rPr>
        <w:t>8</w:t>
      </w:r>
      <w:r w:rsidR="00586793" w:rsidRPr="004E7627">
        <w:rPr>
          <w:rFonts w:ascii="Arial" w:hAnsi="Arial" w:cs="Arial"/>
          <w:color w:val="000000"/>
        </w:rPr>
        <w:t xml:space="preserve"> - 20</w:t>
      </w:r>
      <w:r w:rsidR="0091247A" w:rsidRPr="004E7627">
        <w:rPr>
          <w:rFonts w:ascii="Arial" w:hAnsi="Arial" w:cs="Arial"/>
          <w:color w:val="000000"/>
        </w:rPr>
        <w:t>20</w:t>
      </w:r>
      <w:r w:rsidR="00586793" w:rsidRPr="004E7627">
        <w:rPr>
          <w:rFonts w:ascii="Arial" w:hAnsi="Arial" w:cs="Arial"/>
          <w:color w:val="000000"/>
        </w:rPr>
        <w:t xml:space="preserve"> годах. </w:t>
      </w:r>
    </w:p>
    <w:p w:rsidR="00282995" w:rsidRPr="004E7627" w:rsidRDefault="00586793" w:rsidP="00586793">
      <w:pPr>
        <w:pStyle w:val="ConsPlusNormal"/>
        <w:ind w:right="-1" w:firstLine="709"/>
        <w:jc w:val="both"/>
        <w:rPr>
          <w:color w:val="000000"/>
          <w:sz w:val="24"/>
          <w:szCs w:val="24"/>
        </w:rPr>
      </w:pPr>
      <w:r w:rsidRPr="004E7627">
        <w:rPr>
          <w:color w:val="000000"/>
          <w:sz w:val="24"/>
          <w:szCs w:val="24"/>
        </w:rPr>
        <w:t>Ожидаемое поступление налога в 201</w:t>
      </w:r>
      <w:r w:rsidR="0091247A" w:rsidRPr="004E7627">
        <w:rPr>
          <w:color w:val="000000"/>
          <w:sz w:val="24"/>
          <w:szCs w:val="24"/>
        </w:rPr>
        <w:t>7</w:t>
      </w:r>
      <w:r w:rsidRPr="004E7627">
        <w:rPr>
          <w:color w:val="000000"/>
          <w:sz w:val="24"/>
          <w:szCs w:val="24"/>
        </w:rPr>
        <w:t xml:space="preserve"> году  рассчитывается исходя из фактических поступлений сумм налога в 201</w:t>
      </w:r>
      <w:r w:rsidR="0091247A" w:rsidRPr="004E7627">
        <w:rPr>
          <w:color w:val="000000"/>
          <w:sz w:val="24"/>
          <w:szCs w:val="24"/>
        </w:rPr>
        <w:t>6</w:t>
      </w:r>
      <w:r w:rsidRPr="004E7627">
        <w:rPr>
          <w:color w:val="000000"/>
          <w:sz w:val="24"/>
          <w:szCs w:val="24"/>
        </w:rPr>
        <w:t xml:space="preserve"> году</w:t>
      </w:r>
      <w:r w:rsidR="00282995" w:rsidRPr="004E7627">
        <w:rPr>
          <w:color w:val="000000"/>
          <w:sz w:val="24"/>
          <w:szCs w:val="24"/>
        </w:rPr>
        <w:t>, скорректированного на темпы роста (снижения) фонда заработной платы в 201</w:t>
      </w:r>
      <w:r w:rsidR="0091247A" w:rsidRPr="004E7627">
        <w:rPr>
          <w:color w:val="000000"/>
          <w:sz w:val="24"/>
          <w:szCs w:val="24"/>
        </w:rPr>
        <w:t>7</w:t>
      </w:r>
      <w:r w:rsidR="00282995" w:rsidRPr="004E7627">
        <w:rPr>
          <w:color w:val="000000"/>
          <w:sz w:val="24"/>
          <w:szCs w:val="24"/>
        </w:rPr>
        <w:t xml:space="preserve"> год</w:t>
      </w:r>
      <w:r w:rsidRPr="004E7627">
        <w:rPr>
          <w:color w:val="000000"/>
          <w:sz w:val="24"/>
          <w:szCs w:val="24"/>
        </w:rPr>
        <w:t>у</w:t>
      </w:r>
      <w:r w:rsidR="00282995" w:rsidRPr="004E7627">
        <w:rPr>
          <w:color w:val="000000"/>
          <w:sz w:val="24"/>
          <w:szCs w:val="24"/>
        </w:rPr>
        <w:t>.</w:t>
      </w:r>
    </w:p>
    <w:p w:rsidR="00760647" w:rsidRPr="004E7627" w:rsidRDefault="00760647" w:rsidP="007212DB">
      <w:pPr>
        <w:shd w:val="clear" w:color="auto" w:fill="FFFFFF"/>
        <w:ind w:right="-1" w:firstLine="709"/>
        <w:jc w:val="both"/>
        <w:rPr>
          <w:rFonts w:ascii="Arial" w:hAnsi="Arial" w:cs="Arial"/>
          <w:color w:val="000000"/>
        </w:rPr>
      </w:pPr>
    </w:p>
    <w:p w:rsidR="00282995" w:rsidRPr="004E7627" w:rsidRDefault="00282995" w:rsidP="007212DB">
      <w:pPr>
        <w:shd w:val="clear" w:color="auto" w:fill="FFFFFF"/>
        <w:ind w:right="-1" w:firstLine="709"/>
        <w:jc w:val="both"/>
        <w:rPr>
          <w:rFonts w:ascii="Arial" w:hAnsi="Arial" w:cs="Arial"/>
          <w:color w:val="000000"/>
        </w:rPr>
      </w:pPr>
      <w:r w:rsidRPr="004E7627">
        <w:rPr>
          <w:rFonts w:ascii="Arial" w:hAnsi="Arial" w:cs="Arial"/>
          <w:color w:val="000000"/>
        </w:rPr>
        <w:t xml:space="preserve">Прогноз поступлений налога на доходы физических лиц </w:t>
      </w:r>
      <w:r w:rsidRPr="004E7627">
        <w:rPr>
          <w:rFonts w:ascii="Arial" w:hAnsi="Arial" w:cs="Arial"/>
        </w:rPr>
        <w:t xml:space="preserve">с доходов, полученных физическими лицами в соответствии со </w:t>
      </w:r>
      <w:hyperlink r:id="rId12" w:history="1">
        <w:r w:rsidRPr="004E7627">
          <w:rPr>
            <w:rFonts w:ascii="Arial" w:hAnsi="Arial" w:cs="Arial"/>
          </w:rPr>
          <w:t>статьей 228</w:t>
        </w:r>
      </w:hyperlink>
      <w:r w:rsidRPr="004E7627">
        <w:rPr>
          <w:rFonts w:ascii="Arial" w:hAnsi="Arial" w:cs="Arial"/>
        </w:rPr>
        <w:t xml:space="preserve"> Налогового кодекса Российской Федерации </w:t>
      </w:r>
      <w:r w:rsidRPr="004E7627">
        <w:rPr>
          <w:rFonts w:ascii="Arial" w:hAnsi="Arial" w:cs="Arial"/>
          <w:color w:val="000000"/>
        </w:rPr>
        <w:t xml:space="preserve">(код </w:t>
      </w:r>
      <w:r w:rsidRPr="004E7627">
        <w:rPr>
          <w:rFonts w:ascii="Arial" w:hAnsi="Arial" w:cs="Arial"/>
          <w:snapToGrid w:val="0"/>
          <w:color w:val="000000"/>
        </w:rPr>
        <w:t>1 01 02030 01 0000 110</w:t>
      </w:r>
      <w:r w:rsidRPr="004E7627">
        <w:rPr>
          <w:rFonts w:ascii="Arial" w:hAnsi="Arial" w:cs="Arial"/>
          <w:color w:val="000000"/>
          <w:spacing w:val="-8"/>
        </w:rPr>
        <w:t xml:space="preserve">) </w:t>
      </w:r>
      <w:r w:rsidRPr="004E7627">
        <w:rPr>
          <w:rFonts w:ascii="Arial" w:hAnsi="Arial" w:cs="Arial"/>
          <w:color w:val="000000"/>
        </w:rPr>
        <w:t>в 201</w:t>
      </w:r>
      <w:r w:rsidR="0091247A" w:rsidRPr="004E7627">
        <w:rPr>
          <w:rFonts w:ascii="Arial" w:hAnsi="Arial" w:cs="Arial"/>
          <w:color w:val="000000"/>
        </w:rPr>
        <w:t>8</w:t>
      </w:r>
      <w:r w:rsidRPr="004E7627">
        <w:rPr>
          <w:rFonts w:ascii="Arial" w:hAnsi="Arial" w:cs="Arial"/>
          <w:color w:val="000000"/>
        </w:rPr>
        <w:t xml:space="preserve"> – 20</w:t>
      </w:r>
      <w:r w:rsidR="0091247A" w:rsidRPr="004E7627">
        <w:rPr>
          <w:rFonts w:ascii="Arial" w:hAnsi="Arial" w:cs="Arial"/>
          <w:color w:val="000000"/>
        </w:rPr>
        <w:t>20</w:t>
      </w:r>
      <w:r w:rsidRPr="004E7627">
        <w:rPr>
          <w:rFonts w:ascii="Arial" w:hAnsi="Arial" w:cs="Arial"/>
          <w:color w:val="000000"/>
        </w:rPr>
        <w:t xml:space="preserve"> годах определяется на уровне ожидаемого поступления налога в 2016 году.</w:t>
      </w:r>
    </w:p>
    <w:p w:rsidR="00282995" w:rsidRPr="004E7627" w:rsidRDefault="00282995" w:rsidP="007212DB">
      <w:pPr>
        <w:pStyle w:val="ConsPlusNormal"/>
        <w:ind w:right="-1" w:firstLine="709"/>
        <w:jc w:val="both"/>
        <w:rPr>
          <w:color w:val="000000"/>
          <w:sz w:val="24"/>
          <w:szCs w:val="24"/>
        </w:rPr>
      </w:pPr>
      <w:r w:rsidRPr="004E7627">
        <w:rPr>
          <w:rFonts w:eastAsia="Calibri"/>
          <w:color w:val="000000"/>
          <w:sz w:val="24"/>
          <w:szCs w:val="24"/>
        </w:rPr>
        <w:t>Ожидаемое поступление налога в 201</w:t>
      </w:r>
      <w:r w:rsidR="0091247A" w:rsidRPr="004E7627">
        <w:rPr>
          <w:rFonts w:eastAsia="Calibri"/>
          <w:color w:val="000000"/>
          <w:sz w:val="24"/>
          <w:szCs w:val="24"/>
        </w:rPr>
        <w:t>7</w:t>
      </w:r>
      <w:r w:rsidRPr="004E7627">
        <w:rPr>
          <w:rFonts w:eastAsia="Calibri"/>
          <w:color w:val="000000"/>
          <w:sz w:val="24"/>
          <w:szCs w:val="24"/>
        </w:rPr>
        <w:t xml:space="preserve"> году определяется на уровне фактического поступления налога в 201</w:t>
      </w:r>
      <w:r w:rsidR="0091247A" w:rsidRPr="004E7627">
        <w:rPr>
          <w:rFonts w:eastAsia="Calibri"/>
          <w:color w:val="000000"/>
          <w:sz w:val="24"/>
          <w:szCs w:val="24"/>
        </w:rPr>
        <w:t>6</w:t>
      </w:r>
      <w:r w:rsidRPr="004E7627">
        <w:rPr>
          <w:rFonts w:eastAsia="Calibri"/>
          <w:color w:val="000000"/>
          <w:sz w:val="24"/>
          <w:szCs w:val="24"/>
        </w:rPr>
        <w:t xml:space="preserve"> году.</w:t>
      </w:r>
    </w:p>
    <w:p w:rsidR="00282995" w:rsidRPr="004E7627" w:rsidRDefault="00282995" w:rsidP="007212DB">
      <w:pPr>
        <w:shd w:val="clear" w:color="auto" w:fill="FFFFFF"/>
        <w:ind w:right="-1" w:firstLine="709"/>
        <w:jc w:val="both"/>
        <w:rPr>
          <w:rFonts w:ascii="Arial" w:hAnsi="Arial" w:cs="Arial"/>
          <w:color w:val="000000"/>
        </w:rPr>
      </w:pPr>
      <w:r w:rsidRPr="004E7627">
        <w:rPr>
          <w:rFonts w:ascii="Arial" w:hAnsi="Arial" w:cs="Arial"/>
          <w:color w:val="000000"/>
        </w:rPr>
        <w:t>При получении в расчетах отрицательного значения прогноз поступления налога принимается равным нулю.</w:t>
      </w:r>
    </w:p>
    <w:p w:rsidR="00282995" w:rsidRPr="004E7627" w:rsidRDefault="00282995" w:rsidP="007212DB">
      <w:pPr>
        <w:ind w:right="-1" w:firstLine="709"/>
        <w:jc w:val="both"/>
        <w:rPr>
          <w:rFonts w:ascii="Arial" w:hAnsi="Arial" w:cs="Arial"/>
          <w:color w:val="000000"/>
        </w:rPr>
      </w:pPr>
    </w:p>
    <w:p w:rsidR="00282995" w:rsidRPr="004E7627" w:rsidRDefault="00282995" w:rsidP="007212DB">
      <w:pPr>
        <w:ind w:right="-1" w:firstLine="709"/>
        <w:jc w:val="both"/>
        <w:rPr>
          <w:rFonts w:ascii="Arial" w:hAnsi="Arial" w:cs="Arial"/>
          <w:color w:val="000000"/>
        </w:rPr>
      </w:pPr>
      <w:r w:rsidRPr="004E7627">
        <w:rPr>
          <w:rFonts w:ascii="Arial" w:hAnsi="Arial" w:cs="Arial"/>
          <w:bCs/>
          <w:color w:val="000000"/>
        </w:rPr>
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 трудовую деятельность по найму на основании патента в соответствии со статьей 227.1 Налогового кодекса Российской Федерации</w:t>
      </w:r>
      <w:r w:rsidRPr="004E7627">
        <w:rPr>
          <w:rFonts w:ascii="Arial" w:hAnsi="Arial" w:cs="Arial"/>
        </w:rPr>
        <w:t xml:space="preserve"> (код 1 01 02040 01 0000 110), </w:t>
      </w:r>
      <w:r w:rsidRPr="004E7627">
        <w:rPr>
          <w:rFonts w:ascii="Arial" w:hAnsi="Arial" w:cs="Arial"/>
          <w:color w:val="000000"/>
        </w:rPr>
        <w:t>рассчитывается исходя из ожидаемого поступления налога в 201</w:t>
      </w:r>
      <w:r w:rsidR="0091247A" w:rsidRPr="004E7627">
        <w:rPr>
          <w:rFonts w:ascii="Arial" w:hAnsi="Arial" w:cs="Arial"/>
          <w:color w:val="000000"/>
        </w:rPr>
        <w:t>7</w:t>
      </w:r>
      <w:r w:rsidRPr="004E7627">
        <w:rPr>
          <w:rFonts w:ascii="Arial" w:hAnsi="Arial" w:cs="Arial"/>
          <w:color w:val="000000"/>
        </w:rPr>
        <w:t xml:space="preserve"> году, скорректированного на сводные индексы потребительских цен (все товары и платные услуги), прогнозируемые в целом по Курской области на 201</w:t>
      </w:r>
      <w:r w:rsidR="0091247A" w:rsidRPr="004E7627">
        <w:rPr>
          <w:rFonts w:ascii="Arial" w:hAnsi="Arial" w:cs="Arial"/>
          <w:color w:val="000000"/>
        </w:rPr>
        <w:t>8</w:t>
      </w:r>
      <w:r w:rsidRPr="004E7627">
        <w:rPr>
          <w:rFonts w:ascii="Arial" w:hAnsi="Arial" w:cs="Arial"/>
          <w:color w:val="000000"/>
        </w:rPr>
        <w:t xml:space="preserve"> - 20</w:t>
      </w:r>
      <w:r w:rsidR="0091247A" w:rsidRPr="004E7627">
        <w:rPr>
          <w:rFonts w:ascii="Arial" w:hAnsi="Arial" w:cs="Arial"/>
          <w:color w:val="000000"/>
        </w:rPr>
        <w:t>20</w:t>
      </w:r>
      <w:r w:rsidRPr="004E7627">
        <w:rPr>
          <w:rFonts w:ascii="Arial" w:hAnsi="Arial" w:cs="Arial"/>
          <w:color w:val="000000"/>
        </w:rPr>
        <w:t xml:space="preserve"> годы.</w:t>
      </w:r>
    </w:p>
    <w:p w:rsidR="00282995" w:rsidRPr="004E7627" w:rsidRDefault="00282995" w:rsidP="007212DB">
      <w:pPr>
        <w:pStyle w:val="ConsNormal"/>
        <w:widowControl/>
        <w:ind w:right="-1" w:firstLine="709"/>
        <w:jc w:val="both"/>
        <w:rPr>
          <w:color w:val="000000"/>
          <w:sz w:val="24"/>
          <w:szCs w:val="24"/>
        </w:rPr>
      </w:pPr>
      <w:r w:rsidRPr="004E7627">
        <w:rPr>
          <w:color w:val="000000"/>
          <w:sz w:val="24"/>
          <w:szCs w:val="24"/>
        </w:rPr>
        <w:t>Ожидаемое поступление налога в 201</w:t>
      </w:r>
      <w:r w:rsidR="0091247A" w:rsidRPr="004E7627">
        <w:rPr>
          <w:color w:val="000000"/>
          <w:sz w:val="24"/>
          <w:szCs w:val="24"/>
        </w:rPr>
        <w:t>7</w:t>
      </w:r>
      <w:r w:rsidRPr="004E7627">
        <w:rPr>
          <w:color w:val="000000"/>
          <w:sz w:val="24"/>
          <w:szCs w:val="24"/>
        </w:rPr>
        <w:t xml:space="preserve"> году рассчитывается исходя из фактических поступлений сумм налога за 6 месяцев 201</w:t>
      </w:r>
      <w:r w:rsidR="0091247A" w:rsidRPr="004E7627">
        <w:rPr>
          <w:color w:val="000000"/>
          <w:sz w:val="24"/>
          <w:szCs w:val="24"/>
        </w:rPr>
        <w:t>7</w:t>
      </w:r>
      <w:r w:rsidRPr="004E7627">
        <w:rPr>
          <w:color w:val="000000"/>
          <w:sz w:val="24"/>
          <w:szCs w:val="24"/>
        </w:rPr>
        <w:t xml:space="preserve"> года и удельного веса поступлений за соответствующий период 201</w:t>
      </w:r>
      <w:r w:rsidR="0091247A" w:rsidRPr="004E7627">
        <w:rPr>
          <w:color w:val="000000"/>
          <w:sz w:val="24"/>
          <w:szCs w:val="24"/>
        </w:rPr>
        <w:t>6</w:t>
      </w:r>
      <w:r w:rsidRPr="004E7627">
        <w:rPr>
          <w:color w:val="000000"/>
          <w:sz w:val="24"/>
          <w:szCs w:val="24"/>
        </w:rPr>
        <w:t xml:space="preserve"> года в фактических годовых поступлениях.</w:t>
      </w:r>
    </w:p>
    <w:p w:rsidR="006D6F50" w:rsidRPr="004E7627" w:rsidRDefault="006D6F50" w:rsidP="007212DB">
      <w:pPr>
        <w:ind w:right="-1" w:firstLine="709"/>
        <w:rPr>
          <w:rFonts w:ascii="Arial" w:hAnsi="Arial" w:cs="Arial"/>
          <w:snapToGrid w:val="0"/>
          <w:color w:val="000000"/>
        </w:rPr>
      </w:pPr>
    </w:p>
    <w:p w:rsidR="00E2349B" w:rsidRPr="004E7627" w:rsidRDefault="00E2349B" w:rsidP="00E2349B">
      <w:pPr>
        <w:shd w:val="clear" w:color="auto" w:fill="FFFFFF"/>
        <w:tabs>
          <w:tab w:val="left" w:pos="1819"/>
        </w:tabs>
        <w:ind w:right="-1" w:firstLine="709"/>
        <w:jc w:val="both"/>
        <w:rPr>
          <w:rFonts w:ascii="Arial" w:hAnsi="Arial" w:cs="Arial"/>
          <w:color w:val="000000"/>
        </w:rPr>
      </w:pPr>
      <w:r w:rsidRPr="004E7627">
        <w:rPr>
          <w:rFonts w:ascii="Arial" w:hAnsi="Arial" w:cs="Arial"/>
          <w:b/>
          <w:color w:val="000000"/>
        </w:rPr>
        <w:t>Налог на имущество физических лиц</w:t>
      </w:r>
      <w:r w:rsidRPr="004E7627">
        <w:rPr>
          <w:rFonts w:ascii="Arial" w:hAnsi="Arial" w:cs="Arial"/>
          <w:color w:val="000000"/>
        </w:rPr>
        <w:t xml:space="preserve"> (код </w:t>
      </w:r>
      <w:r w:rsidRPr="004E7627">
        <w:rPr>
          <w:rFonts w:ascii="Arial" w:hAnsi="Arial" w:cs="Arial"/>
          <w:snapToGrid w:val="0"/>
          <w:color w:val="000000"/>
        </w:rPr>
        <w:t>1 06 01000 00 0000 110</w:t>
      </w:r>
      <w:r w:rsidRPr="004E7627">
        <w:rPr>
          <w:rFonts w:ascii="Arial" w:hAnsi="Arial" w:cs="Arial"/>
          <w:color w:val="000000"/>
        </w:rPr>
        <w:t>)</w:t>
      </w:r>
    </w:p>
    <w:p w:rsidR="00E2349B" w:rsidRPr="004E7627" w:rsidRDefault="00E2349B" w:rsidP="00E2349B">
      <w:pPr>
        <w:shd w:val="clear" w:color="auto" w:fill="FFFFFF"/>
        <w:ind w:right="-1" w:firstLine="709"/>
        <w:jc w:val="both"/>
        <w:rPr>
          <w:rFonts w:ascii="Arial" w:hAnsi="Arial" w:cs="Arial"/>
          <w:color w:val="000000"/>
        </w:rPr>
      </w:pPr>
      <w:r w:rsidRPr="004E7627">
        <w:rPr>
          <w:rFonts w:ascii="Arial" w:hAnsi="Arial" w:cs="Arial"/>
          <w:color w:val="000000"/>
        </w:rPr>
        <w:t>Прогноз поступлений  налога на 2018-2020 годы определяется на уровне ожидаемого поступления налога в 2017 году.</w:t>
      </w:r>
    </w:p>
    <w:p w:rsidR="00E2349B" w:rsidRPr="004E7627" w:rsidRDefault="00E2349B" w:rsidP="00E2349B">
      <w:pPr>
        <w:shd w:val="clear" w:color="auto" w:fill="FFFFFF"/>
        <w:tabs>
          <w:tab w:val="left" w:pos="1819"/>
        </w:tabs>
        <w:ind w:right="-1" w:firstLine="709"/>
        <w:jc w:val="both"/>
        <w:rPr>
          <w:rFonts w:ascii="Arial" w:hAnsi="Arial" w:cs="Arial"/>
          <w:color w:val="000000"/>
        </w:rPr>
      </w:pPr>
      <w:r w:rsidRPr="004E7627">
        <w:rPr>
          <w:rFonts w:ascii="Arial" w:hAnsi="Arial" w:cs="Arial"/>
          <w:color w:val="000000"/>
        </w:rPr>
        <w:t>Ожидаемое поступление налога в 2017 году рассчитывается исходя из среднего значения фактических поступлений сумм налога в 2015 и 2016 годах.</w:t>
      </w:r>
    </w:p>
    <w:p w:rsidR="00E2349B" w:rsidRPr="004E7627" w:rsidRDefault="00E2349B" w:rsidP="00E2349B">
      <w:pPr>
        <w:shd w:val="clear" w:color="auto" w:fill="FFFFFF"/>
        <w:tabs>
          <w:tab w:val="left" w:pos="1819"/>
        </w:tabs>
        <w:ind w:right="-1" w:firstLine="709"/>
        <w:jc w:val="both"/>
        <w:rPr>
          <w:rFonts w:ascii="Arial" w:hAnsi="Arial" w:cs="Arial"/>
          <w:color w:val="000000"/>
        </w:rPr>
      </w:pPr>
      <w:r w:rsidRPr="004E7627">
        <w:rPr>
          <w:rFonts w:ascii="Arial" w:hAnsi="Arial" w:cs="Arial"/>
          <w:color w:val="000000"/>
        </w:rPr>
        <w:t xml:space="preserve">По муниципальным образованиям, входящим в Перечень населённых пунктов, находящихся в границах зон радиоактивного загрязнения вследствие катастрофы на Чернобыльской АЭС, утверждённый постановлением Правительства Российской Федерации от </w:t>
      </w:r>
      <w:r w:rsidR="00D909A8" w:rsidRPr="004E7627">
        <w:rPr>
          <w:rFonts w:ascii="Arial" w:hAnsi="Arial" w:cs="Arial"/>
          <w:color w:val="000000"/>
        </w:rPr>
        <w:t>8 октября 2015 года №1074</w:t>
      </w:r>
      <w:r w:rsidRPr="004E7627">
        <w:rPr>
          <w:rFonts w:ascii="Arial" w:hAnsi="Arial" w:cs="Arial"/>
          <w:color w:val="000000"/>
        </w:rPr>
        <w:t>, поступления не планируются.</w:t>
      </w:r>
    </w:p>
    <w:p w:rsidR="001C0A90" w:rsidRPr="004E7627" w:rsidRDefault="001C0A90" w:rsidP="007212DB">
      <w:pPr>
        <w:shd w:val="clear" w:color="auto" w:fill="FFFFFF"/>
        <w:ind w:right="-1" w:firstLine="709"/>
        <w:rPr>
          <w:rFonts w:ascii="Arial" w:hAnsi="Arial" w:cs="Arial"/>
          <w:b/>
          <w:bCs/>
          <w:color w:val="000000"/>
          <w:spacing w:val="-10"/>
        </w:rPr>
      </w:pPr>
    </w:p>
    <w:p w:rsidR="006D6F50" w:rsidRPr="004E7627" w:rsidRDefault="006D6F50" w:rsidP="007212DB">
      <w:pPr>
        <w:shd w:val="clear" w:color="auto" w:fill="FFFFFF"/>
        <w:ind w:right="-1" w:firstLine="709"/>
        <w:jc w:val="both"/>
        <w:rPr>
          <w:rFonts w:ascii="Arial" w:hAnsi="Arial" w:cs="Arial"/>
          <w:color w:val="000000"/>
        </w:rPr>
      </w:pPr>
      <w:r w:rsidRPr="004E7627">
        <w:rPr>
          <w:rFonts w:ascii="Arial" w:hAnsi="Arial" w:cs="Arial"/>
          <w:b/>
          <w:bCs/>
          <w:color w:val="000000"/>
        </w:rPr>
        <w:t>Земельный налог</w:t>
      </w:r>
      <w:r w:rsidRPr="004E7627">
        <w:rPr>
          <w:rFonts w:ascii="Arial" w:hAnsi="Arial" w:cs="Arial"/>
          <w:bCs/>
          <w:color w:val="000000"/>
        </w:rPr>
        <w:t xml:space="preserve"> </w:t>
      </w:r>
      <w:r w:rsidRPr="004E7627">
        <w:rPr>
          <w:rFonts w:ascii="Arial" w:hAnsi="Arial" w:cs="Arial"/>
          <w:color w:val="000000"/>
        </w:rPr>
        <w:t>(код 1 06 06000 00 0000 110)</w:t>
      </w:r>
    </w:p>
    <w:p w:rsidR="006D6F50" w:rsidRPr="004E7627" w:rsidRDefault="006D6F50" w:rsidP="007212DB">
      <w:pPr>
        <w:shd w:val="clear" w:color="auto" w:fill="FFFFFF"/>
        <w:ind w:right="-1" w:firstLine="709"/>
        <w:jc w:val="both"/>
        <w:rPr>
          <w:rFonts w:ascii="Arial" w:hAnsi="Arial" w:cs="Arial"/>
          <w:color w:val="000000"/>
        </w:rPr>
      </w:pPr>
      <w:r w:rsidRPr="004E7627">
        <w:rPr>
          <w:rFonts w:ascii="Arial" w:hAnsi="Arial" w:cs="Arial"/>
          <w:color w:val="000000"/>
        </w:rPr>
        <w:lastRenderedPageBreak/>
        <w:t xml:space="preserve">Прогноз поступлений земельного налога </w:t>
      </w:r>
      <w:r w:rsidR="00555D42" w:rsidRPr="004E7627">
        <w:rPr>
          <w:rFonts w:ascii="Arial" w:hAnsi="Arial" w:cs="Arial"/>
          <w:color w:val="000000"/>
        </w:rPr>
        <w:t>на 201</w:t>
      </w:r>
      <w:r w:rsidR="0087695F" w:rsidRPr="004E7627">
        <w:rPr>
          <w:rFonts w:ascii="Arial" w:hAnsi="Arial" w:cs="Arial"/>
          <w:color w:val="000000"/>
        </w:rPr>
        <w:t>8</w:t>
      </w:r>
      <w:r w:rsidR="00555D42" w:rsidRPr="004E7627">
        <w:rPr>
          <w:rFonts w:ascii="Arial" w:hAnsi="Arial" w:cs="Arial"/>
          <w:color w:val="000000"/>
        </w:rPr>
        <w:t>-20</w:t>
      </w:r>
      <w:r w:rsidR="0087695F" w:rsidRPr="004E7627">
        <w:rPr>
          <w:rFonts w:ascii="Arial" w:hAnsi="Arial" w:cs="Arial"/>
          <w:color w:val="000000"/>
        </w:rPr>
        <w:t>20</w:t>
      </w:r>
      <w:r w:rsidR="00555D42" w:rsidRPr="004E7627">
        <w:rPr>
          <w:rFonts w:ascii="Arial" w:hAnsi="Arial" w:cs="Arial"/>
          <w:color w:val="000000"/>
        </w:rPr>
        <w:t xml:space="preserve"> годы </w:t>
      </w:r>
      <w:r w:rsidRPr="004E7627">
        <w:rPr>
          <w:rFonts w:ascii="Arial" w:hAnsi="Arial" w:cs="Arial"/>
          <w:color w:val="000000"/>
        </w:rPr>
        <w:t>определяется на уровне ожидаемого поступления налога в 201</w:t>
      </w:r>
      <w:r w:rsidR="007212DB" w:rsidRPr="004E7627">
        <w:rPr>
          <w:rFonts w:ascii="Arial" w:hAnsi="Arial" w:cs="Arial"/>
          <w:color w:val="000000"/>
        </w:rPr>
        <w:t>6</w:t>
      </w:r>
      <w:r w:rsidRPr="004E7627">
        <w:rPr>
          <w:rFonts w:ascii="Arial" w:hAnsi="Arial" w:cs="Arial"/>
          <w:color w:val="000000"/>
        </w:rPr>
        <w:t xml:space="preserve"> году.</w:t>
      </w:r>
    </w:p>
    <w:p w:rsidR="006D6F50" w:rsidRPr="004E7627" w:rsidRDefault="006D6F50" w:rsidP="007212DB">
      <w:pPr>
        <w:shd w:val="clear" w:color="auto" w:fill="FFFFFF"/>
        <w:ind w:right="-1" w:firstLine="709"/>
        <w:jc w:val="both"/>
        <w:rPr>
          <w:rFonts w:ascii="Arial" w:hAnsi="Arial" w:cs="Arial"/>
          <w:color w:val="000000"/>
        </w:rPr>
      </w:pPr>
      <w:r w:rsidRPr="004E7627">
        <w:rPr>
          <w:rFonts w:ascii="Arial" w:hAnsi="Arial" w:cs="Arial"/>
          <w:color w:val="000000"/>
        </w:rPr>
        <w:t>Ожидаемое поступление налога в 201</w:t>
      </w:r>
      <w:r w:rsidR="0087695F" w:rsidRPr="004E7627">
        <w:rPr>
          <w:rFonts w:ascii="Arial" w:hAnsi="Arial" w:cs="Arial"/>
          <w:color w:val="000000"/>
        </w:rPr>
        <w:t>7</w:t>
      </w:r>
      <w:r w:rsidRPr="004E7627">
        <w:rPr>
          <w:rFonts w:ascii="Arial" w:hAnsi="Arial" w:cs="Arial"/>
          <w:color w:val="000000"/>
        </w:rPr>
        <w:t xml:space="preserve"> году рассчитывается исходя из фактического поступления налога во 2 полугодии 201</w:t>
      </w:r>
      <w:r w:rsidR="0087695F" w:rsidRPr="004E7627">
        <w:rPr>
          <w:rFonts w:ascii="Arial" w:hAnsi="Arial" w:cs="Arial"/>
          <w:color w:val="000000"/>
        </w:rPr>
        <w:t>6</w:t>
      </w:r>
      <w:r w:rsidRPr="004E7627">
        <w:rPr>
          <w:rFonts w:ascii="Arial" w:hAnsi="Arial" w:cs="Arial"/>
          <w:color w:val="000000"/>
        </w:rPr>
        <w:t xml:space="preserve"> года и в 1 полугодии 201</w:t>
      </w:r>
      <w:r w:rsidR="0087695F" w:rsidRPr="004E7627">
        <w:rPr>
          <w:rFonts w:ascii="Arial" w:hAnsi="Arial" w:cs="Arial"/>
          <w:color w:val="000000"/>
        </w:rPr>
        <w:t>7</w:t>
      </w:r>
      <w:r w:rsidRPr="004E7627">
        <w:rPr>
          <w:rFonts w:ascii="Arial" w:hAnsi="Arial" w:cs="Arial"/>
          <w:color w:val="000000"/>
        </w:rPr>
        <w:t xml:space="preserve"> года.</w:t>
      </w:r>
    </w:p>
    <w:p w:rsidR="006D6F50" w:rsidRPr="004E7627" w:rsidRDefault="006D6F50" w:rsidP="007212DB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6D6F50" w:rsidRPr="004E7627" w:rsidRDefault="006D6F50" w:rsidP="007212DB">
      <w:pPr>
        <w:pStyle w:val="ConsNormal"/>
        <w:widowControl/>
        <w:tabs>
          <w:tab w:val="left" w:pos="6521"/>
        </w:tabs>
        <w:ind w:right="-1" w:firstLine="709"/>
        <w:jc w:val="both"/>
        <w:rPr>
          <w:color w:val="000000"/>
          <w:sz w:val="24"/>
          <w:szCs w:val="24"/>
        </w:rPr>
      </w:pPr>
      <w:r w:rsidRPr="004E7627">
        <w:rPr>
          <w:b/>
          <w:color w:val="000000"/>
          <w:sz w:val="24"/>
          <w:szCs w:val="24"/>
        </w:rPr>
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</w:r>
      <w:r w:rsidRPr="004E7627">
        <w:rPr>
          <w:color w:val="000000"/>
          <w:sz w:val="24"/>
          <w:szCs w:val="24"/>
        </w:rPr>
        <w:t xml:space="preserve"> (коды 1 11 05024 04 0000 120; 1 11 05025 05 0000 120; 1 11 05025 10 0000 120; 1 11 05025 13 0000 120)</w:t>
      </w:r>
    </w:p>
    <w:p w:rsidR="006D6F50" w:rsidRPr="004E7627" w:rsidRDefault="006D6F50" w:rsidP="007212DB">
      <w:pPr>
        <w:shd w:val="clear" w:color="auto" w:fill="FFFFFF"/>
        <w:ind w:right="-1" w:firstLine="709"/>
        <w:jc w:val="both"/>
        <w:rPr>
          <w:rFonts w:ascii="Arial" w:hAnsi="Arial" w:cs="Arial"/>
          <w:color w:val="000000"/>
        </w:rPr>
      </w:pPr>
      <w:r w:rsidRPr="004E7627">
        <w:rPr>
          <w:rFonts w:ascii="Arial" w:hAnsi="Arial" w:cs="Arial"/>
          <w:color w:val="000000"/>
        </w:rPr>
        <w:t xml:space="preserve">Поступление арендной платы за земли </w:t>
      </w:r>
      <w:r w:rsidR="00D95808" w:rsidRPr="004E7627">
        <w:rPr>
          <w:rFonts w:ascii="Arial" w:hAnsi="Arial" w:cs="Arial"/>
          <w:color w:val="000000"/>
        </w:rPr>
        <w:t>на 201</w:t>
      </w:r>
      <w:r w:rsidR="0087695F" w:rsidRPr="004E7627">
        <w:rPr>
          <w:rFonts w:ascii="Arial" w:hAnsi="Arial" w:cs="Arial"/>
          <w:color w:val="000000"/>
        </w:rPr>
        <w:t>8</w:t>
      </w:r>
      <w:r w:rsidR="00D95808" w:rsidRPr="004E7627">
        <w:rPr>
          <w:rFonts w:ascii="Arial" w:hAnsi="Arial" w:cs="Arial"/>
          <w:color w:val="000000"/>
        </w:rPr>
        <w:t>-20</w:t>
      </w:r>
      <w:r w:rsidR="0087695F" w:rsidRPr="004E7627">
        <w:rPr>
          <w:rFonts w:ascii="Arial" w:hAnsi="Arial" w:cs="Arial"/>
          <w:color w:val="000000"/>
        </w:rPr>
        <w:t>20</w:t>
      </w:r>
      <w:r w:rsidR="00D95808" w:rsidRPr="004E7627">
        <w:rPr>
          <w:rFonts w:ascii="Arial" w:hAnsi="Arial" w:cs="Arial"/>
          <w:color w:val="000000"/>
        </w:rPr>
        <w:t xml:space="preserve"> годы </w:t>
      </w:r>
      <w:r w:rsidRPr="004E7627">
        <w:rPr>
          <w:rFonts w:ascii="Arial" w:hAnsi="Arial" w:cs="Arial"/>
          <w:color w:val="000000"/>
        </w:rPr>
        <w:t>прогнозируется на уровне ожидаемого поступления доходов в 201</w:t>
      </w:r>
      <w:r w:rsidR="0087695F" w:rsidRPr="004E7627">
        <w:rPr>
          <w:rFonts w:ascii="Arial" w:hAnsi="Arial" w:cs="Arial"/>
          <w:color w:val="000000"/>
        </w:rPr>
        <w:t>7</w:t>
      </w:r>
      <w:r w:rsidRPr="004E7627">
        <w:rPr>
          <w:rFonts w:ascii="Arial" w:hAnsi="Arial" w:cs="Arial"/>
          <w:color w:val="000000"/>
        </w:rPr>
        <w:t xml:space="preserve"> году.</w:t>
      </w:r>
    </w:p>
    <w:p w:rsidR="006D6F50" w:rsidRPr="004E7627" w:rsidRDefault="006D6F50" w:rsidP="007212DB">
      <w:pPr>
        <w:pStyle w:val="ConsNormal"/>
        <w:widowControl/>
        <w:tabs>
          <w:tab w:val="left" w:pos="6521"/>
        </w:tabs>
        <w:ind w:right="-1" w:firstLine="709"/>
        <w:jc w:val="both"/>
        <w:rPr>
          <w:color w:val="000000"/>
          <w:sz w:val="24"/>
          <w:szCs w:val="24"/>
        </w:rPr>
      </w:pPr>
      <w:r w:rsidRPr="004E7627">
        <w:rPr>
          <w:color w:val="000000"/>
          <w:sz w:val="24"/>
          <w:szCs w:val="24"/>
        </w:rPr>
        <w:t>Ожидаемое поступление в 201</w:t>
      </w:r>
      <w:r w:rsidR="0087695F" w:rsidRPr="004E7627">
        <w:rPr>
          <w:color w:val="000000"/>
          <w:sz w:val="24"/>
          <w:szCs w:val="24"/>
        </w:rPr>
        <w:t>7</w:t>
      </w:r>
      <w:r w:rsidRPr="004E7627">
        <w:rPr>
          <w:color w:val="000000"/>
          <w:sz w:val="24"/>
          <w:szCs w:val="24"/>
        </w:rPr>
        <w:t xml:space="preserve"> году рассчитывается исходя из фактического поступления доходов во 2 полугодии 201</w:t>
      </w:r>
      <w:r w:rsidR="0087695F" w:rsidRPr="004E7627">
        <w:rPr>
          <w:color w:val="000000"/>
          <w:sz w:val="24"/>
          <w:szCs w:val="24"/>
        </w:rPr>
        <w:t>6</w:t>
      </w:r>
      <w:r w:rsidRPr="004E7627">
        <w:rPr>
          <w:color w:val="000000"/>
          <w:sz w:val="24"/>
          <w:szCs w:val="24"/>
        </w:rPr>
        <w:t xml:space="preserve"> года и в 1 полугодии 201</w:t>
      </w:r>
      <w:r w:rsidR="0087695F" w:rsidRPr="004E7627">
        <w:rPr>
          <w:color w:val="000000"/>
          <w:sz w:val="24"/>
          <w:szCs w:val="24"/>
        </w:rPr>
        <w:t>7</w:t>
      </w:r>
      <w:r w:rsidRPr="004E7627">
        <w:rPr>
          <w:color w:val="000000"/>
          <w:sz w:val="24"/>
          <w:szCs w:val="24"/>
        </w:rPr>
        <w:t xml:space="preserve"> года.</w:t>
      </w:r>
    </w:p>
    <w:p w:rsidR="006D6F50" w:rsidRPr="004E7627" w:rsidRDefault="006D6F50" w:rsidP="007212DB">
      <w:pPr>
        <w:pStyle w:val="ConsNormal"/>
        <w:widowControl/>
        <w:tabs>
          <w:tab w:val="left" w:pos="6521"/>
        </w:tabs>
        <w:ind w:right="-1" w:firstLine="709"/>
        <w:jc w:val="both"/>
        <w:rPr>
          <w:color w:val="000000"/>
          <w:sz w:val="24"/>
          <w:szCs w:val="24"/>
        </w:rPr>
      </w:pPr>
    </w:p>
    <w:p w:rsidR="00C82CD0" w:rsidRPr="004E7627" w:rsidRDefault="00C82CD0" w:rsidP="007212DB">
      <w:pPr>
        <w:pStyle w:val="ConsNormal"/>
        <w:widowControl/>
        <w:tabs>
          <w:tab w:val="left" w:pos="6521"/>
        </w:tabs>
        <w:ind w:right="-1" w:firstLine="709"/>
        <w:jc w:val="both"/>
        <w:rPr>
          <w:color w:val="000000"/>
          <w:sz w:val="24"/>
          <w:szCs w:val="24"/>
        </w:rPr>
      </w:pPr>
      <w:r w:rsidRPr="004E7627">
        <w:rPr>
          <w:b/>
          <w:color w:val="000000"/>
          <w:sz w:val="24"/>
          <w:szCs w:val="24"/>
        </w:rPr>
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 автономных учреждений)</w:t>
      </w:r>
      <w:r w:rsidRPr="004E7627">
        <w:rPr>
          <w:color w:val="000000"/>
          <w:sz w:val="24"/>
          <w:szCs w:val="24"/>
        </w:rPr>
        <w:t xml:space="preserve"> (код 1 11 05030 00 0000 120)</w:t>
      </w:r>
    </w:p>
    <w:p w:rsidR="00C82CD0" w:rsidRPr="004E7627" w:rsidRDefault="00C82CD0" w:rsidP="007212DB">
      <w:pPr>
        <w:pStyle w:val="ConsNormal"/>
        <w:widowControl/>
        <w:tabs>
          <w:tab w:val="left" w:pos="6521"/>
        </w:tabs>
        <w:ind w:right="-1" w:firstLine="709"/>
        <w:jc w:val="both"/>
        <w:rPr>
          <w:color w:val="000000"/>
          <w:sz w:val="24"/>
          <w:szCs w:val="24"/>
        </w:rPr>
      </w:pPr>
      <w:r w:rsidRPr="004E7627">
        <w:rPr>
          <w:color w:val="000000"/>
          <w:sz w:val="24"/>
          <w:szCs w:val="24"/>
        </w:rPr>
        <w:t>Поступление доходов областного бюджета (код 1 11 05032 02 0000 120) в 201</w:t>
      </w:r>
      <w:r w:rsidR="00D45526" w:rsidRPr="004E7627">
        <w:rPr>
          <w:color w:val="000000"/>
          <w:sz w:val="24"/>
          <w:szCs w:val="24"/>
        </w:rPr>
        <w:t>8</w:t>
      </w:r>
      <w:r w:rsidRPr="004E7627">
        <w:rPr>
          <w:color w:val="000000"/>
          <w:sz w:val="24"/>
          <w:szCs w:val="24"/>
        </w:rPr>
        <w:t>-20</w:t>
      </w:r>
      <w:r w:rsidR="00D45526" w:rsidRPr="004E7627">
        <w:rPr>
          <w:color w:val="000000"/>
          <w:sz w:val="24"/>
          <w:szCs w:val="24"/>
        </w:rPr>
        <w:t>20</w:t>
      </w:r>
      <w:r w:rsidRPr="004E7627">
        <w:rPr>
          <w:color w:val="000000"/>
          <w:sz w:val="24"/>
          <w:szCs w:val="24"/>
        </w:rPr>
        <w:t xml:space="preserve"> годах планируется на основании расчётных данных комитета по управлению имуществом Курской области.</w:t>
      </w:r>
    </w:p>
    <w:p w:rsidR="00C82CD0" w:rsidRPr="004E7627" w:rsidRDefault="00C82CD0" w:rsidP="007212DB">
      <w:pPr>
        <w:pStyle w:val="ConsNormal"/>
        <w:widowControl/>
        <w:tabs>
          <w:tab w:val="left" w:pos="6521"/>
        </w:tabs>
        <w:ind w:right="-1" w:firstLine="709"/>
        <w:jc w:val="both"/>
        <w:rPr>
          <w:color w:val="000000"/>
          <w:sz w:val="24"/>
          <w:szCs w:val="24"/>
        </w:rPr>
      </w:pPr>
      <w:r w:rsidRPr="004E7627">
        <w:rPr>
          <w:color w:val="000000"/>
          <w:sz w:val="24"/>
          <w:szCs w:val="24"/>
        </w:rPr>
        <w:t>Поступление доходов в местные бюджеты в 201</w:t>
      </w:r>
      <w:r w:rsidR="00311938" w:rsidRPr="004E7627">
        <w:rPr>
          <w:color w:val="000000"/>
          <w:sz w:val="24"/>
          <w:szCs w:val="24"/>
        </w:rPr>
        <w:t>8</w:t>
      </w:r>
      <w:r w:rsidRPr="004E7627">
        <w:rPr>
          <w:color w:val="000000"/>
          <w:sz w:val="24"/>
          <w:szCs w:val="24"/>
        </w:rPr>
        <w:t>-20</w:t>
      </w:r>
      <w:r w:rsidR="00311938" w:rsidRPr="004E7627">
        <w:rPr>
          <w:color w:val="000000"/>
          <w:sz w:val="24"/>
          <w:szCs w:val="24"/>
        </w:rPr>
        <w:t>20</w:t>
      </w:r>
      <w:r w:rsidRPr="004E7627">
        <w:rPr>
          <w:color w:val="000000"/>
          <w:sz w:val="24"/>
          <w:szCs w:val="24"/>
        </w:rPr>
        <w:t xml:space="preserve"> годах (коды 1 11 05034 04 0000 120, 1 11 05035 05 0000 120, 1 11 05035 10 0000 120, 1 11 05035 13 0000 120) прогнозируется на уровне ожидаемого поступления доходов в 201</w:t>
      </w:r>
      <w:r w:rsidR="00F73A25" w:rsidRPr="004E7627">
        <w:rPr>
          <w:color w:val="000000"/>
          <w:sz w:val="24"/>
          <w:szCs w:val="24"/>
        </w:rPr>
        <w:t>7</w:t>
      </w:r>
      <w:r w:rsidRPr="004E7627">
        <w:rPr>
          <w:color w:val="000000"/>
          <w:sz w:val="24"/>
          <w:szCs w:val="24"/>
        </w:rPr>
        <w:t xml:space="preserve"> году.</w:t>
      </w:r>
    </w:p>
    <w:p w:rsidR="00C82CD0" w:rsidRPr="004E7627" w:rsidRDefault="00C82CD0" w:rsidP="007212DB">
      <w:pPr>
        <w:pStyle w:val="ConsNormal"/>
        <w:widowControl/>
        <w:tabs>
          <w:tab w:val="left" w:pos="6521"/>
        </w:tabs>
        <w:ind w:right="-1" w:firstLine="709"/>
        <w:jc w:val="both"/>
        <w:rPr>
          <w:color w:val="000000"/>
          <w:sz w:val="24"/>
          <w:szCs w:val="24"/>
        </w:rPr>
      </w:pPr>
      <w:r w:rsidRPr="004E7627">
        <w:rPr>
          <w:color w:val="000000"/>
          <w:sz w:val="24"/>
          <w:szCs w:val="24"/>
        </w:rPr>
        <w:t>Ожидаемое поступление в 201</w:t>
      </w:r>
      <w:r w:rsidR="00F73A25" w:rsidRPr="004E7627">
        <w:rPr>
          <w:color w:val="000000"/>
          <w:sz w:val="24"/>
          <w:szCs w:val="24"/>
        </w:rPr>
        <w:t>7</w:t>
      </w:r>
      <w:r w:rsidRPr="004E7627">
        <w:rPr>
          <w:color w:val="000000"/>
          <w:sz w:val="24"/>
          <w:szCs w:val="24"/>
        </w:rPr>
        <w:t xml:space="preserve"> году рассчитывается исходя из фактического поступления доходов во 2 полугодии 201</w:t>
      </w:r>
      <w:r w:rsidR="00F73A25" w:rsidRPr="004E7627">
        <w:rPr>
          <w:color w:val="000000"/>
          <w:sz w:val="24"/>
          <w:szCs w:val="24"/>
        </w:rPr>
        <w:t>6</w:t>
      </w:r>
      <w:r w:rsidRPr="004E7627">
        <w:rPr>
          <w:color w:val="000000"/>
          <w:sz w:val="24"/>
          <w:szCs w:val="24"/>
        </w:rPr>
        <w:t xml:space="preserve"> года и в 1 полугодии 201</w:t>
      </w:r>
      <w:r w:rsidR="00F73A25" w:rsidRPr="004E7627">
        <w:rPr>
          <w:color w:val="000000"/>
          <w:sz w:val="24"/>
          <w:szCs w:val="24"/>
        </w:rPr>
        <w:t>7</w:t>
      </w:r>
      <w:r w:rsidRPr="004E7627">
        <w:rPr>
          <w:color w:val="000000"/>
          <w:sz w:val="24"/>
          <w:szCs w:val="24"/>
        </w:rPr>
        <w:t xml:space="preserve"> года.</w:t>
      </w:r>
    </w:p>
    <w:p w:rsidR="00C82CD0" w:rsidRPr="004E7627" w:rsidRDefault="00C82CD0" w:rsidP="007212DB">
      <w:pPr>
        <w:pStyle w:val="ConsNormal"/>
        <w:widowControl/>
        <w:tabs>
          <w:tab w:val="left" w:pos="6521"/>
        </w:tabs>
        <w:ind w:right="-1" w:firstLine="709"/>
        <w:jc w:val="both"/>
        <w:rPr>
          <w:color w:val="000000"/>
          <w:sz w:val="24"/>
          <w:szCs w:val="24"/>
        </w:rPr>
      </w:pPr>
      <w:r w:rsidRPr="004E7627">
        <w:rPr>
          <w:color w:val="000000"/>
          <w:sz w:val="24"/>
          <w:szCs w:val="24"/>
        </w:rPr>
        <w:t xml:space="preserve"> При получении в расчётах отрицательного значения прогноз поступления доходов принимается равным нулю.</w:t>
      </w:r>
    </w:p>
    <w:p w:rsidR="00C82CD0" w:rsidRPr="004E7627" w:rsidRDefault="00C82CD0" w:rsidP="007212DB">
      <w:pPr>
        <w:pStyle w:val="ConsNormal"/>
        <w:widowControl/>
        <w:tabs>
          <w:tab w:val="left" w:pos="6521"/>
        </w:tabs>
        <w:ind w:right="-1" w:firstLine="709"/>
        <w:jc w:val="both"/>
        <w:rPr>
          <w:color w:val="000000"/>
          <w:sz w:val="24"/>
          <w:szCs w:val="24"/>
        </w:rPr>
      </w:pPr>
    </w:p>
    <w:p w:rsidR="00742487" w:rsidRPr="004E7627" w:rsidRDefault="00C82CD0" w:rsidP="001C645A">
      <w:pPr>
        <w:pStyle w:val="ConsNormal"/>
        <w:widowControl/>
        <w:tabs>
          <w:tab w:val="left" w:pos="6521"/>
        </w:tabs>
        <w:ind w:right="-1" w:firstLine="709"/>
        <w:jc w:val="both"/>
        <w:rPr>
          <w:color w:val="000000"/>
          <w:sz w:val="24"/>
          <w:szCs w:val="24"/>
        </w:rPr>
      </w:pPr>
      <w:r w:rsidRPr="004E7627">
        <w:rPr>
          <w:color w:val="000000"/>
          <w:sz w:val="24"/>
          <w:szCs w:val="24"/>
        </w:rPr>
        <w:t xml:space="preserve"> </w:t>
      </w:r>
      <w:r w:rsidR="00742487" w:rsidRPr="004E7627">
        <w:rPr>
          <w:b/>
          <w:bCs/>
          <w:color w:val="000000"/>
          <w:sz w:val="24"/>
          <w:szCs w:val="24"/>
        </w:rPr>
        <w:t>Доходы от оказания платных услуг (работ) и компенсации затрат государства</w:t>
      </w:r>
      <w:r w:rsidR="00742487" w:rsidRPr="004E7627">
        <w:rPr>
          <w:bCs/>
          <w:color w:val="000000"/>
          <w:sz w:val="24"/>
          <w:szCs w:val="24"/>
        </w:rPr>
        <w:t xml:space="preserve"> </w:t>
      </w:r>
      <w:r w:rsidR="00742487" w:rsidRPr="004E7627">
        <w:rPr>
          <w:color w:val="000000"/>
          <w:sz w:val="24"/>
          <w:szCs w:val="24"/>
        </w:rPr>
        <w:t xml:space="preserve">(код </w:t>
      </w:r>
      <w:r w:rsidR="00742487" w:rsidRPr="004E7627">
        <w:rPr>
          <w:snapToGrid w:val="0"/>
          <w:color w:val="000000"/>
          <w:sz w:val="24"/>
          <w:szCs w:val="24"/>
        </w:rPr>
        <w:t>1 13 00000 00 0000 000</w:t>
      </w:r>
      <w:r w:rsidR="00742487" w:rsidRPr="004E7627">
        <w:rPr>
          <w:color w:val="000000"/>
          <w:sz w:val="24"/>
          <w:szCs w:val="24"/>
        </w:rPr>
        <w:t>)</w:t>
      </w:r>
    </w:p>
    <w:p w:rsidR="00742487" w:rsidRPr="004E7627" w:rsidRDefault="00D26353" w:rsidP="00D263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4E7627">
        <w:rPr>
          <w:rFonts w:ascii="Arial" w:eastAsia="Calibri" w:hAnsi="Arial" w:cs="Arial"/>
        </w:rPr>
        <w:t>Плата за предоставление сведений из Единого государственного реестра недвижимости</w:t>
      </w:r>
      <w:r w:rsidR="0049466E" w:rsidRPr="004E7627">
        <w:rPr>
          <w:rFonts w:ascii="Arial" w:hAnsi="Arial" w:cs="Arial"/>
        </w:rPr>
        <w:t xml:space="preserve"> </w:t>
      </w:r>
      <w:r w:rsidR="0049466E" w:rsidRPr="004E7627">
        <w:rPr>
          <w:rFonts w:ascii="Arial" w:hAnsi="Arial" w:cs="Arial"/>
          <w:color w:val="000000"/>
        </w:rPr>
        <w:t xml:space="preserve">(код </w:t>
      </w:r>
      <w:r w:rsidR="0049466E" w:rsidRPr="004E7627">
        <w:rPr>
          <w:rFonts w:ascii="Arial" w:hAnsi="Arial" w:cs="Arial"/>
          <w:snapToGrid w:val="0"/>
          <w:color w:val="000000"/>
        </w:rPr>
        <w:t xml:space="preserve">1 13 01031 01 0000 130); </w:t>
      </w:r>
      <w:r w:rsidR="00160547" w:rsidRPr="004E7627">
        <w:rPr>
          <w:rFonts w:ascii="Arial" w:hAnsi="Arial" w:cs="Arial"/>
          <w:snapToGrid w:val="0"/>
          <w:color w:val="000000"/>
        </w:rPr>
        <w:t>д</w:t>
      </w:r>
      <w:r w:rsidR="00160547" w:rsidRPr="004E7627">
        <w:rPr>
          <w:rFonts w:ascii="Arial" w:hAnsi="Arial" w:cs="Arial"/>
        </w:rPr>
        <w:t>оходы от оказания информационных услуг государственными органами субъектов Российской Федерации, казенными учреждениями субъектов Российской Федерации (код 1 13 01072 02 0000 130);</w:t>
      </w:r>
      <w:r w:rsidR="00160547" w:rsidRPr="004E7627">
        <w:rPr>
          <w:rFonts w:ascii="Arial" w:hAnsi="Arial" w:cs="Arial"/>
          <w:snapToGrid w:val="0"/>
          <w:color w:val="000000"/>
        </w:rPr>
        <w:t xml:space="preserve"> </w:t>
      </w:r>
      <w:r w:rsidR="0049466E" w:rsidRPr="004E7627">
        <w:rPr>
          <w:rFonts w:ascii="Arial" w:hAnsi="Arial" w:cs="Arial"/>
          <w:snapToGrid w:val="0"/>
          <w:color w:val="000000"/>
        </w:rPr>
        <w:t>п</w:t>
      </w:r>
      <w:r w:rsidR="00742487" w:rsidRPr="004E7627">
        <w:rPr>
          <w:rFonts w:ascii="Arial" w:hAnsi="Arial" w:cs="Arial"/>
          <w:color w:val="000000"/>
        </w:rPr>
        <w:t xml:space="preserve">лата за предоставление государственными органами субъектов Российской Федерации, казёнными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 (код </w:t>
      </w:r>
      <w:r w:rsidR="00742487" w:rsidRPr="004E7627">
        <w:rPr>
          <w:rFonts w:ascii="Arial" w:hAnsi="Arial" w:cs="Arial"/>
          <w:snapToGrid w:val="0"/>
          <w:color w:val="000000"/>
        </w:rPr>
        <w:t>1 13 01410 01 0000 130); п</w:t>
      </w:r>
      <w:r w:rsidR="00742487" w:rsidRPr="004E7627">
        <w:rPr>
          <w:rFonts w:ascii="Arial" w:hAnsi="Arial" w:cs="Arial"/>
          <w:color w:val="000000"/>
        </w:rPr>
        <w:t xml:space="preserve">рочие доходы от оказания платных услуг (работ) получателями средств бюджетов субъектов Российской Федерации (код </w:t>
      </w:r>
      <w:r w:rsidR="00742487" w:rsidRPr="004E7627">
        <w:rPr>
          <w:rFonts w:ascii="Arial" w:hAnsi="Arial" w:cs="Arial"/>
          <w:snapToGrid w:val="0"/>
          <w:color w:val="000000"/>
        </w:rPr>
        <w:t>1 13 01992 02 0000 130); доходы, поступающие в порядке возмещения расходов, понесенных в связи с эксплуатацией имущества субъектов Российской Федерации (</w:t>
      </w:r>
      <w:r w:rsidR="00742487" w:rsidRPr="004E7627">
        <w:rPr>
          <w:rFonts w:ascii="Arial" w:hAnsi="Arial" w:cs="Arial"/>
          <w:color w:val="000000"/>
        </w:rPr>
        <w:t xml:space="preserve">код </w:t>
      </w:r>
      <w:r w:rsidR="00742487" w:rsidRPr="004E7627">
        <w:rPr>
          <w:rFonts w:ascii="Arial" w:hAnsi="Arial" w:cs="Arial"/>
          <w:snapToGrid w:val="0"/>
          <w:color w:val="000000"/>
        </w:rPr>
        <w:t xml:space="preserve">1 13 02062 02 0000 130); </w:t>
      </w:r>
      <w:r w:rsidR="00742487" w:rsidRPr="004E7627">
        <w:rPr>
          <w:rFonts w:ascii="Arial" w:hAnsi="Arial" w:cs="Arial"/>
          <w:color w:val="000000"/>
        </w:rPr>
        <w:t xml:space="preserve">прочие доходы от компенсации затрат бюджетов субъектов </w:t>
      </w:r>
      <w:r w:rsidR="00742487" w:rsidRPr="004E7627">
        <w:rPr>
          <w:rFonts w:ascii="Arial" w:hAnsi="Arial" w:cs="Arial"/>
          <w:color w:val="000000"/>
        </w:rPr>
        <w:lastRenderedPageBreak/>
        <w:t xml:space="preserve">Российской Федерации (код </w:t>
      </w:r>
      <w:r w:rsidR="00742487" w:rsidRPr="004E7627">
        <w:rPr>
          <w:rFonts w:ascii="Arial" w:hAnsi="Arial" w:cs="Arial"/>
          <w:snapToGrid w:val="0"/>
          <w:color w:val="000000"/>
        </w:rPr>
        <w:t>1 13 02992 02 0000 130)</w:t>
      </w:r>
      <w:r w:rsidR="00D95808" w:rsidRPr="004E7627">
        <w:rPr>
          <w:rFonts w:ascii="Arial" w:hAnsi="Arial" w:cs="Arial"/>
          <w:color w:val="000000"/>
        </w:rPr>
        <w:t xml:space="preserve"> на 201</w:t>
      </w:r>
      <w:r w:rsidR="0087695F" w:rsidRPr="004E7627">
        <w:rPr>
          <w:rFonts w:ascii="Arial" w:hAnsi="Arial" w:cs="Arial"/>
          <w:color w:val="000000"/>
        </w:rPr>
        <w:t>8</w:t>
      </w:r>
      <w:r w:rsidR="00D95808" w:rsidRPr="004E7627">
        <w:rPr>
          <w:rFonts w:ascii="Arial" w:hAnsi="Arial" w:cs="Arial"/>
          <w:color w:val="000000"/>
        </w:rPr>
        <w:t>-20</w:t>
      </w:r>
      <w:r w:rsidR="0087695F" w:rsidRPr="004E7627">
        <w:rPr>
          <w:rFonts w:ascii="Arial" w:hAnsi="Arial" w:cs="Arial"/>
          <w:color w:val="000000"/>
        </w:rPr>
        <w:t>20</w:t>
      </w:r>
      <w:r w:rsidR="00D95808" w:rsidRPr="004E7627">
        <w:rPr>
          <w:rFonts w:ascii="Arial" w:hAnsi="Arial" w:cs="Arial"/>
          <w:color w:val="000000"/>
        </w:rPr>
        <w:t xml:space="preserve"> годы</w:t>
      </w:r>
      <w:r w:rsidR="00742487" w:rsidRPr="004E7627">
        <w:rPr>
          <w:rFonts w:ascii="Arial" w:hAnsi="Arial" w:cs="Arial"/>
          <w:snapToGrid w:val="0"/>
          <w:color w:val="000000"/>
        </w:rPr>
        <w:t xml:space="preserve"> </w:t>
      </w:r>
      <w:r w:rsidR="00742487" w:rsidRPr="004E7627">
        <w:rPr>
          <w:rFonts w:ascii="Arial" w:hAnsi="Arial" w:cs="Arial"/>
          <w:color w:val="000000"/>
        </w:rPr>
        <w:t>планируются на основании расчётных данных главных администраторов доходов областного бюджета.</w:t>
      </w:r>
    </w:p>
    <w:p w:rsidR="00742487" w:rsidRPr="004E7627" w:rsidRDefault="00742487" w:rsidP="007212DB">
      <w:pPr>
        <w:shd w:val="clear" w:color="auto" w:fill="FFFFFF"/>
        <w:ind w:right="-1" w:firstLine="709"/>
        <w:jc w:val="both"/>
        <w:rPr>
          <w:rFonts w:ascii="Arial" w:hAnsi="Arial" w:cs="Arial"/>
          <w:color w:val="000000"/>
        </w:rPr>
      </w:pPr>
      <w:r w:rsidRPr="004E7627">
        <w:rPr>
          <w:rFonts w:ascii="Arial" w:hAnsi="Arial" w:cs="Arial"/>
          <w:bCs/>
          <w:color w:val="000000"/>
        </w:rPr>
        <w:t xml:space="preserve">Поступление доходов от оказания платных услуг (работ) и компенсации затрат государства </w:t>
      </w:r>
      <w:r w:rsidRPr="004E7627">
        <w:rPr>
          <w:rFonts w:ascii="Arial" w:hAnsi="Arial" w:cs="Arial"/>
          <w:color w:val="000000"/>
        </w:rPr>
        <w:t xml:space="preserve">(код </w:t>
      </w:r>
      <w:r w:rsidRPr="004E7627">
        <w:rPr>
          <w:rFonts w:ascii="Arial" w:hAnsi="Arial" w:cs="Arial"/>
          <w:snapToGrid w:val="0"/>
          <w:color w:val="000000"/>
        </w:rPr>
        <w:t>1 13 00000 00 0000 000</w:t>
      </w:r>
      <w:r w:rsidRPr="004E7627">
        <w:rPr>
          <w:rFonts w:ascii="Arial" w:hAnsi="Arial" w:cs="Arial"/>
          <w:color w:val="000000"/>
        </w:rPr>
        <w:t xml:space="preserve">) </w:t>
      </w:r>
      <w:r w:rsidRPr="004E7627">
        <w:rPr>
          <w:rFonts w:ascii="Arial" w:hAnsi="Arial" w:cs="Arial"/>
          <w:bCs/>
          <w:color w:val="000000"/>
        </w:rPr>
        <w:t xml:space="preserve">в местные бюджеты </w:t>
      </w:r>
      <w:r w:rsidR="00D95808" w:rsidRPr="004E7627">
        <w:rPr>
          <w:rFonts w:ascii="Arial" w:hAnsi="Arial" w:cs="Arial"/>
          <w:color w:val="000000"/>
        </w:rPr>
        <w:t>на 201</w:t>
      </w:r>
      <w:r w:rsidR="00435373" w:rsidRPr="004E7627">
        <w:rPr>
          <w:rFonts w:ascii="Arial" w:hAnsi="Arial" w:cs="Arial"/>
          <w:color w:val="000000"/>
        </w:rPr>
        <w:t>8</w:t>
      </w:r>
      <w:r w:rsidR="00D95808" w:rsidRPr="004E7627">
        <w:rPr>
          <w:rFonts w:ascii="Arial" w:hAnsi="Arial" w:cs="Arial"/>
          <w:color w:val="000000"/>
        </w:rPr>
        <w:t>-20</w:t>
      </w:r>
      <w:r w:rsidR="00435373" w:rsidRPr="004E7627">
        <w:rPr>
          <w:rFonts w:ascii="Arial" w:hAnsi="Arial" w:cs="Arial"/>
          <w:color w:val="000000"/>
        </w:rPr>
        <w:t>20</w:t>
      </w:r>
      <w:r w:rsidR="00D95808" w:rsidRPr="004E7627">
        <w:rPr>
          <w:rFonts w:ascii="Arial" w:hAnsi="Arial" w:cs="Arial"/>
          <w:color w:val="000000"/>
        </w:rPr>
        <w:t xml:space="preserve"> годы </w:t>
      </w:r>
      <w:r w:rsidRPr="004E7627">
        <w:rPr>
          <w:rFonts w:ascii="Arial" w:hAnsi="Arial" w:cs="Arial"/>
          <w:color w:val="000000"/>
        </w:rPr>
        <w:t>прогнозируется на уровне ожидаемого поступления доходов в 201</w:t>
      </w:r>
      <w:r w:rsidR="00435373" w:rsidRPr="004E7627">
        <w:rPr>
          <w:rFonts w:ascii="Arial" w:hAnsi="Arial" w:cs="Arial"/>
          <w:color w:val="000000"/>
        </w:rPr>
        <w:t>7</w:t>
      </w:r>
      <w:r w:rsidRPr="004E7627">
        <w:rPr>
          <w:rFonts w:ascii="Arial" w:hAnsi="Arial" w:cs="Arial"/>
          <w:color w:val="000000"/>
        </w:rPr>
        <w:t xml:space="preserve"> году.</w:t>
      </w:r>
    </w:p>
    <w:p w:rsidR="00742487" w:rsidRPr="004E7627" w:rsidRDefault="00742487" w:rsidP="007212DB">
      <w:pPr>
        <w:pStyle w:val="ConsNormal"/>
        <w:widowControl/>
        <w:tabs>
          <w:tab w:val="left" w:pos="6521"/>
        </w:tabs>
        <w:ind w:right="-1" w:firstLine="709"/>
        <w:jc w:val="both"/>
        <w:rPr>
          <w:color w:val="000000"/>
          <w:sz w:val="24"/>
          <w:szCs w:val="24"/>
        </w:rPr>
      </w:pPr>
      <w:r w:rsidRPr="004E7627">
        <w:rPr>
          <w:color w:val="000000"/>
          <w:sz w:val="24"/>
          <w:szCs w:val="24"/>
        </w:rPr>
        <w:t>Ожидаемое поступление в 201</w:t>
      </w:r>
      <w:r w:rsidR="00435373" w:rsidRPr="004E7627">
        <w:rPr>
          <w:color w:val="000000"/>
          <w:sz w:val="24"/>
          <w:szCs w:val="24"/>
        </w:rPr>
        <w:t>7</w:t>
      </w:r>
      <w:r w:rsidRPr="004E7627">
        <w:rPr>
          <w:color w:val="000000"/>
          <w:sz w:val="24"/>
          <w:szCs w:val="24"/>
        </w:rPr>
        <w:t xml:space="preserve"> году рассчитывается исходя из фактического поступления доходов во 2 полугодии 201</w:t>
      </w:r>
      <w:r w:rsidR="00435373" w:rsidRPr="004E7627">
        <w:rPr>
          <w:color w:val="000000"/>
          <w:sz w:val="24"/>
          <w:szCs w:val="24"/>
        </w:rPr>
        <w:t>6</w:t>
      </w:r>
      <w:r w:rsidRPr="004E7627">
        <w:rPr>
          <w:color w:val="000000"/>
          <w:sz w:val="24"/>
          <w:szCs w:val="24"/>
        </w:rPr>
        <w:t xml:space="preserve"> года и в 1 полугодии 201</w:t>
      </w:r>
      <w:r w:rsidR="00435373" w:rsidRPr="004E7627">
        <w:rPr>
          <w:color w:val="000000"/>
          <w:sz w:val="24"/>
          <w:szCs w:val="24"/>
        </w:rPr>
        <w:t>7</w:t>
      </w:r>
      <w:r w:rsidRPr="004E7627">
        <w:rPr>
          <w:color w:val="000000"/>
          <w:sz w:val="24"/>
          <w:szCs w:val="24"/>
        </w:rPr>
        <w:t xml:space="preserve"> года.</w:t>
      </w:r>
    </w:p>
    <w:p w:rsidR="006D6F50" w:rsidRPr="004E7627" w:rsidRDefault="006D6F50" w:rsidP="007212DB">
      <w:pPr>
        <w:pStyle w:val="ConsNormal"/>
        <w:widowControl/>
        <w:tabs>
          <w:tab w:val="left" w:pos="6521"/>
        </w:tabs>
        <w:ind w:right="-1" w:firstLine="709"/>
        <w:jc w:val="both"/>
        <w:rPr>
          <w:color w:val="000000"/>
          <w:sz w:val="24"/>
          <w:szCs w:val="24"/>
        </w:rPr>
      </w:pPr>
    </w:p>
    <w:p w:rsidR="006D6F50" w:rsidRPr="004E7627" w:rsidRDefault="006D6F50" w:rsidP="007212DB">
      <w:pPr>
        <w:tabs>
          <w:tab w:val="left" w:pos="709"/>
          <w:tab w:val="left" w:pos="851"/>
        </w:tabs>
        <w:ind w:right="-1" w:firstLine="709"/>
        <w:jc w:val="both"/>
        <w:rPr>
          <w:rFonts w:ascii="Arial" w:hAnsi="Arial" w:cs="Arial"/>
          <w:bCs/>
          <w:color w:val="000000"/>
          <w:spacing w:val="-14"/>
        </w:rPr>
      </w:pPr>
      <w:r w:rsidRPr="004E7627">
        <w:rPr>
          <w:rFonts w:ascii="Arial" w:hAnsi="Arial" w:cs="Arial"/>
          <w:b/>
          <w:bCs/>
          <w:color w:val="000000"/>
          <w:spacing w:val="-14"/>
        </w:rPr>
        <w:t xml:space="preserve">Штрафы, санкции, возмещение ущерба </w:t>
      </w:r>
      <w:r w:rsidRPr="004E7627">
        <w:rPr>
          <w:rFonts w:ascii="Arial" w:hAnsi="Arial" w:cs="Arial"/>
          <w:bCs/>
          <w:color w:val="000000"/>
          <w:spacing w:val="-14"/>
        </w:rPr>
        <w:t>(код 1 16 00000 00 0000 000)</w:t>
      </w:r>
    </w:p>
    <w:p w:rsidR="006D6F50" w:rsidRPr="004E7627" w:rsidRDefault="006D6F50" w:rsidP="007212DB">
      <w:pPr>
        <w:shd w:val="clear" w:color="auto" w:fill="FFFFFF"/>
        <w:tabs>
          <w:tab w:val="left" w:pos="709"/>
        </w:tabs>
        <w:spacing w:line="240" w:lineRule="atLeast"/>
        <w:ind w:right="-1" w:firstLine="709"/>
        <w:jc w:val="both"/>
        <w:rPr>
          <w:rFonts w:ascii="Arial" w:hAnsi="Arial" w:cs="Arial"/>
          <w:color w:val="000000"/>
        </w:rPr>
      </w:pPr>
      <w:r w:rsidRPr="004E7627">
        <w:rPr>
          <w:rFonts w:ascii="Arial" w:hAnsi="Arial" w:cs="Arial"/>
          <w:color w:val="000000"/>
        </w:rPr>
        <w:t>Поступление денежных взыскани</w:t>
      </w:r>
      <w:r w:rsidR="00807583" w:rsidRPr="004E7627">
        <w:rPr>
          <w:rFonts w:ascii="Arial" w:hAnsi="Arial" w:cs="Arial"/>
          <w:color w:val="000000"/>
        </w:rPr>
        <w:t xml:space="preserve">й (штрафов) </w:t>
      </w:r>
      <w:r w:rsidR="00D95808" w:rsidRPr="004E7627">
        <w:rPr>
          <w:rFonts w:ascii="Arial" w:hAnsi="Arial" w:cs="Arial"/>
          <w:color w:val="000000"/>
        </w:rPr>
        <w:t>в 20</w:t>
      </w:r>
      <w:r w:rsidR="00F66E26" w:rsidRPr="004E7627">
        <w:rPr>
          <w:rFonts w:ascii="Arial" w:hAnsi="Arial" w:cs="Arial"/>
          <w:color w:val="000000"/>
        </w:rPr>
        <w:t>18</w:t>
      </w:r>
      <w:r w:rsidR="00D95808" w:rsidRPr="004E7627">
        <w:rPr>
          <w:rFonts w:ascii="Arial" w:hAnsi="Arial" w:cs="Arial"/>
          <w:color w:val="000000"/>
        </w:rPr>
        <w:t>-20</w:t>
      </w:r>
      <w:r w:rsidR="00F66E26" w:rsidRPr="004E7627">
        <w:rPr>
          <w:rFonts w:ascii="Arial" w:hAnsi="Arial" w:cs="Arial"/>
          <w:color w:val="000000"/>
        </w:rPr>
        <w:t>20</w:t>
      </w:r>
      <w:r w:rsidR="00D95808" w:rsidRPr="004E7627">
        <w:rPr>
          <w:rFonts w:ascii="Arial" w:hAnsi="Arial" w:cs="Arial"/>
          <w:color w:val="000000"/>
        </w:rPr>
        <w:t xml:space="preserve"> годах </w:t>
      </w:r>
      <w:r w:rsidR="00807583" w:rsidRPr="004E7627">
        <w:rPr>
          <w:rFonts w:ascii="Arial" w:hAnsi="Arial" w:cs="Arial"/>
          <w:color w:val="000000"/>
        </w:rPr>
        <w:t xml:space="preserve">в областной бюджет </w:t>
      </w:r>
      <w:r w:rsidRPr="004E7627">
        <w:rPr>
          <w:rFonts w:ascii="Arial" w:hAnsi="Arial" w:cs="Arial"/>
          <w:color w:val="000000"/>
        </w:rPr>
        <w:t>по кодам 1 16 02030 02 0000 140; 1 16 18020 02 0000 140; 1 16 25082 02 0000 140; 1 16 25086 02 0000 140; 1 16 26000 01 0000 140; 1 16 27000 01 0000 140; 1 16 30012 01 0000 140; 1 16 30020 01 0000 140; 1 16 32000 02 0000 140; 1 16 33020 02 0000 140; 1 16 37020 02 0</w:t>
      </w:r>
      <w:r w:rsidR="00807583" w:rsidRPr="004E7627">
        <w:rPr>
          <w:rFonts w:ascii="Arial" w:hAnsi="Arial" w:cs="Arial"/>
          <w:color w:val="000000"/>
        </w:rPr>
        <w:t>000 140; 1 16 90020 02 0000 140</w:t>
      </w:r>
      <w:r w:rsidRPr="004E7627">
        <w:rPr>
          <w:rFonts w:ascii="Arial" w:hAnsi="Arial" w:cs="Arial"/>
          <w:color w:val="000000"/>
        </w:rPr>
        <w:t xml:space="preserve"> планируется на основании расчётных данных г</w:t>
      </w:r>
      <w:r w:rsidR="003534A9" w:rsidRPr="004E7627">
        <w:rPr>
          <w:rFonts w:ascii="Arial" w:hAnsi="Arial" w:cs="Arial"/>
          <w:color w:val="000000"/>
        </w:rPr>
        <w:t xml:space="preserve">лавных администраторов доходов </w:t>
      </w:r>
      <w:r w:rsidRPr="004E7627">
        <w:rPr>
          <w:rFonts w:ascii="Arial" w:hAnsi="Arial" w:cs="Arial"/>
          <w:color w:val="000000"/>
        </w:rPr>
        <w:t xml:space="preserve">областного бюджета, в том числе </w:t>
      </w:r>
      <w:r w:rsidR="00030C9E" w:rsidRPr="004E7627">
        <w:rPr>
          <w:rFonts w:ascii="Arial" w:hAnsi="Arial" w:cs="Arial"/>
          <w:color w:val="000000"/>
        </w:rPr>
        <w:t xml:space="preserve">Администрации Курской области, </w:t>
      </w:r>
      <w:r w:rsidRPr="004E7627">
        <w:rPr>
          <w:rFonts w:ascii="Arial" w:hAnsi="Arial" w:cs="Arial"/>
          <w:color w:val="000000"/>
        </w:rPr>
        <w:t>комитета по тарифам и ценам Курской области, департамента финансово-бюджетного контроля Курской области, комитета по экономике и развитию Курской области, дорожного управлен</w:t>
      </w:r>
      <w:r w:rsidR="003534A9" w:rsidRPr="004E7627">
        <w:rPr>
          <w:rFonts w:ascii="Arial" w:hAnsi="Arial" w:cs="Arial"/>
          <w:color w:val="000000"/>
        </w:rPr>
        <w:t xml:space="preserve">ия Курской области, Управления </w:t>
      </w:r>
      <w:r w:rsidRPr="004E7627">
        <w:rPr>
          <w:rFonts w:ascii="Arial" w:hAnsi="Arial" w:cs="Arial"/>
          <w:color w:val="000000"/>
        </w:rPr>
        <w:t xml:space="preserve">Федеральной антимонопольной службы по Курской области, </w:t>
      </w:r>
      <w:r w:rsidR="00030C9E" w:rsidRPr="004E7627">
        <w:rPr>
          <w:rFonts w:ascii="Arial" w:hAnsi="Arial" w:cs="Arial"/>
          <w:color w:val="000000"/>
        </w:rPr>
        <w:t xml:space="preserve">Управления Роспотребнадзора по Курской области, </w:t>
      </w:r>
      <w:r w:rsidRPr="004E7627">
        <w:rPr>
          <w:rFonts w:ascii="Arial" w:hAnsi="Arial" w:cs="Arial"/>
          <w:color w:val="000000"/>
        </w:rPr>
        <w:t>Управления Министерства внутренних дел Российской Федерации по Курской области и других.</w:t>
      </w:r>
    </w:p>
    <w:p w:rsidR="006D6F50" w:rsidRPr="004E7627" w:rsidRDefault="006D6F50" w:rsidP="007212DB">
      <w:pPr>
        <w:shd w:val="clear" w:color="auto" w:fill="FFFFFF"/>
        <w:tabs>
          <w:tab w:val="left" w:pos="709"/>
        </w:tabs>
        <w:spacing w:line="240" w:lineRule="atLeast"/>
        <w:ind w:right="-1" w:firstLine="709"/>
        <w:jc w:val="both"/>
        <w:rPr>
          <w:rFonts w:ascii="Arial" w:hAnsi="Arial" w:cs="Arial"/>
          <w:color w:val="000000"/>
        </w:rPr>
      </w:pPr>
      <w:r w:rsidRPr="004E7627">
        <w:rPr>
          <w:rFonts w:ascii="Arial" w:hAnsi="Arial" w:cs="Arial"/>
          <w:color w:val="000000"/>
        </w:rPr>
        <w:t xml:space="preserve">Поступление платежей в местные бюджеты </w:t>
      </w:r>
      <w:r w:rsidR="00807583" w:rsidRPr="004E7627">
        <w:rPr>
          <w:rFonts w:ascii="Arial" w:hAnsi="Arial" w:cs="Arial"/>
          <w:color w:val="000000"/>
        </w:rPr>
        <w:t>в 201</w:t>
      </w:r>
      <w:r w:rsidR="00F66E26" w:rsidRPr="004E7627">
        <w:rPr>
          <w:rFonts w:ascii="Arial" w:hAnsi="Arial" w:cs="Arial"/>
          <w:color w:val="000000"/>
        </w:rPr>
        <w:t>8</w:t>
      </w:r>
      <w:r w:rsidR="00807583" w:rsidRPr="004E7627">
        <w:rPr>
          <w:rFonts w:ascii="Arial" w:hAnsi="Arial" w:cs="Arial"/>
          <w:color w:val="000000"/>
        </w:rPr>
        <w:t>-20</w:t>
      </w:r>
      <w:r w:rsidR="00F66E26" w:rsidRPr="004E7627">
        <w:rPr>
          <w:rFonts w:ascii="Arial" w:hAnsi="Arial" w:cs="Arial"/>
          <w:color w:val="000000"/>
        </w:rPr>
        <w:t>20</w:t>
      </w:r>
      <w:r w:rsidR="00807583" w:rsidRPr="004E7627">
        <w:rPr>
          <w:rFonts w:ascii="Arial" w:hAnsi="Arial" w:cs="Arial"/>
          <w:color w:val="000000"/>
        </w:rPr>
        <w:t xml:space="preserve"> годах </w:t>
      </w:r>
      <w:r w:rsidRPr="004E7627">
        <w:rPr>
          <w:rFonts w:ascii="Arial" w:hAnsi="Arial" w:cs="Arial"/>
          <w:color w:val="000000"/>
        </w:rPr>
        <w:t xml:space="preserve">по кодам </w:t>
      </w:r>
      <w:r w:rsidRPr="004E7627">
        <w:rPr>
          <w:rFonts w:ascii="Arial" w:hAnsi="Arial" w:cs="Arial"/>
          <w:snapToGrid w:val="0"/>
          <w:color w:val="000000"/>
        </w:rPr>
        <w:t>1 16 03010 01 0000 140;</w:t>
      </w:r>
      <w:r w:rsidRPr="004E7627">
        <w:rPr>
          <w:rFonts w:ascii="Arial" w:hAnsi="Arial" w:cs="Arial"/>
          <w:color w:val="000000"/>
        </w:rPr>
        <w:t xml:space="preserve"> 1 16 03030 01 0000 140; 1 16 06000 01 0000 140; 1 16 08000 01 0000 140</w:t>
      </w:r>
      <w:r w:rsidR="007032A9" w:rsidRPr="004E7627">
        <w:rPr>
          <w:rFonts w:ascii="Arial" w:hAnsi="Arial" w:cs="Arial"/>
          <w:color w:val="000000"/>
        </w:rPr>
        <w:t xml:space="preserve">; </w:t>
      </w:r>
      <w:r w:rsidRPr="004E7627">
        <w:rPr>
          <w:rFonts w:ascii="Arial" w:hAnsi="Arial" w:cs="Arial"/>
          <w:snapToGrid w:val="0"/>
          <w:color w:val="000000"/>
        </w:rPr>
        <w:t>1 16 25000 00 0000 140; 1 16 28000 01 0000 140</w:t>
      </w:r>
      <w:r w:rsidR="00807583" w:rsidRPr="004E7627">
        <w:rPr>
          <w:rFonts w:ascii="Arial" w:hAnsi="Arial" w:cs="Arial"/>
          <w:snapToGrid w:val="0"/>
          <w:color w:val="000000"/>
        </w:rPr>
        <w:t xml:space="preserve">; 1 16 30010 01 0000 140; 1 16 30030 01 0000 140; </w:t>
      </w:r>
      <w:r w:rsidR="009D0BA0" w:rsidRPr="004E7627">
        <w:rPr>
          <w:rFonts w:ascii="Arial" w:hAnsi="Arial" w:cs="Arial"/>
          <w:snapToGrid w:val="0"/>
          <w:color w:val="000000"/>
        </w:rPr>
        <w:t>1 16 32000 0</w:t>
      </w:r>
      <w:r w:rsidR="00244DC1" w:rsidRPr="004E7627">
        <w:rPr>
          <w:rFonts w:ascii="Arial" w:hAnsi="Arial" w:cs="Arial"/>
          <w:snapToGrid w:val="0"/>
          <w:color w:val="000000"/>
        </w:rPr>
        <w:t>4</w:t>
      </w:r>
      <w:r w:rsidR="009D0BA0" w:rsidRPr="004E7627">
        <w:rPr>
          <w:rFonts w:ascii="Arial" w:hAnsi="Arial" w:cs="Arial"/>
          <w:snapToGrid w:val="0"/>
          <w:color w:val="000000"/>
        </w:rPr>
        <w:t xml:space="preserve"> 0000 140;</w:t>
      </w:r>
      <w:r w:rsidR="00244DC1" w:rsidRPr="004E7627">
        <w:rPr>
          <w:rFonts w:ascii="Arial" w:hAnsi="Arial" w:cs="Arial"/>
          <w:snapToGrid w:val="0"/>
          <w:color w:val="000000"/>
        </w:rPr>
        <w:t xml:space="preserve"> 1 16 32000 05 0000 140; 1 16 32000 10 0000 140;</w:t>
      </w:r>
      <w:r w:rsidR="009D0BA0" w:rsidRPr="004E7627">
        <w:rPr>
          <w:rFonts w:ascii="Arial" w:hAnsi="Arial" w:cs="Arial"/>
          <w:snapToGrid w:val="0"/>
          <w:color w:val="000000"/>
        </w:rPr>
        <w:t xml:space="preserve"> 1 16 330</w:t>
      </w:r>
      <w:r w:rsidR="00244DC1" w:rsidRPr="004E7627">
        <w:rPr>
          <w:rFonts w:ascii="Arial" w:hAnsi="Arial" w:cs="Arial"/>
          <w:snapToGrid w:val="0"/>
          <w:color w:val="000000"/>
        </w:rPr>
        <w:t>4</w:t>
      </w:r>
      <w:r w:rsidR="009D0BA0" w:rsidRPr="004E7627">
        <w:rPr>
          <w:rFonts w:ascii="Arial" w:hAnsi="Arial" w:cs="Arial"/>
          <w:snapToGrid w:val="0"/>
          <w:color w:val="000000"/>
        </w:rPr>
        <w:t>0 0</w:t>
      </w:r>
      <w:r w:rsidR="00244DC1" w:rsidRPr="004E7627">
        <w:rPr>
          <w:rFonts w:ascii="Arial" w:hAnsi="Arial" w:cs="Arial"/>
          <w:snapToGrid w:val="0"/>
          <w:color w:val="000000"/>
        </w:rPr>
        <w:t>4</w:t>
      </w:r>
      <w:r w:rsidR="009D0BA0" w:rsidRPr="004E7627">
        <w:rPr>
          <w:rFonts w:ascii="Arial" w:hAnsi="Arial" w:cs="Arial"/>
          <w:snapToGrid w:val="0"/>
          <w:color w:val="000000"/>
        </w:rPr>
        <w:t xml:space="preserve"> 0000 140; </w:t>
      </w:r>
      <w:r w:rsidR="00244DC1" w:rsidRPr="004E7627">
        <w:rPr>
          <w:rFonts w:ascii="Arial" w:hAnsi="Arial" w:cs="Arial"/>
          <w:snapToGrid w:val="0"/>
          <w:color w:val="000000"/>
        </w:rPr>
        <w:t>1 16 33050 05 0000 140; 1 16 33050 10 0000 140; 1 16 33050 13 0000 140;</w:t>
      </w:r>
      <w:r w:rsidR="006524B5" w:rsidRPr="004E7627">
        <w:rPr>
          <w:rFonts w:ascii="Arial" w:hAnsi="Arial" w:cs="Arial"/>
          <w:snapToGrid w:val="0"/>
          <w:color w:val="000000"/>
        </w:rPr>
        <w:t>1 16 350</w:t>
      </w:r>
      <w:r w:rsidR="00753D63" w:rsidRPr="004E7627">
        <w:rPr>
          <w:rFonts w:ascii="Arial" w:hAnsi="Arial" w:cs="Arial"/>
          <w:snapToGrid w:val="0"/>
          <w:color w:val="000000"/>
        </w:rPr>
        <w:t>0</w:t>
      </w:r>
      <w:r w:rsidR="006524B5" w:rsidRPr="004E7627">
        <w:rPr>
          <w:rFonts w:ascii="Arial" w:hAnsi="Arial" w:cs="Arial"/>
          <w:snapToGrid w:val="0"/>
          <w:color w:val="000000"/>
        </w:rPr>
        <w:t>0 0</w:t>
      </w:r>
      <w:r w:rsidR="00244DC1" w:rsidRPr="004E7627">
        <w:rPr>
          <w:rFonts w:ascii="Arial" w:hAnsi="Arial" w:cs="Arial"/>
          <w:snapToGrid w:val="0"/>
          <w:color w:val="000000"/>
        </w:rPr>
        <w:t>0</w:t>
      </w:r>
      <w:r w:rsidR="006524B5" w:rsidRPr="004E7627">
        <w:rPr>
          <w:rFonts w:ascii="Arial" w:hAnsi="Arial" w:cs="Arial"/>
          <w:snapToGrid w:val="0"/>
          <w:color w:val="000000"/>
        </w:rPr>
        <w:t xml:space="preserve"> 0000 140; </w:t>
      </w:r>
      <w:r w:rsidR="00807583" w:rsidRPr="004E7627">
        <w:rPr>
          <w:rFonts w:ascii="Arial" w:hAnsi="Arial" w:cs="Arial"/>
          <w:snapToGrid w:val="0"/>
          <w:color w:val="000000"/>
        </w:rPr>
        <w:t xml:space="preserve">1 16 </w:t>
      </w:r>
      <w:r w:rsidRPr="004E7627">
        <w:rPr>
          <w:rFonts w:ascii="Arial" w:hAnsi="Arial" w:cs="Arial"/>
          <w:snapToGrid w:val="0"/>
          <w:color w:val="000000"/>
        </w:rPr>
        <w:t xml:space="preserve">43000 01 0000 140; </w:t>
      </w:r>
      <w:r w:rsidRPr="004E7627">
        <w:rPr>
          <w:rFonts w:ascii="Arial" w:hAnsi="Arial" w:cs="Arial"/>
        </w:rPr>
        <w:t>1 16 90040 04 0000 140; 1 16 90050 0</w:t>
      </w:r>
      <w:r w:rsidR="00030C9E" w:rsidRPr="004E7627">
        <w:rPr>
          <w:rFonts w:ascii="Arial" w:hAnsi="Arial" w:cs="Arial"/>
        </w:rPr>
        <w:t>5</w:t>
      </w:r>
      <w:r w:rsidRPr="004E7627">
        <w:rPr>
          <w:rFonts w:ascii="Arial" w:hAnsi="Arial" w:cs="Arial"/>
        </w:rPr>
        <w:t xml:space="preserve"> 0000 140; 1 16 90050 10 0000 140</w:t>
      </w:r>
      <w:r w:rsidR="00CD4CD1" w:rsidRPr="004E7627">
        <w:rPr>
          <w:rFonts w:ascii="Arial" w:hAnsi="Arial" w:cs="Arial"/>
        </w:rPr>
        <w:t>;</w:t>
      </w:r>
      <w:r w:rsidRPr="004E7627">
        <w:rPr>
          <w:rFonts w:ascii="Arial" w:hAnsi="Arial" w:cs="Arial"/>
        </w:rPr>
        <w:t xml:space="preserve"> </w:t>
      </w:r>
      <w:r w:rsidR="009D0BA0" w:rsidRPr="004E7627">
        <w:rPr>
          <w:rFonts w:ascii="Arial" w:hAnsi="Arial" w:cs="Arial"/>
        </w:rPr>
        <w:t xml:space="preserve">1 16 90050 13 0000 140 </w:t>
      </w:r>
      <w:r w:rsidRPr="004E7627">
        <w:rPr>
          <w:rFonts w:ascii="Arial" w:hAnsi="Arial" w:cs="Arial"/>
        </w:rPr>
        <w:t xml:space="preserve">прогнозируется на уровне </w:t>
      </w:r>
      <w:r w:rsidRPr="004E7627">
        <w:rPr>
          <w:rFonts w:ascii="Arial" w:hAnsi="Arial" w:cs="Arial"/>
          <w:color w:val="000000"/>
        </w:rPr>
        <w:t>фактического поступления доходов в 201</w:t>
      </w:r>
      <w:r w:rsidR="00F66E26" w:rsidRPr="004E7627">
        <w:rPr>
          <w:rFonts w:ascii="Arial" w:hAnsi="Arial" w:cs="Arial"/>
          <w:color w:val="000000"/>
        </w:rPr>
        <w:t>6</w:t>
      </w:r>
      <w:r w:rsidRPr="004E7627">
        <w:rPr>
          <w:rFonts w:ascii="Arial" w:hAnsi="Arial" w:cs="Arial"/>
          <w:color w:val="000000"/>
        </w:rPr>
        <w:t xml:space="preserve"> году.</w:t>
      </w:r>
    </w:p>
    <w:p w:rsidR="006D6F50" w:rsidRPr="004E7627" w:rsidRDefault="00030C9E" w:rsidP="007212DB">
      <w:pPr>
        <w:shd w:val="clear" w:color="auto" w:fill="FFFFFF"/>
        <w:ind w:right="-1" w:firstLine="709"/>
        <w:jc w:val="both"/>
        <w:rPr>
          <w:rFonts w:ascii="Arial" w:hAnsi="Arial" w:cs="Arial"/>
          <w:color w:val="000000"/>
        </w:rPr>
      </w:pPr>
      <w:r w:rsidRPr="004E7627">
        <w:rPr>
          <w:rFonts w:ascii="Arial" w:hAnsi="Arial" w:cs="Arial"/>
          <w:color w:val="000000"/>
        </w:rPr>
        <w:t>При получении в расчетах отрицательного значения прогноз поступления штрафов принимается равным нулю.</w:t>
      </w:r>
    </w:p>
    <w:p w:rsidR="00030C9E" w:rsidRPr="004E7627" w:rsidRDefault="00030C9E" w:rsidP="007212DB">
      <w:pPr>
        <w:shd w:val="clear" w:color="auto" w:fill="FFFFFF"/>
        <w:ind w:right="-1" w:firstLine="709"/>
        <w:jc w:val="both"/>
        <w:rPr>
          <w:rFonts w:ascii="Arial" w:hAnsi="Arial" w:cs="Arial"/>
          <w:color w:val="000000"/>
        </w:rPr>
      </w:pPr>
    </w:p>
    <w:p w:rsidR="00E2349B" w:rsidRPr="004E7627" w:rsidRDefault="00E2349B" w:rsidP="00E2349B">
      <w:pPr>
        <w:shd w:val="clear" w:color="auto" w:fill="FFFFFF"/>
        <w:ind w:right="-1" w:firstLine="709"/>
        <w:jc w:val="both"/>
        <w:rPr>
          <w:rFonts w:ascii="Arial" w:hAnsi="Arial" w:cs="Arial"/>
          <w:color w:val="000000"/>
        </w:rPr>
      </w:pPr>
      <w:r w:rsidRPr="004E7627">
        <w:rPr>
          <w:rFonts w:ascii="Arial" w:hAnsi="Arial" w:cs="Arial"/>
          <w:b/>
          <w:bCs/>
          <w:color w:val="000000"/>
        </w:rPr>
        <w:t>Прочие неналоговые доходы</w:t>
      </w:r>
      <w:r w:rsidRPr="004E7627">
        <w:rPr>
          <w:rFonts w:ascii="Arial" w:hAnsi="Arial" w:cs="Arial"/>
          <w:bCs/>
          <w:color w:val="000000"/>
        </w:rPr>
        <w:t xml:space="preserve"> </w:t>
      </w:r>
      <w:r w:rsidRPr="004E7627">
        <w:rPr>
          <w:rFonts w:ascii="Arial" w:hAnsi="Arial" w:cs="Arial"/>
          <w:color w:val="000000"/>
        </w:rPr>
        <w:t xml:space="preserve">(код </w:t>
      </w:r>
      <w:r w:rsidRPr="004E7627">
        <w:rPr>
          <w:rFonts w:ascii="Arial" w:hAnsi="Arial" w:cs="Arial"/>
          <w:snapToGrid w:val="0"/>
          <w:color w:val="000000"/>
        </w:rPr>
        <w:t>1 17 05000 00 0000 180</w:t>
      </w:r>
      <w:r w:rsidRPr="004E7627">
        <w:rPr>
          <w:rFonts w:ascii="Arial" w:hAnsi="Arial" w:cs="Arial"/>
          <w:color w:val="000000"/>
        </w:rPr>
        <w:t>)</w:t>
      </w:r>
    </w:p>
    <w:p w:rsidR="00336F96" w:rsidRPr="004E7627" w:rsidRDefault="00336F96" w:rsidP="00336F96">
      <w:pPr>
        <w:pStyle w:val="ConsNormal"/>
        <w:widowControl/>
        <w:tabs>
          <w:tab w:val="left" w:pos="6521"/>
        </w:tabs>
        <w:ind w:right="-1" w:firstLine="709"/>
        <w:jc w:val="both"/>
        <w:rPr>
          <w:color w:val="000000"/>
          <w:sz w:val="24"/>
          <w:szCs w:val="24"/>
        </w:rPr>
      </w:pPr>
      <w:r w:rsidRPr="004E7627">
        <w:rPr>
          <w:sz w:val="24"/>
          <w:szCs w:val="24"/>
        </w:rPr>
        <w:t xml:space="preserve">Поступление прочих неналоговых доходов в областной бюджет в 2018 - 2020 годах </w:t>
      </w:r>
      <w:r w:rsidRPr="004E7627">
        <w:rPr>
          <w:color w:val="000000"/>
          <w:sz w:val="24"/>
          <w:szCs w:val="24"/>
        </w:rPr>
        <w:t>планируется на основании расчётных данных главных администраторов доходов областного бюджета.</w:t>
      </w:r>
    </w:p>
    <w:p w:rsidR="00D05FFB" w:rsidRPr="004E7627" w:rsidRDefault="00D05FFB" w:rsidP="00D05FFB">
      <w:pPr>
        <w:shd w:val="clear" w:color="auto" w:fill="FFFFFF"/>
        <w:ind w:right="-1" w:firstLine="709"/>
        <w:jc w:val="both"/>
        <w:rPr>
          <w:rFonts w:ascii="Arial" w:hAnsi="Arial" w:cs="Arial"/>
          <w:color w:val="000000"/>
        </w:rPr>
      </w:pPr>
      <w:r w:rsidRPr="004E7627">
        <w:rPr>
          <w:rFonts w:ascii="Arial" w:hAnsi="Arial" w:cs="Arial"/>
          <w:bCs/>
          <w:color w:val="000000"/>
        </w:rPr>
        <w:t xml:space="preserve">Поступление прочих </w:t>
      </w:r>
      <w:r w:rsidRPr="004E7627">
        <w:rPr>
          <w:rFonts w:ascii="Arial" w:hAnsi="Arial" w:cs="Arial"/>
          <w:color w:val="000000"/>
        </w:rPr>
        <w:t>неналоговых доходов</w:t>
      </w:r>
      <w:r w:rsidRPr="004E7627">
        <w:rPr>
          <w:rFonts w:ascii="Arial" w:hAnsi="Arial" w:cs="Arial"/>
          <w:bCs/>
          <w:color w:val="000000"/>
        </w:rPr>
        <w:t xml:space="preserve"> в местные бюджеты </w:t>
      </w:r>
      <w:r w:rsidRPr="004E7627">
        <w:rPr>
          <w:rFonts w:ascii="Arial" w:hAnsi="Arial" w:cs="Arial"/>
          <w:color w:val="000000"/>
        </w:rPr>
        <w:t>на 2018-2020 годы прогнозируется на уровне ожидаемого поступления доходов в 2017 году.</w:t>
      </w:r>
    </w:p>
    <w:p w:rsidR="00D05FFB" w:rsidRPr="004E7627" w:rsidRDefault="00D05FFB" w:rsidP="00D05FFB">
      <w:pPr>
        <w:pStyle w:val="ConsNormal"/>
        <w:widowControl/>
        <w:tabs>
          <w:tab w:val="left" w:pos="6521"/>
        </w:tabs>
        <w:ind w:right="-1" w:firstLine="709"/>
        <w:jc w:val="both"/>
        <w:rPr>
          <w:color w:val="000000"/>
          <w:sz w:val="24"/>
          <w:szCs w:val="24"/>
        </w:rPr>
      </w:pPr>
      <w:r w:rsidRPr="004E7627">
        <w:rPr>
          <w:color w:val="000000"/>
          <w:sz w:val="24"/>
          <w:szCs w:val="24"/>
        </w:rPr>
        <w:t>Ожидаемое поступление в 2017 году рассчитывается исходя из фактического поступления доходов во 2 полугодии 2016 года и в 1 полугодии 2017 года.</w:t>
      </w:r>
    </w:p>
    <w:p w:rsidR="00E2349B" w:rsidRPr="004E7627" w:rsidRDefault="00E2349B" w:rsidP="00E2349B">
      <w:pPr>
        <w:shd w:val="clear" w:color="auto" w:fill="FFFFFF"/>
        <w:ind w:right="-1" w:firstLine="709"/>
        <w:jc w:val="both"/>
        <w:rPr>
          <w:rFonts w:ascii="Arial" w:hAnsi="Arial" w:cs="Arial"/>
        </w:rPr>
      </w:pPr>
      <w:r w:rsidRPr="004E7627">
        <w:rPr>
          <w:rFonts w:ascii="Arial" w:hAnsi="Arial" w:cs="Arial"/>
        </w:rPr>
        <w:t>При получении в расчётах отрицательного значения прогноз поступления доходов принимается равным нулю.</w:t>
      </w:r>
    </w:p>
    <w:p w:rsidR="002879FE" w:rsidRPr="004E7627" w:rsidRDefault="002879FE" w:rsidP="00E2349B">
      <w:pPr>
        <w:shd w:val="clear" w:color="auto" w:fill="FFFFFF"/>
        <w:ind w:right="-1" w:firstLine="709"/>
        <w:jc w:val="both"/>
        <w:rPr>
          <w:rFonts w:ascii="Arial" w:hAnsi="Arial" w:cs="Arial"/>
          <w:color w:val="000000"/>
        </w:rPr>
      </w:pPr>
    </w:p>
    <w:sectPr w:rsidR="002879FE" w:rsidRPr="004E7627" w:rsidSect="004E7627">
      <w:headerReference w:type="default" r:id="rId13"/>
      <w:headerReference w:type="first" r:id="rId14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299" w:rsidRDefault="00B10299" w:rsidP="003734F7">
      <w:r>
        <w:separator/>
      </w:r>
    </w:p>
  </w:endnote>
  <w:endnote w:type="continuationSeparator" w:id="0">
    <w:p w:rsidR="00B10299" w:rsidRDefault="00B10299" w:rsidP="00373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299" w:rsidRDefault="00B10299" w:rsidP="003734F7">
      <w:r>
        <w:separator/>
      </w:r>
    </w:p>
  </w:footnote>
  <w:footnote w:type="continuationSeparator" w:id="0">
    <w:p w:rsidR="00B10299" w:rsidRDefault="00B10299" w:rsidP="00373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F96" w:rsidRDefault="00130EAE">
    <w:pPr>
      <w:pStyle w:val="a3"/>
      <w:jc w:val="center"/>
    </w:pPr>
    <w:fldSimple w:instr=" PAGE   \* MERGEFORMAT ">
      <w:r w:rsidR="004E7627">
        <w:rPr>
          <w:noProof/>
        </w:rPr>
        <w:t>5</w:t>
      </w:r>
    </w:fldSimple>
  </w:p>
  <w:p w:rsidR="00336F96" w:rsidRDefault="00336F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D62" w:rsidRDefault="00B45D62">
    <w:pPr>
      <w:pStyle w:val="a3"/>
      <w:jc w:val="center"/>
    </w:pPr>
  </w:p>
  <w:p w:rsidR="00B45D62" w:rsidRDefault="00B45D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F16"/>
    <w:multiLevelType w:val="multilevel"/>
    <w:tmpl w:val="DBCCA13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">
    <w:nsid w:val="0298386B"/>
    <w:multiLevelType w:val="singleLevel"/>
    <w:tmpl w:val="4C04C7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083B64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6E2257"/>
    <w:multiLevelType w:val="hybridMultilevel"/>
    <w:tmpl w:val="45F8BC5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4">
    <w:nsid w:val="0FB414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545274"/>
    <w:multiLevelType w:val="hybridMultilevel"/>
    <w:tmpl w:val="F44237FC"/>
    <w:lvl w:ilvl="0" w:tplc="669254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F0A05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1E74AFF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8">
    <w:nsid w:val="241212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44F21EB"/>
    <w:multiLevelType w:val="hybridMultilevel"/>
    <w:tmpl w:val="DBCCA13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0">
    <w:nsid w:val="245D4DAC"/>
    <w:multiLevelType w:val="singleLevel"/>
    <w:tmpl w:val="1C16E69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25957E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4AE2BD3"/>
    <w:multiLevelType w:val="singleLevel"/>
    <w:tmpl w:val="007A81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67E50E9"/>
    <w:multiLevelType w:val="singleLevel"/>
    <w:tmpl w:val="620243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E173FD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5">
    <w:nsid w:val="398026F6"/>
    <w:multiLevelType w:val="singleLevel"/>
    <w:tmpl w:val="728E2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346D2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7">
    <w:nsid w:val="5431238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5D6E0556"/>
    <w:multiLevelType w:val="hybridMultilevel"/>
    <w:tmpl w:val="7116D7EC"/>
    <w:lvl w:ilvl="0" w:tplc="1D4E804C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627D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4316DAA"/>
    <w:multiLevelType w:val="hybridMultilevel"/>
    <w:tmpl w:val="BF440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551110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2">
    <w:nsid w:val="65B34332"/>
    <w:multiLevelType w:val="hybridMultilevel"/>
    <w:tmpl w:val="CF8CC1AE"/>
    <w:lvl w:ilvl="0" w:tplc="88B88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78A7537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4">
    <w:nsid w:val="693014E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5">
    <w:nsid w:val="6B75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878531A"/>
    <w:multiLevelType w:val="singleLevel"/>
    <w:tmpl w:val="8592A5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4"/>
  </w:num>
  <w:num w:numId="4">
    <w:abstractNumId w:val="16"/>
  </w:num>
  <w:num w:numId="5">
    <w:abstractNumId w:val="7"/>
  </w:num>
  <w:num w:numId="6">
    <w:abstractNumId w:val="24"/>
  </w:num>
  <w:num w:numId="7">
    <w:abstractNumId w:val="13"/>
  </w:num>
  <w:num w:numId="8">
    <w:abstractNumId w:val="21"/>
  </w:num>
  <w:num w:numId="9">
    <w:abstractNumId w:val="23"/>
  </w:num>
  <w:num w:numId="10">
    <w:abstractNumId w:val="4"/>
  </w:num>
  <w:num w:numId="11">
    <w:abstractNumId w:val="25"/>
  </w:num>
  <w:num w:numId="12">
    <w:abstractNumId w:val="6"/>
  </w:num>
  <w:num w:numId="13">
    <w:abstractNumId w:val="11"/>
  </w:num>
  <w:num w:numId="14">
    <w:abstractNumId w:val="2"/>
  </w:num>
  <w:num w:numId="15">
    <w:abstractNumId w:val="17"/>
  </w:num>
  <w:num w:numId="16">
    <w:abstractNumId w:val="19"/>
  </w:num>
  <w:num w:numId="17">
    <w:abstractNumId w:val="8"/>
  </w:num>
  <w:num w:numId="18">
    <w:abstractNumId w:val="10"/>
  </w:num>
  <w:num w:numId="19">
    <w:abstractNumId w:val="1"/>
  </w:num>
  <w:num w:numId="20">
    <w:abstractNumId w:val="26"/>
  </w:num>
  <w:num w:numId="21">
    <w:abstractNumId w:val="12"/>
  </w:num>
  <w:num w:numId="22">
    <w:abstractNumId w:val="15"/>
  </w:num>
  <w:num w:numId="23">
    <w:abstractNumId w:val="3"/>
  </w:num>
  <w:num w:numId="24">
    <w:abstractNumId w:val="20"/>
  </w:num>
  <w:num w:numId="25">
    <w:abstractNumId w:val="9"/>
  </w:num>
  <w:num w:numId="26">
    <w:abstractNumId w:val="0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58D"/>
    <w:rsid w:val="0000206A"/>
    <w:rsid w:val="000025F3"/>
    <w:rsid w:val="00004B42"/>
    <w:rsid w:val="00010FB4"/>
    <w:rsid w:val="00012B86"/>
    <w:rsid w:val="00012FD2"/>
    <w:rsid w:val="000175F3"/>
    <w:rsid w:val="00020DA3"/>
    <w:rsid w:val="00024050"/>
    <w:rsid w:val="0002465F"/>
    <w:rsid w:val="00024C31"/>
    <w:rsid w:val="00025BC6"/>
    <w:rsid w:val="00030C9E"/>
    <w:rsid w:val="000379E3"/>
    <w:rsid w:val="00037A2C"/>
    <w:rsid w:val="000443FF"/>
    <w:rsid w:val="00046E1B"/>
    <w:rsid w:val="000516A7"/>
    <w:rsid w:val="000541FA"/>
    <w:rsid w:val="00054EDB"/>
    <w:rsid w:val="0006436B"/>
    <w:rsid w:val="00065114"/>
    <w:rsid w:val="000739B8"/>
    <w:rsid w:val="00077DDF"/>
    <w:rsid w:val="00081F5E"/>
    <w:rsid w:val="00084DEB"/>
    <w:rsid w:val="000862F6"/>
    <w:rsid w:val="00092506"/>
    <w:rsid w:val="000927AB"/>
    <w:rsid w:val="00093794"/>
    <w:rsid w:val="000A0FDC"/>
    <w:rsid w:val="000A44BF"/>
    <w:rsid w:val="000A7088"/>
    <w:rsid w:val="000C498E"/>
    <w:rsid w:val="000C6075"/>
    <w:rsid w:val="000D7416"/>
    <w:rsid w:val="000E549E"/>
    <w:rsid w:val="000E7E40"/>
    <w:rsid w:val="000F050A"/>
    <w:rsid w:val="000F45FE"/>
    <w:rsid w:val="000F46CB"/>
    <w:rsid w:val="000F7194"/>
    <w:rsid w:val="000F7E8C"/>
    <w:rsid w:val="001018E4"/>
    <w:rsid w:val="0012714A"/>
    <w:rsid w:val="00130EAE"/>
    <w:rsid w:val="00131EB3"/>
    <w:rsid w:val="001424F4"/>
    <w:rsid w:val="00150A12"/>
    <w:rsid w:val="00156CAE"/>
    <w:rsid w:val="00157701"/>
    <w:rsid w:val="00160547"/>
    <w:rsid w:val="00160AD4"/>
    <w:rsid w:val="0016163A"/>
    <w:rsid w:val="0017107A"/>
    <w:rsid w:val="001732F8"/>
    <w:rsid w:val="00174217"/>
    <w:rsid w:val="0017506C"/>
    <w:rsid w:val="00175F43"/>
    <w:rsid w:val="0018053A"/>
    <w:rsid w:val="001820D0"/>
    <w:rsid w:val="00183162"/>
    <w:rsid w:val="00194918"/>
    <w:rsid w:val="00195E2A"/>
    <w:rsid w:val="001A3692"/>
    <w:rsid w:val="001A50B7"/>
    <w:rsid w:val="001A56A7"/>
    <w:rsid w:val="001A58D0"/>
    <w:rsid w:val="001B2E98"/>
    <w:rsid w:val="001B3DD3"/>
    <w:rsid w:val="001B5513"/>
    <w:rsid w:val="001B58CB"/>
    <w:rsid w:val="001C0A90"/>
    <w:rsid w:val="001C645A"/>
    <w:rsid w:val="001D2A75"/>
    <w:rsid w:val="001D33EC"/>
    <w:rsid w:val="001D3774"/>
    <w:rsid w:val="001E1EBD"/>
    <w:rsid w:val="001E28BA"/>
    <w:rsid w:val="001E6B81"/>
    <w:rsid w:val="001E729D"/>
    <w:rsid w:val="001F03D7"/>
    <w:rsid w:val="001F4F26"/>
    <w:rsid w:val="00200B7F"/>
    <w:rsid w:val="00206968"/>
    <w:rsid w:val="002211D4"/>
    <w:rsid w:val="00221C25"/>
    <w:rsid w:val="00223E40"/>
    <w:rsid w:val="002248BB"/>
    <w:rsid w:val="0023087D"/>
    <w:rsid w:val="0023593B"/>
    <w:rsid w:val="00237E21"/>
    <w:rsid w:val="00240035"/>
    <w:rsid w:val="002445EE"/>
    <w:rsid w:val="00244DC1"/>
    <w:rsid w:val="002452AB"/>
    <w:rsid w:val="00273007"/>
    <w:rsid w:val="002761A6"/>
    <w:rsid w:val="002826D7"/>
    <w:rsid w:val="00282995"/>
    <w:rsid w:val="002879FE"/>
    <w:rsid w:val="0029405E"/>
    <w:rsid w:val="00295D0E"/>
    <w:rsid w:val="00296FBD"/>
    <w:rsid w:val="002A20F5"/>
    <w:rsid w:val="002A5583"/>
    <w:rsid w:val="002B333A"/>
    <w:rsid w:val="002B41A1"/>
    <w:rsid w:val="002C2435"/>
    <w:rsid w:val="002D039D"/>
    <w:rsid w:val="002D0A13"/>
    <w:rsid w:val="002D70AC"/>
    <w:rsid w:val="002E0A01"/>
    <w:rsid w:val="002E2D52"/>
    <w:rsid w:val="002F057F"/>
    <w:rsid w:val="002F0F49"/>
    <w:rsid w:val="002F1D2B"/>
    <w:rsid w:val="002F5D9C"/>
    <w:rsid w:val="002F5F9B"/>
    <w:rsid w:val="003016DC"/>
    <w:rsid w:val="003051EB"/>
    <w:rsid w:val="00311938"/>
    <w:rsid w:val="0031212D"/>
    <w:rsid w:val="00324D49"/>
    <w:rsid w:val="00331FEC"/>
    <w:rsid w:val="003351C1"/>
    <w:rsid w:val="00336F96"/>
    <w:rsid w:val="00337225"/>
    <w:rsid w:val="003402D3"/>
    <w:rsid w:val="0034345D"/>
    <w:rsid w:val="003534A9"/>
    <w:rsid w:val="00362944"/>
    <w:rsid w:val="00363F4F"/>
    <w:rsid w:val="00367114"/>
    <w:rsid w:val="00372038"/>
    <w:rsid w:val="003734F7"/>
    <w:rsid w:val="00390646"/>
    <w:rsid w:val="00395DE6"/>
    <w:rsid w:val="00396409"/>
    <w:rsid w:val="00397D27"/>
    <w:rsid w:val="003A00BA"/>
    <w:rsid w:val="003A333D"/>
    <w:rsid w:val="003A61E8"/>
    <w:rsid w:val="003A75E8"/>
    <w:rsid w:val="003A7C19"/>
    <w:rsid w:val="003B13FF"/>
    <w:rsid w:val="003B17F1"/>
    <w:rsid w:val="003C1A67"/>
    <w:rsid w:val="003C3CC1"/>
    <w:rsid w:val="003C5381"/>
    <w:rsid w:val="003C7262"/>
    <w:rsid w:val="003E0726"/>
    <w:rsid w:val="003F09B0"/>
    <w:rsid w:val="003F3930"/>
    <w:rsid w:val="003F4523"/>
    <w:rsid w:val="003F47A6"/>
    <w:rsid w:val="003F4D31"/>
    <w:rsid w:val="003F7E9B"/>
    <w:rsid w:val="00406DE2"/>
    <w:rsid w:val="00407067"/>
    <w:rsid w:val="00417468"/>
    <w:rsid w:val="004215D6"/>
    <w:rsid w:val="004329F2"/>
    <w:rsid w:val="00435373"/>
    <w:rsid w:val="00436AD8"/>
    <w:rsid w:val="00457C48"/>
    <w:rsid w:val="004749EA"/>
    <w:rsid w:val="00475DC4"/>
    <w:rsid w:val="00482298"/>
    <w:rsid w:val="004827F3"/>
    <w:rsid w:val="00484100"/>
    <w:rsid w:val="0048665B"/>
    <w:rsid w:val="0049466E"/>
    <w:rsid w:val="0049683F"/>
    <w:rsid w:val="004A2D5F"/>
    <w:rsid w:val="004A6A91"/>
    <w:rsid w:val="004C4F2A"/>
    <w:rsid w:val="004C5033"/>
    <w:rsid w:val="004C7BEA"/>
    <w:rsid w:val="004D0595"/>
    <w:rsid w:val="004E09BE"/>
    <w:rsid w:val="004E41CC"/>
    <w:rsid w:val="004E5182"/>
    <w:rsid w:val="004E65BE"/>
    <w:rsid w:val="004E7627"/>
    <w:rsid w:val="004F0C1B"/>
    <w:rsid w:val="004F14B3"/>
    <w:rsid w:val="004F20BD"/>
    <w:rsid w:val="004F4E0B"/>
    <w:rsid w:val="004F5CCC"/>
    <w:rsid w:val="004F664C"/>
    <w:rsid w:val="0050705A"/>
    <w:rsid w:val="00511C73"/>
    <w:rsid w:val="005216F7"/>
    <w:rsid w:val="0052401B"/>
    <w:rsid w:val="005330BB"/>
    <w:rsid w:val="00536F50"/>
    <w:rsid w:val="00541837"/>
    <w:rsid w:val="00543342"/>
    <w:rsid w:val="0055081B"/>
    <w:rsid w:val="0055150F"/>
    <w:rsid w:val="00553975"/>
    <w:rsid w:val="0055451A"/>
    <w:rsid w:val="00554A7C"/>
    <w:rsid w:val="00554EEB"/>
    <w:rsid w:val="00555D42"/>
    <w:rsid w:val="0056332B"/>
    <w:rsid w:val="00571602"/>
    <w:rsid w:val="00573E69"/>
    <w:rsid w:val="00577B7E"/>
    <w:rsid w:val="005828F1"/>
    <w:rsid w:val="00585B62"/>
    <w:rsid w:val="00586793"/>
    <w:rsid w:val="00590758"/>
    <w:rsid w:val="00596712"/>
    <w:rsid w:val="00596E4D"/>
    <w:rsid w:val="005A4886"/>
    <w:rsid w:val="005A673F"/>
    <w:rsid w:val="005B01EB"/>
    <w:rsid w:val="005B7A51"/>
    <w:rsid w:val="005C580D"/>
    <w:rsid w:val="005C65A8"/>
    <w:rsid w:val="005D4179"/>
    <w:rsid w:val="005E063A"/>
    <w:rsid w:val="005E09A6"/>
    <w:rsid w:val="005E1CD3"/>
    <w:rsid w:val="005E3344"/>
    <w:rsid w:val="006141DE"/>
    <w:rsid w:val="00615014"/>
    <w:rsid w:val="00615479"/>
    <w:rsid w:val="00617511"/>
    <w:rsid w:val="00617B1F"/>
    <w:rsid w:val="00624B43"/>
    <w:rsid w:val="00625C75"/>
    <w:rsid w:val="00634EA4"/>
    <w:rsid w:val="0064103A"/>
    <w:rsid w:val="0064156E"/>
    <w:rsid w:val="00641706"/>
    <w:rsid w:val="00643B9C"/>
    <w:rsid w:val="00646AA9"/>
    <w:rsid w:val="006524B5"/>
    <w:rsid w:val="006633BA"/>
    <w:rsid w:val="00663E22"/>
    <w:rsid w:val="00675AC2"/>
    <w:rsid w:val="0068690E"/>
    <w:rsid w:val="006937C5"/>
    <w:rsid w:val="006A25CC"/>
    <w:rsid w:val="006A47FC"/>
    <w:rsid w:val="006B19A6"/>
    <w:rsid w:val="006B19FE"/>
    <w:rsid w:val="006B284C"/>
    <w:rsid w:val="006B51C6"/>
    <w:rsid w:val="006B7559"/>
    <w:rsid w:val="006C0077"/>
    <w:rsid w:val="006C0D53"/>
    <w:rsid w:val="006C1875"/>
    <w:rsid w:val="006D6F50"/>
    <w:rsid w:val="006E0574"/>
    <w:rsid w:val="006E0945"/>
    <w:rsid w:val="006E5222"/>
    <w:rsid w:val="006E6D66"/>
    <w:rsid w:val="006F0F34"/>
    <w:rsid w:val="006F27B2"/>
    <w:rsid w:val="007005A9"/>
    <w:rsid w:val="00701764"/>
    <w:rsid w:val="00702FAB"/>
    <w:rsid w:val="007032A9"/>
    <w:rsid w:val="00720CF7"/>
    <w:rsid w:val="007212DB"/>
    <w:rsid w:val="00722031"/>
    <w:rsid w:val="00725BE1"/>
    <w:rsid w:val="00726F15"/>
    <w:rsid w:val="00733594"/>
    <w:rsid w:val="00742487"/>
    <w:rsid w:val="007430E0"/>
    <w:rsid w:val="00743495"/>
    <w:rsid w:val="00751C81"/>
    <w:rsid w:val="00753D63"/>
    <w:rsid w:val="00754AE5"/>
    <w:rsid w:val="00754AFB"/>
    <w:rsid w:val="00756DC0"/>
    <w:rsid w:val="0075707B"/>
    <w:rsid w:val="00760647"/>
    <w:rsid w:val="00761D01"/>
    <w:rsid w:val="0076328D"/>
    <w:rsid w:val="0076552A"/>
    <w:rsid w:val="00786884"/>
    <w:rsid w:val="00787B27"/>
    <w:rsid w:val="00790A8F"/>
    <w:rsid w:val="00790C88"/>
    <w:rsid w:val="007925A3"/>
    <w:rsid w:val="00797CE5"/>
    <w:rsid w:val="00797EF6"/>
    <w:rsid w:val="007A23D2"/>
    <w:rsid w:val="007A52CD"/>
    <w:rsid w:val="007C2D03"/>
    <w:rsid w:val="007C6C49"/>
    <w:rsid w:val="007E2E10"/>
    <w:rsid w:val="007E5AA3"/>
    <w:rsid w:val="007F7A8D"/>
    <w:rsid w:val="00803924"/>
    <w:rsid w:val="00807583"/>
    <w:rsid w:val="00812656"/>
    <w:rsid w:val="0081477F"/>
    <w:rsid w:val="00822788"/>
    <w:rsid w:val="008242CD"/>
    <w:rsid w:val="00824C8E"/>
    <w:rsid w:val="00826C49"/>
    <w:rsid w:val="00827611"/>
    <w:rsid w:val="00831F69"/>
    <w:rsid w:val="008368B3"/>
    <w:rsid w:val="00840678"/>
    <w:rsid w:val="00851736"/>
    <w:rsid w:val="008553C1"/>
    <w:rsid w:val="00863E78"/>
    <w:rsid w:val="008651EA"/>
    <w:rsid w:val="00865E6E"/>
    <w:rsid w:val="00865E7A"/>
    <w:rsid w:val="008668E8"/>
    <w:rsid w:val="0087695F"/>
    <w:rsid w:val="008815A0"/>
    <w:rsid w:val="008908FA"/>
    <w:rsid w:val="0089249F"/>
    <w:rsid w:val="008A26D6"/>
    <w:rsid w:val="008A320D"/>
    <w:rsid w:val="008A4751"/>
    <w:rsid w:val="008A6763"/>
    <w:rsid w:val="008B1EF7"/>
    <w:rsid w:val="008B66B5"/>
    <w:rsid w:val="008C148D"/>
    <w:rsid w:val="008C1AB3"/>
    <w:rsid w:val="008C2BFF"/>
    <w:rsid w:val="008C544A"/>
    <w:rsid w:val="008D123B"/>
    <w:rsid w:val="008D3CBD"/>
    <w:rsid w:val="008D793F"/>
    <w:rsid w:val="008E6AF1"/>
    <w:rsid w:val="00900A24"/>
    <w:rsid w:val="00902274"/>
    <w:rsid w:val="00904B8C"/>
    <w:rsid w:val="009066C3"/>
    <w:rsid w:val="00907404"/>
    <w:rsid w:val="00912428"/>
    <w:rsid w:val="0091247A"/>
    <w:rsid w:val="00913894"/>
    <w:rsid w:val="0093384E"/>
    <w:rsid w:val="0093659C"/>
    <w:rsid w:val="009369D3"/>
    <w:rsid w:val="009371CE"/>
    <w:rsid w:val="009414BB"/>
    <w:rsid w:val="009418EF"/>
    <w:rsid w:val="00943C3C"/>
    <w:rsid w:val="00945BD5"/>
    <w:rsid w:val="0095087C"/>
    <w:rsid w:val="00953A01"/>
    <w:rsid w:val="00957938"/>
    <w:rsid w:val="00967B46"/>
    <w:rsid w:val="00977198"/>
    <w:rsid w:val="00984FD5"/>
    <w:rsid w:val="00985638"/>
    <w:rsid w:val="00987533"/>
    <w:rsid w:val="0099223B"/>
    <w:rsid w:val="009927F9"/>
    <w:rsid w:val="00995025"/>
    <w:rsid w:val="00995294"/>
    <w:rsid w:val="009A129F"/>
    <w:rsid w:val="009D0BA0"/>
    <w:rsid w:val="009D47D5"/>
    <w:rsid w:val="009D78B3"/>
    <w:rsid w:val="009F0B13"/>
    <w:rsid w:val="009F1B8A"/>
    <w:rsid w:val="009F27FA"/>
    <w:rsid w:val="009F7367"/>
    <w:rsid w:val="00A00330"/>
    <w:rsid w:val="00A0779C"/>
    <w:rsid w:val="00A26427"/>
    <w:rsid w:val="00A26C16"/>
    <w:rsid w:val="00A27B65"/>
    <w:rsid w:val="00A34177"/>
    <w:rsid w:val="00A447B1"/>
    <w:rsid w:val="00A44C72"/>
    <w:rsid w:val="00A576B5"/>
    <w:rsid w:val="00A61A8B"/>
    <w:rsid w:val="00A703D2"/>
    <w:rsid w:val="00A746A8"/>
    <w:rsid w:val="00A75E1C"/>
    <w:rsid w:val="00A7794A"/>
    <w:rsid w:val="00A77DD2"/>
    <w:rsid w:val="00A820AF"/>
    <w:rsid w:val="00A82B7B"/>
    <w:rsid w:val="00A91E36"/>
    <w:rsid w:val="00A94AE8"/>
    <w:rsid w:val="00AA23FE"/>
    <w:rsid w:val="00AA436C"/>
    <w:rsid w:val="00AB1873"/>
    <w:rsid w:val="00AB2322"/>
    <w:rsid w:val="00AB3B21"/>
    <w:rsid w:val="00AB4FE1"/>
    <w:rsid w:val="00AB7F49"/>
    <w:rsid w:val="00AC2CDF"/>
    <w:rsid w:val="00AC2D8A"/>
    <w:rsid w:val="00AD01D9"/>
    <w:rsid w:val="00AD27AB"/>
    <w:rsid w:val="00AE0E74"/>
    <w:rsid w:val="00AE2898"/>
    <w:rsid w:val="00AE6CC2"/>
    <w:rsid w:val="00AE78F8"/>
    <w:rsid w:val="00AF278C"/>
    <w:rsid w:val="00B040FB"/>
    <w:rsid w:val="00B04799"/>
    <w:rsid w:val="00B1001E"/>
    <w:rsid w:val="00B10299"/>
    <w:rsid w:val="00B15984"/>
    <w:rsid w:val="00B2226C"/>
    <w:rsid w:val="00B27528"/>
    <w:rsid w:val="00B2799A"/>
    <w:rsid w:val="00B34B24"/>
    <w:rsid w:val="00B370EB"/>
    <w:rsid w:val="00B40195"/>
    <w:rsid w:val="00B45D62"/>
    <w:rsid w:val="00B4799D"/>
    <w:rsid w:val="00B47AF9"/>
    <w:rsid w:val="00B50B36"/>
    <w:rsid w:val="00B5129D"/>
    <w:rsid w:val="00B5258D"/>
    <w:rsid w:val="00B6232A"/>
    <w:rsid w:val="00B64A44"/>
    <w:rsid w:val="00B700CF"/>
    <w:rsid w:val="00B71A71"/>
    <w:rsid w:val="00B810CE"/>
    <w:rsid w:val="00B82525"/>
    <w:rsid w:val="00B91201"/>
    <w:rsid w:val="00B951B5"/>
    <w:rsid w:val="00BA0AC1"/>
    <w:rsid w:val="00BA0F75"/>
    <w:rsid w:val="00BA51EF"/>
    <w:rsid w:val="00BB332F"/>
    <w:rsid w:val="00BB4CFB"/>
    <w:rsid w:val="00BB74FD"/>
    <w:rsid w:val="00BC1694"/>
    <w:rsid w:val="00BC2E24"/>
    <w:rsid w:val="00BC5243"/>
    <w:rsid w:val="00BC725C"/>
    <w:rsid w:val="00BD5497"/>
    <w:rsid w:val="00BD61B0"/>
    <w:rsid w:val="00BE1651"/>
    <w:rsid w:val="00BE175C"/>
    <w:rsid w:val="00BE3352"/>
    <w:rsid w:val="00BF394F"/>
    <w:rsid w:val="00BF7077"/>
    <w:rsid w:val="00C04207"/>
    <w:rsid w:val="00C04600"/>
    <w:rsid w:val="00C05185"/>
    <w:rsid w:val="00C06231"/>
    <w:rsid w:val="00C06DDB"/>
    <w:rsid w:val="00C16FE7"/>
    <w:rsid w:val="00C21AF3"/>
    <w:rsid w:val="00C2289B"/>
    <w:rsid w:val="00C3101D"/>
    <w:rsid w:val="00C31B9D"/>
    <w:rsid w:val="00C35034"/>
    <w:rsid w:val="00C4336E"/>
    <w:rsid w:val="00C44C4A"/>
    <w:rsid w:val="00C56939"/>
    <w:rsid w:val="00C60E38"/>
    <w:rsid w:val="00C616B5"/>
    <w:rsid w:val="00C67051"/>
    <w:rsid w:val="00C67D10"/>
    <w:rsid w:val="00C705DA"/>
    <w:rsid w:val="00C71316"/>
    <w:rsid w:val="00C75EAB"/>
    <w:rsid w:val="00C82CD0"/>
    <w:rsid w:val="00C911E1"/>
    <w:rsid w:val="00C95F3E"/>
    <w:rsid w:val="00CA0FAC"/>
    <w:rsid w:val="00CA49E6"/>
    <w:rsid w:val="00CB4638"/>
    <w:rsid w:val="00CB5F8E"/>
    <w:rsid w:val="00CD4CD1"/>
    <w:rsid w:val="00CD5011"/>
    <w:rsid w:val="00CE4308"/>
    <w:rsid w:val="00CE4982"/>
    <w:rsid w:val="00CE53AD"/>
    <w:rsid w:val="00CE74BD"/>
    <w:rsid w:val="00CF1139"/>
    <w:rsid w:val="00CF2364"/>
    <w:rsid w:val="00CF706D"/>
    <w:rsid w:val="00D014BF"/>
    <w:rsid w:val="00D05FFB"/>
    <w:rsid w:val="00D07FE1"/>
    <w:rsid w:val="00D102C2"/>
    <w:rsid w:val="00D1151B"/>
    <w:rsid w:val="00D13434"/>
    <w:rsid w:val="00D147B1"/>
    <w:rsid w:val="00D14B86"/>
    <w:rsid w:val="00D15A6B"/>
    <w:rsid w:val="00D15CDA"/>
    <w:rsid w:val="00D1682C"/>
    <w:rsid w:val="00D2097F"/>
    <w:rsid w:val="00D20A62"/>
    <w:rsid w:val="00D239C3"/>
    <w:rsid w:val="00D247F8"/>
    <w:rsid w:val="00D25C6B"/>
    <w:rsid w:val="00D26353"/>
    <w:rsid w:val="00D31881"/>
    <w:rsid w:val="00D42826"/>
    <w:rsid w:val="00D45526"/>
    <w:rsid w:val="00D52528"/>
    <w:rsid w:val="00D52A0A"/>
    <w:rsid w:val="00D5406A"/>
    <w:rsid w:val="00D544EE"/>
    <w:rsid w:val="00D61986"/>
    <w:rsid w:val="00D726E6"/>
    <w:rsid w:val="00D75EB3"/>
    <w:rsid w:val="00D84B76"/>
    <w:rsid w:val="00D909A8"/>
    <w:rsid w:val="00D91ECF"/>
    <w:rsid w:val="00D92928"/>
    <w:rsid w:val="00D95808"/>
    <w:rsid w:val="00D97591"/>
    <w:rsid w:val="00DA1432"/>
    <w:rsid w:val="00DA29F3"/>
    <w:rsid w:val="00DA2E58"/>
    <w:rsid w:val="00DA4883"/>
    <w:rsid w:val="00DB652A"/>
    <w:rsid w:val="00DB7638"/>
    <w:rsid w:val="00DC51F9"/>
    <w:rsid w:val="00DD181A"/>
    <w:rsid w:val="00DD5627"/>
    <w:rsid w:val="00DE059C"/>
    <w:rsid w:val="00DE62C0"/>
    <w:rsid w:val="00DF311D"/>
    <w:rsid w:val="00E163E0"/>
    <w:rsid w:val="00E206D2"/>
    <w:rsid w:val="00E2349B"/>
    <w:rsid w:val="00E24C08"/>
    <w:rsid w:val="00E309B7"/>
    <w:rsid w:val="00E37530"/>
    <w:rsid w:val="00E3767E"/>
    <w:rsid w:val="00E43B76"/>
    <w:rsid w:val="00E4598A"/>
    <w:rsid w:val="00E47E40"/>
    <w:rsid w:val="00E50D9F"/>
    <w:rsid w:val="00E54426"/>
    <w:rsid w:val="00E603B4"/>
    <w:rsid w:val="00E71ECC"/>
    <w:rsid w:val="00E73E0A"/>
    <w:rsid w:val="00E75246"/>
    <w:rsid w:val="00E8440F"/>
    <w:rsid w:val="00E86578"/>
    <w:rsid w:val="00E8681F"/>
    <w:rsid w:val="00E87760"/>
    <w:rsid w:val="00E97EFB"/>
    <w:rsid w:val="00EA27B9"/>
    <w:rsid w:val="00EA3AD5"/>
    <w:rsid w:val="00EB4741"/>
    <w:rsid w:val="00EB7409"/>
    <w:rsid w:val="00EC4936"/>
    <w:rsid w:val="00EE2417"/>
    <w:rsid w:val="00EE2A25"/>
    <w:rsid w:val="00EE3071"/>
    <w:rsid w:val="00EE36BE"/>
    <w:rsid w:val="00EF32AB"/>
    <w:rsid w:val="00EF5427"/>
    <w:rsid w:val="00F00661"/>
    <w:rsid w:val="00F02D4B"/>
    <w:rsid w:val="00F03A47"/>
    <w:rsid w:val="00F12653"/>
    <w:rsid w:val="00F167E6"/>
    <w:rsid w:val="00F17BE3"/>
    <w:rsid w:val="00F238FE"/>
    <w:rsid w:val="00F2500C"/>
    <w:rsid w:val="00F352A8"/>
    <w:rsid w:val="00F409D7"/>
    <w:rsid w:val="00F441D3"/>
    <w:rsid w:val="00F51359"/>
    <w:rsid w:val="00F61C96"/>
    <w:rsid w:val="00F6529D"/>
    <w:rsid w:val="00F66E26"/>
    <w:rsid w:val="00F66EDE"/>
    <w:rsid w:val="00F72164"/>
    <w:rsid w:val="00F730EF"/>
    <w:rsid w:val="00F7391E"/>
    <w:rsid w:val="00F73A25"/>
    <w:rsid w:val="00F745CA"/>
    <w:rsid w:val="00F7746C"/>
    <w:rsid w:val="00F82547"/>
    <w:rsid w:val="00F86BFA"/>
    <w:rsid w:val="00F92EAC"/>
    <w:rsid w:val="00F95A2D"/>
    <w:rsid w:val="00F975AA"/>
    <w:rsid w:val="00F97CEC"/>
    <w:rsid w:val="00FA15DB"/>
    <w:rsid w:val="00FA54F7"/>
    <w:rsid w:val="00FB3AE9"/>
    <w:rsid w:val="00FC3289"/>
    <w:rsid w:val="00FC509F"/>
    <w:rsid w:val="00FD3B41"/>
    <w:rsid w:val="00FD488B"/>
    <w:rsid w:val="00FD4C0A"/>
    <w:rsid w:val="00FE213B"/>
    <w:rsid w:val="00FF19D2"/>
    <w:rsid w:val="00FF4727"/>
    <w:rsid w:val="00FF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6F50"/>
    <w:pPr>
      <w:keepNext/>
      <w:ind w:firstLine="85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D6F5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6D6F50"/>
    <w:pPr>
      <w:keepNext/>
      <w:jc w:val="center"/>
      <w:outlineLvl w:val="2"/>
    </w:pPr>
    <w:rPr>
      <w:lang w:val="en-US"/>
    </w:rPr>
  </w:style>
  <w:style w:type="paragraph" w:styleId="4">
    <w:name w:val="heading 4"/>
    <w:basedOn w:val="a"/>
    <w:next w:val="a"/>
    <w:link w:val="40"/>
    <w:qFormat/>
    <w:rsid w:val="006D6F50"/>
    <w:pPr>
      <w:keepNext/>
      <w:ind w:firstLine="851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6D6F50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6D6F50"/>
    <w:pPr>
      <w:keepNext/>
      <w:ind w:firstLine="709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D6F50"/>
    <w:pPr>
      <w:keepNext/>
      <w:ind w:firstLine="851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D6F50"/>
    <w:pPr>
      <w:keepNext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6D6F50"/>
    <w:pPr>
      <w:keepNext/>
      <w:suppressAutoHyphens/>
      <w:autoSpaceDE w:val="0"/>
      <w:autoSpaceDN w:val="0"/>
      <w:adjustRightInd w:val="0"/>
      <w:spacing w:after="444"/>
      <w:ind w:left="55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5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525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3734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3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3734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734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051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D6F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D6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6F5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D6F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D6F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D6F50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6D6F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6F50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link w:val="aa"/>
    <w:qFormat/>
    <w:rsid w:val="006D6F50"/>
    <w:pPr>
      <w:ind w:firstLine="851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6D6F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rsid w:val="006D6F50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6D6F50"/>
    <w:pPr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Subtitle"/>
    <w:basedOn w:val="a"/>
    <w:link w:val="af0"/>
    <w:qFormat/>
    <w:rsid w:val="006D6F50"/>
    <w:pPr>
      <w:ind w:firstLine="851"/>
      <w:jc w:val="both"/>
    </w:pPr>
    <w:rPr>
      <w:b/>
      <w:bCs/>
      <w:sz w:val="28"/>
      <w:szCs w:val="28"/>
    </w:rPr>
  </w:style>
  <w:style w:type="character" w:customStyle="1" w:styleId="af0">
    <w:name w:val="Подзаголовок Знак"/>
    <w:basedOn w:val="a0"/>
    <w:link w:val="af"/>
    <w:rsid w:val="006D6F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6D6F50"/>
    <w:pPr>
      <w:ind w:firstLine="709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Plain Text"/>
    <w:basedOn w:val="a"/>
    <w:link w:val="af2"/>
    <w:rsid w:val="006D6F50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6D6F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6D6F50"/>
    <w:pPr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ebd2">
    <w:name w:val="Ос5ebdовной текст 2"/>
    <w:basedOn w:val="a"/>
    <w:rsid w:val="006D6F50"/>
    <w:pPr>
      <w:widowControl w:val="0"/>
      <w:ind w:firstLine="851"/>
      <w:jc w:val="both"/>
    </w:pPr>
    <w:rPr>
      <w:sz w:val="28"/>
      <w:szCs w:val="28"/>
      <w:lang w:val="en-US"/>
    </w:rPr>
  </w:style>
  <w:style w:type="paragraph" w:styleId="33">
    <w:name w:val="Body Text 3"/>
    <w:basedOn w:val="a"/>
    <w:link w:val="34"/>
    <w:rsid w:val="006D6F50"/>
    <w:pPr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lock Text"/>
    <w:basedOn w:val="a"/>
    <w:rsid w:val="006D6F50"/>
    <w:pPr>
      <w:ind w:left="851" w:right="566"/>
      <w:jc w:val="both"/>
    </w:pPr>
    <w:rPr>
      <w:b/>
      <w:bCs/>
      <w:sz w:val="28"/>
      <w:szCs w:val="28"/>
      <w:u w:val="single"/>
    </w:rPr>
  </w:style>
  <w:style w:type="character" w:styleId="af4">
    <w:name w:val="page number"/>
    <w:basedOn w:val="a0"/>
    <w:rsid w:val="006D6F50"/>
  </w:style>
  <w:style w:type="paragraph" w:customStyle="1" w:styleId="ConsNormal">
    <w:name w:val="ConsNormal"/>
    <w:rsid w:val="006D6F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6D6F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6D6F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Balloon Text"/>
    <w:basedOn w:val="a"/>
    <w:link w:val="af6"/>
    <w:rsid w:val="006D6F5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D6F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CF882AD44F61CB78531C71F3BFD99A8498F4FF10B93FD02292512BEFAB10893E0A8AED7B3fDkC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F5E7937C8365AECD73DB089C4B5A5200234B2C2A47CD5E7C7E2E6552A10B04C699CC1DB4251D60v5K7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ED62AED1E3212B22C1DBDF5D5BEC44C0DF1B5703116FB590C22EBE0812C0CC4463F9713D97mAn0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D4CF882AD44F61CB78531C71F3BFD99A8498F4FF10B93FD02292512BEFAB10893E0A8ACD7B3D119f0k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4CF882AD44F61CB78531C71F3BFD99A8498F4FF10B93FD02292512BEFAB10893E0A8ACD7BAD2f1k7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9AD65-FA30-48D8-BC89-3BC2229C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13176</CharactersWithSpaces>
  <SharedDoc>false</SharedDoc>
  <HLinks>
    <vt:vector size="36" baseType="variant">
      <vt:variant>
        <vt:i4>3080299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consultantplus://offline/ref=A28FE72D16541656ECBB3725764B89E4E3AED88E5A22EA556CF6FE5220D7240C617EC6927BFBB8A6b6gCI</vt:lpwstr>
      </vt:variant>
      <vt:variant>
        <vt:lpwstr/>
      </vt:variant>
      <vt:variant>
        <vt:i4>3276901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consultantplus://offline/ref=7CF5E7937C8365AECD73DB089C4B5A5200234B2C2A47CD5E7C7E2E6552A10B04C699CC1DB4251D60v5K7H</vt:lpwstr>
      </vt:variant>
      <vt:variant>
        <vt:lpwstr/>
      </vt:variant>
      <vt:variant>
        <vt:i4>2424883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consultantplus://offline/ref=3BED62AED1E3212B22C1DBDF5D5BEC44C0DF1B5703116FB590C22EBE0812C0CC4463F9713D97mAn0F</vt:lpwstr>
      </vt:variant>
      <vt:variant>
        <vt:lpwstr/>
      </vt:variant>
      <vt:variant>
        <vt:i4>2818147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consultantplus://offline/ref=3D4CF882AD44F61CB78531C71F3BFD99A8498F4FF10B93FD02292512BEFAB10893E0A8ACD7B3D119f0k7F</vt:lpwstr>
      </vt:variant>
      <vt:variant>
        <vt:lpwstr/>
      </vt:variant>
      <vt:variant>
        <vt:i4>1703946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consultantplus://offline/ref=3D4CF882AD44F61CB78531C71F3BFD99A8498F4FF10B93FD02292512BEFAB10893E0A8ACD7BAD2f1k7F</vt:lpwstr>
      </vt:variant>
      <vt:variant>
        <vt:lpwstr/>
      </vt:variant>
      <vt:variant>
        <vt:i4>8257645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consultantplus://offline/ref=3D4CF882AD44F61CB78531C71F3BFD99A8498F4FF10B93FD02292512BEFAB10893E0A8AED7B3fDkCF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Zverenkova_A</dc:creator>
  <cp:lastModifiedBy>военкомат</cp:lastModifiedBy>
  <cp:revision>13</cp:revision>
  <cp:lastPrinted>2017-11-27T08:23:00Z</cp:lastPrinted>
  <dcterms:created xsi:type="dcterms:W3CDTF">2017-10-06T11:28:00Z</dcterms:created>
  <dcterms:modified xsi:type="dcterms:W3CDTF">2017-12-11T08:10:00Z</dcterms:modified>
</cp:coreProperties>
</file>