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DC5" w:rsidRDefault="004E7DC5" w:rsidP="004E7DC5">
      <w:pPr>
        <w:keepNext/>
        <w:keepLines/>
        <w:spacing w:before="200"/>
        <w:outlineLvl w:val="1"/>
        <w:rPr>
          <w:rFonts w:ascii="Cambria" w:hAnsi="Cambria"/>
          <w:b/>
          <w:bCs/>
          <w:color w:val="4F81BD"/>
          <w:sz w:val="26"/>
          <w:szCs w:val="26"/>
        </w:rPr>
      </w:pPr>
    </w:p>
    <w:p w:rsidR="001471D6" w:rsidRDefault="001471D6" w:rsidP="001471D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1E1">
        <w:rPr>
          <w:rFonts w:ascii="Times New Roman" w:hAnsi="Times New Roman" w:cs="Times New Roman"/>
          <w:b/>
          <w:sz w:val="28"/>
          <w:szCs w:val="28"/>
        </w:rPr>
        <w:t xml:space="preserve">СОБРАНИЕ ДЕПУТАТОВ </w:t>
      </w:r>
    </w:p>
    <w:p w:rsidR="001471D6" w:rsidRPr="00EF71E1" w:rsidRDefault="001471D6" w:rsidP="001471D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МИХАЙЛОАННЕНСКОГО СЕЛЬСОВЕТА</w:t>
      </w:r>
    </w:p>
    <w:p w:rsidR="001471D6" w:rsidRDefault="001471D6" w:rsidP="001471D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1E1">
        <w:rPr>
          <w:rFonts w:ascii="Times New Roman" w:hAnsi="Times New Roman" w:cs="Times New Roman"/>
          <w:b/>
          <w:sz w:val="28"/>
          <w:szCs w:val="28"/>
        </w:rPr>
        <w:t>СОВЕТСКОГО РАЙОНА</w:t>
      </w:r>
    </w:p>
    <w:p w:rsidR="001471D6" w:rsidRPr="00EF71E1" w:rsidRDefault="001471D6" w:rsidP="001471D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1E1">
        <w:rPr>
          <w:rFonts w:ascii="Times New Roman" w:hAnsi="Times New Roman" w:cs="Times New Roman"/>
          <w:b/>
          <w:sz w:val="28"/>
          <w:szCs w:val="28"/>
        </w:rPr>
        <w:t xml:space="preserve"> КУРСКОЙ ОБЛАСТИ</w:t>
      </w:r>
    </w:p>
    <w:p w:rsidR="001471D6" w:rsidRPr="00EF71E1" w:rsidRDefault="001471D6" w:rsidP="001471D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1D6" w:rsidRPr="00EF71E1" w:rsidRDefault="001471D6" w:rsidP="001471D6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71D6" w:rsidRPr="00EF71E1" w:rsidRDefault="001471D6" w:rsidP="001471D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1E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471D6" w:rsidRPr="00EF71E1" w:rsidRDefault="001471D6" w:rsidP="001471D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1D6" w:rsidRPr="00EF71E1" w:rsidRDefault="008654B1" w:rsidP="001471D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</w:t>
      </w:r>
      <w:r w:rsidR="001471D6">
        <w:rPr>
          <w:rFonts w:ascii="Times New Roman" w:hAnsi="Times New Roman" w:cs="Times New Roman"/>
          <w:sz w:val="28"/>
          <w:szCs w:val="28"/>
        </w:rPr>
        <w:t>.10.</w:t>
      </w:r>
      <w:r w:rsidR="001471D6" w:rsidRPr="00EF71E1">
        <w:rPr>
          <w:rFonts w:ascii="Times New Roman" w:hAnsi="Times New Roman" w:cs="Times New Roman"/>
          <w:sz w:val="28"/>
          <w:szCs w:val="28"/>
        </w:rPr>
        <w:t xml:space="preserve"> 201</w:t>
      </w:r>
      <w:r w:rsidR="001471D6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1471D6" w:rsidRPr="00EF71E1">
        <w:rPr>
          <w:rFonts w:ascii="Times New Roman" w:hAnsi="Times New Roman" w:cs="Times New Roman"/>
          <w:sz w:val="28"/>
          <w:szCs w:val="28"/>
        </w:rPr>
        <w:t>№</w:t>
      </w:r>
      <w:r w:rsidR="00556C51">
        <w:rPr>
          <w:rFonts w:ascii="Times New Roman" w:hAnsi="Times New Roman" w:cs="Times New Roman"/>
          <w:sz w:val="28"/>
          <w:szCs w:val="28"/>
        </w:rPr>
        <w:t>31</w:t>
      </w:r>
    </w:p>
    <w:p w:rsidR="00895A35" w:rsidRPr="001471D6" w:rsidRDefault="00205CB0" w:rsidP="004E7DC5">
      <w:pPr>
        <w:pStyle w:val="ConsTitle"/>
        <w:widowControl/>
        <w:rPr>
          <w:rFonts w:ascii="Times New Roman" w:hAnsi="Times New Roman" w:cs="Times New Roman"/>
          <w:bCs w:val="0"/>
          <w:sz w:val="28"/>
          <w:szCs w:val="28"/>
        </w:rPr>
      </w:pPr>
      <w:r w:rsidRPr="001471D6">
        <w:rPr>
          <w:rFonts w:ascii="Times New Roman" w:hAnsi="Times New Roman" w:cs="Times New Roman"/>
          <w:bCs w:val="0"/>
          <w:sz w:val="28"/>
          <w:szCs w:val="28"/>
        </w:rPr>
        <w:t xml:space="preserve">Об утверждении перечня услуг, которые являются необходимыми и обязательными для предоставления Администрацией </w:t>
      </w:r>
      <w:r w:rsidR="001471D6" w:rsidRPr="001471D6">
        <w:rPr>
          <w:rFonts w:ascii="Times New Roman" w:hAnsi="Times New Roman" w:cs="Times New Roman"/>
          <w:bCs w:val="0"/>
          <w:sz w:val="28"/>
          <w:szCs w:val="28"/>
        </w:rPr>
        <w:t xml:space="preserve"> Михайлоанненского сельсовета Советского района </w:t>
      </w:r>
      <w:r w:rsidRPr="001471D6">
        <w:rPr>
          <w:rFonts w:ascii="Times New Roman" w:hAnsi="Times New Roman" w:cs="Times New Roman"/>
          <w:bCs w:val="0"/>
          <w:sz w:val="28"/>
          <w:szCs w:val="28"/>
        </w:rPr>
        <w:t xml:space="preserve"> Курской области муниципальных услуг и предоставляются организациями, участвующими в предоставлении муниципальных услуг</w:t>
      </w:r>
    </w:p>
    <w:p w:rsidR="00895A35" w:rsidRPr="00DF2C7E" w:rsidRDefault="00895A35" w:rsidP="00895A35">
      <w:pPr>
        <w:rPr>
          <w:sz w:val="28"/>
          <w:szCs w:val="28"/>
        </w:rPr>
      </w:pPr>
    </w:p>
    <w:p w:rsidR="00205CB0" w:rsidRPr="001471D6" w:rsidRDefault="00205CB0" w:rsidP="00DF2C7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99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DF2C7E">
        <w:rPr>
          <w:rFonts w:ascii="Times New Roman" w:hAnsi="Times New Roman" w:cs="Times New Roman"/>
          <w:sz w:val="28"/>
          <w:szCs w:val="28"/>
        </w:rPr>
        <w:t>статьей 9</w:t>
      </w:r>
      <w:r w:rsidRPr="00683993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</w:t>
      </w:r>
      <w:r w:rsidR="0053509C">
        <w:rPr>
          <w:rFonts w:ascii="Times New Roman" w:hAnsi="Times New Roman" w:cs="Times New Roman"/>
          <w:sz w:val="28"/>
          <w:szCs w:val="28"/>
        </w:rPr>
        <w:t> </w:t>
      </w:r>
      <w:r w:rsidRPr="00683993">
        <w:rPr>
          <w:rFonts w:ascii="Times New Roman" w:hAnsi="Times New Roman" w:cs="Times New Roman"/>
          <w:sz w:val="28"/>
          <w:szCs w:val="28"/>
        </w:rPr>
        <w:t xml:space="preserve">210-ФЗ "Об организации предоставления государственных и муниципальных услуг", руководствуясь </w:t>
      </w:r>
      <w:r w:rsidRPr="00DF2C7E">
        <w:rPr>
          <w:rFonts w:ascii="Times New Roman" w:hAnsi="Times New Roman" w:cs="Times New Roman"/>
          <w:sz w:val="28"/>
          <w:szCs w:val="28"/>
        </w:rPr>
        <w:t>Уставом</w:t>
      </w:r>
      <w:r w:rsidRPr="00683993">
        <w:rPr>
          <w:rFonts w:ascii="Times New Roman" w:hAnsi="Times New Roman" w:cs="Times New Roman"/>
          <w:sz w:val="28"/>
          <w:szCs w:val="28"/>
        </w:rPr>
        <w:t xml:space="preserve"> </w:t>
      </w:r>
      <w:r w:rsidR="001471D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471D6">
        <w:rPr>
          <w:rFonts w:ascii="Times New Roman" w:hAnsi="Times New Roman" w:cs="Times New Roman"/>
          <w:sz w:val="28"/>
          <w:szCs w:val="28"/>
        </w:rPr>
        <w:t>Михайлоанненский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471D6">
        <w:rPr>
          <w:rFonts w:ascii="Times New Roman" w:hAnsi="Times New Roman" w:cs="Times New Roman"/>
          <w:sz w:val="28"/>
          <w:szCs w:val="28"/>
        </w:rPr>
        <w:t xml:space="preserve"> Советского района</w:t>
      </w:r>
      <w:r w:rsidRPr="00683993">
        <w:rPr>
          <w:rFonts w:ascii="Times New Roman" w:hAnsi="Times New Roman" w:cs="Times New Roman"/>
          <w:sz w:val="28"/>
          <w:szCs w:val="28"/>
        </w:rPr>
        <w:t xml:space="preserve"> Курской области, </w:t>
      </w:r>
      <w:r w:rsidR="001471D6">
        <w:rPr>
          <w:rFonts w:ascii="Times New Roman" w:hAnsi="Times New Roman" w:cs="Times New Roman"/>
          <w:sz w:val="28"/>
          <w:szCs w:val="28"/>
        </w:rPr>
        <w:t>Собрание депутатов Михайлоанненского сельсовета Советского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993">
        <w:rPr>
          <w:rFonts w:ascii="Times New Roman" w:hAnsi="Times New Roman" w:cs="Times New Roman"/>
          <w:sz w:val="28"/>
          <w:szCs w:val="28"/>
        </w:rPr>
        <w:t xml:space="preserve"> </w:t>
      </w:r>
      <w:r w:rsidRPr="001471D6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205CB0" w:rsidRPr="00683993" w:rsidRDefault="00205CB0" w:rsidP="00DF2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99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DF2C7E">
        <w:rPr>
          <w:rFonts w:ascii="Times New Roman" w:hAnsi="Times New Roman" w:cs="Times New Roman"/>
          <w:sz w:val="28"/>
          <w:szCs w:val="28"/>
        </w:rPr>
        <w:t>перечень</w:t>
      </w:r>
      <w:r w:rsidRPr="00683993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1471D6">
        <w:rPr>
          <w:rFonts w:ascii="Times New Roman" w:hAnsi="Times New Roman" w:cs="Times New Roman"/>
          <w:sz w:val="28"/>
          <w:szCs w:val="28"/>
        </w:rPr>
        <w:t xml:space="preserve"> Михайлоанненского сельсовета Советского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Pr="00683993">
        <w:rPr>
          <w:rFonts w:ascii="Times New Roman" w:hAnsi="Times New Roman" w:cs="Times New Roman"/>
          <w:sz w:val="28"/>
          <w:szCs w:val="28"/>
        </w:rPr>
        <w:t xml:space="preserve"> муниципальных услуг и предоставляются организациями, участвующими в предоставлении муниципальных услуг, согласно приложени</w:t>
      </w:r>
      <w:r w:rsidR="004D44A6">
        <w:rPr>
          <w:rFonts w:ascii="Times New Roman" w:hAnsi="Times New Roman" w:cs="Times New Roman"/>
          <w:sz w:val="28"/>
          <w:szCs w:val="28"/>
        </w:rPr>
        <w:t>ю</w:t>
      </w:r>
      <w:r w:rsidRPr="00683993">
        <w:rPr>
          <w:rFonts w:ascii="Times New Roman" w:hAnsi="Times New Roman" w:cs="Times New Roman"/>
          <w:sz w:val="28"/>
          <w:szCs w:val="28"/>
        </w:rPr>
        <w:t>.</w:t>
      </w:r>
    </w:p>
    <w:p w:rsidR="00205CB0" w:rsidRPr="00683993" w:rsidRDefault="00710B86" w:rsidP="00DF2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5CB0" w:rsidRPr="00683993">
        <w:rPr>
          <w:rFonts w:ascii="Times New Roman" w:hAnsi="Times New Roman" w:cs="Times New Roman"/>
          <w:sz w:val="28"/>
          <w:szCs w:val="28"/>
        </w:rPr>
        <w:t xml:space="preserve">. </w:t>
      </w:r>
      <w:r w:rsidR="004D44A6" w:rsidRPr="004D44A6">
        <w:rPr>
          <w:rFonts w:ascii="Times New Roman" w:hAnsi="Times New Roman" w:cs="Times New Roman"/>
          <w:sz w:val="28"/>
          <w:szCs w:val="28"/>
        </w:rPr>
        <w:t>Настоящее решение разместить</w:t>
      </w:r>
      <w:r w:rsidR="004D44A6">
        <w:t xml:space="preserve"> </w:t>
      </w:r>
      <w:r w:rsidR="00205CB0" w:rsidRPr="00683993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205CB0">
        <w:rPr>
          <w:rFonts w:ascii="Times New Roman" w:hAnsi="Times New Roman" w:cs="Times New Roman"/>
          <w:sz w:val="28"/>
          <w:szCs w:val="28"/>
        </w:rPr>
        <w:t>Администраци</w:t>
      </w:r>
      <w:r w:rsidR="00046E04">
        <w:rPr>
          <w:rFonts w:ascii="Times New Roman" w:hAnsi="Times New Roman" w:cs="Times New Roman"/>
          <w:sz w:val="28"/>
          <w:szCs w:val="28"/>
        </w:rPr>
        <w:t>и</w:t>
      </w:r>
      <w:r w:rsidR="001471D6">
        <w:rPr>
          <w:rFonts w:ascii="Times New Roman" w:hAnsi="Times New Roman" w:cs="Times New Roman"/>
          <w:sz w:val="28"/>
          <w:szCs w:val="28"/>
        </w:rPr>
        <w:t xml:space="preserve"> Советского района</w:t>
      </w:r>
      <w:r w:rsidR="00205CB0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205CB0" w:rsidRPr="00683993">
        <w:rPr>
          <w:rFonts w:ascii="Times New Roman" w:hAnsi="Times New Roman" w:cs="Times New Roman"/>
          <w:sz w:val="28"/>
          <w:szCs w:val="28"/>
        </w:rPr>
        <w:t>.</w:t>
      </w:r>
    </w:p>
    <w:p w:rsidR="00895A35" w:rsidRDefault="00710B86" w:rsidP="00DF2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</w:t>
      </w:r>
      <w:r w:rsidR="001471D6">
        <w:rPr>
          <w:sz w:val="28"/>
          <w:szCs w:val="28"/>
        </w:rPr>
        <w:t>я его официального опубликования</w:t>
      </w:r>
      <w:r>
        <w:rPr>
          <w:sz w:val="28"/>
          <w:szCs w:val="28"/>
        </w:rPr>
        <w:t>.</w:t>
      </w:r>
    </w:p>
    <w:p w:rsidR="00205CB0" w:rsidRDefault="00205CB0" w:rsidP="00895A35">
      <w:pPr>
        <w:ind w:firstLine="708"/>
        <w:jc w:val="both"/>
        <w:rPr>
          <w:sz w:val="28"/>
          <w:szCs w:val="28"/>
        </w:rPr>
      </w:pPr>
    </w:p>
    <w:p w:rsidR="00205CB0" w:rsidRDefault="00205CB0" w:rsidP="00895A35">
      <w:pPr>
        <w:ind w:firstLine="708"/>
        <w:jc w:val="both"/>
        <w:rPr>
          <w:sz w:val="28"/>
          <w:szCs w:val="28"/>
        </w:rPr>
      </w:pPr>
    </w:p>
    <w:p w:rsidR="00205CB0" w:rsidRDefault="00205CB0" w:rsidP="00895A35">
      <w:pPr>
        <w:ind w:firstLine="708"/>
        <w:jc w:val="both"/>
        <w:rPr>
          <w:sz w:val="28"/>
          <w:szCs w:val="28"/>
        </w:rPr>
      </w:pPr>
    </w:p>
    <w:p w:rsidR="00710B86" w:rsidRDefault="001471D6" w:rsidP="00DF2C7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Михайлоанненского сельсовета</w:t>
      </w:r>
    </w:p>
    <w:p w:rsidR="001471D6" w:rsidRDefault="001471D6" w:rsidP="00DF2C7E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Советского района Курской области                                          П.Н.Лащенков</w:t>
      </w:r>
    </w:p>
    <w:p w:rsidR="00DF2C7E" w:rsidRDefault="00DF2C7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471D6" w:rsidRDefault="001471D6" w:rsidP="00DF2C7E">
      <w:pPr>
        <w:pStyle w:val="ConsPlusNormal"/>
        <w:ind w:left="4820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1471D6" w:rsidSect="001A6C68">
          <w:headerReference w:type="default" r:id="rId7"/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</w:p>
    <w:p w:rsidR="00205CB0" w:rsidRPr="00DC7C17" w:rsidRDefault="00205CB0" w:rsidP="001471D6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C7C1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05CB0" w:rsidRDefault="00205CB0" w:rsidP="001471D6">
      <w:pPr>
        <w:pStyle w:val="ConsPlusNormal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DC7C17">
        <w:rPr>
          <w:rFonts w:ascii="Times New Roman" w:hAnsi="Times New Roman" w:cs="Times New Roman"/>
          <w:sz w:val="24"/>
          <w:szCs w:val="24"/>
        </w:rPr>
        <w:t>к решению</w:t>
      </w:r>
      <w:r w:rsidR="00DF2C7E">
        <w:rPr>
          <w:rFonts w:ascii="Times New Roman" w:hAnsi="Times New Roman" w:cs="Times New Roman"/>
          <w:sz w:val="24"/>
          <w:szCs w:val="24"/>
        </w:rPr>
        <w:t xml:space="preserve"> </w:t>
      </w:r>
      <w:r w:rsidR="001471D6"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:rsidR="001471D6" w:rsidRDefault="001471D6" w:rsidP="001471D6">
      <w:pPr>
        <w:pStyle w:val="ConsPlusNormal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Михайлоанненского сельсовета</w:t>
      </w:r>
    </w:p>
    <w:p w:rsidR="001471D6" w:rsidRPr="00DC7C17" w:rsidRDefault="001471D6" w:rsidP="001471D6">
      <w:pPr>
        <w:pStyle w:val="ConsPlusNormal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Советского района Курской области</w:t>
      </w:r>
    </w:p>
    <w:p w:rsidR="00205CB0" w:rsidRPr="00DC7C17" w:rsidRDefault="00205CB0" w:rsidP="001471D6">
      <w:pPr>
        <w:pStyle w:val="ConsPlusNormal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DC7C17">
        <w:rPr>
          <w:rFonts w:ascii="Times New Roman" w:hAnsi="Times New Roman" w:cs="Times New Roman"/>
          <w:sz w:val="24"/>
          <w:szCs w:val="24"/>
        </w:rPr>
        <w:t xml:space="preserve">от </w:t>
      </w:r>
      <w:r w:rsidR="008654B1">
        <w:rPr>
          <w:rFonts w:ascii="Times New Roman" w:hAnsi="Times New Roman" w:cs="Times New Roman"/>
          <w:sz w:val="24"/>
          <w:szCs w:val="24"/>
        </w:rPr>
        <w:t>14</w:t>
      </w:r>
      <w:r w:rsidR="00556C51">
        <w:rPr>
          <w:rFonts w:ascii="Times New Roman" w:hAnsi="Times New Roman" w:cs="Times New Roman"/>
          <w:sz w:val="24"/>
          <w:szCs w:val="24"/>
        </w:rPr>
        <w:t>.10.</w:t>
      </w:r>
      <w:r w:rsidR="00CB2FCA">
        <w:rPr>
          <w:rFonts w:ascii="Times New Roman" w:hAnsi="Times New Roman" w:cs="Times New Roman"/>
          <w:sz w:val="24"/>
          <w:szCs w:val="24"/>
        </w:rPr>
        <w:t xml:space="preserve"> 2014г.</w:t>
      </w:r>
      <w:r w:rsidRPr="00DC7C17">
        <w:rPr>
          <w:rFonts w:ascii="Times New Roman" w:hAnsi="Times New Roman" w:cs="Times New Roman"/>
          <w:sz w:val="24"/>
          <w:szCs w:val="24"/>
        </w:rPr>
        <w:t xml:space="preserve"> №</w:t>
      </w:r>
      <w:r w:rsidR="00CB2FCA">
        <w:rPr>
          <w:rFonts w:ascii="Times New Roman" w:hAnsi="Times New Roman" w:cs="Times New Roman"/>
          <w:sz w:val="24"/>
          <w:szCs w:val="24"/>
        </w:rPr>
        <w:t xml:space="preserve"> </w:t>
      </w:r>
      <w:r w:rsidR="00556C51">
        <w:rPr>
          <w:rFonts w:ascii="Times New Roman" w:hAnsi="Times New Roman" w:cs="Times New Roman"/>
          <w:sz w:val="24"/>
          <w:szCs w:val="24"/>
        </w:rPr>
        <w:t>31</w:t>
      </w:r>
    </w:p>
    <w:p w:rsidR="00205CB0" w:rsidRPr="00B879C8" w:rsidRDefault="00205CB0" w:rsidP="00205C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05CB0" w:rsidRPr="00B879C8" w:rsidRDefault="00604AEA" w:rsidP="00205CB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8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205CB0" w:rsidRPr="00B879C8" w:rsidRDefault="00604AEA" w:rsidP="00205CB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 w:rsidR="00205CB0" w:rsidRPr="00B879C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которые</w:t>
      </w:r>
      <w:r w:rsidR="00205CB0" w:rsidRPr="00B87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являются</w:t>
      </w:r>
      <w:r w:rsidR="00205CB0" w:rsidRPr="00B87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необходимыми</w:t>
      </w:r>
      <w:r w:rsidR="00205CB0" w:rsidRPr="00B87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205CB0" w:rsidRPr="00B87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обязательными</w:t>
      </w:r>
    </w:p>
    <w:p w:rsidR="00205CB0" w:rsidRPr="00B879C8" w:rsidRDefault="00604AEA" w:rsidP="001471D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предоставления</w:t>
      </w:r>
      <w:r w:rsidR="00205CB0" w:rsidRPr="00B87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Администрацией </w:t>
      </w:r>
      <w:r w:rsidR="001471D6">
        <w:rPr>
          <w:rFonts w:ascii="Times New Roman" w:hAnsi="Times New Roman" w:cs="Times New Roman"/>
          <w:b/>
          <w:bCs/>
          <w:sz w:val="28"/>
          <w:szCs w:val="28"/>
        </w:rPr>
        <w:t>Михайлоанненского сельсовета Советского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Курской области</w:t>
      </w:r>
      <w:r w:rsidR="00DF2C7E" w:rsidRPr="00CB2F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услуг и</w:t>
      </w:r>
      <w:r w:rsidR="00205CB0" w:rsidRPr="00B87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предоставляются</w:t>
      </w:r>
      <w:r w:rsidR="00205CB0" w:rsidRPr="00B87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организациями</w:t>
      </w:r>
      <w:r w:rsidR="00205CB0" w:rsidRPr="00B879C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471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участвующими</w:t>
      </w:r>
      <w:r w:rsidR="00205CB0" w:rsidRPr="00B87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предоставлении</w:t>
      </w:r>
      <w:r w:rsidR="00205CB0" w:rsidRPr="00B87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услуг</w:t>
      </w:r>
    </w:p>
    <w:tbl>
      <w:tblPr>
        <w:tblW w:w="13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4817"/>
        <w:gridCol w:w="1985"/>
        <w:gridCol w:w="2409"/>
        <w:gridCol w:w="4111"/>
      </w:tblGrid>
      <w:tr w:rsidR="00556C51" w:rsidRPr="00617ABD" w:rsidTr="00556C51">
        <w:trPr>
          <w:trHeight w:val="29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556C51">
            <w:pPr>
              <w:jc w:val="center"/>
              <w:rPr>
                <w:b/>
              </w:rPr>
            </w:pPr>
            <w:r w:rsidRPr="00617ABD">
              <w:rPr>
                <w:b/>
              </w:rPr>
              <w:t>№</w:t>
            </w:r>
          </w:p>
          <w:p w:rsidR="00556C51" w:rsidRPr="00617ABD" w:rsidRDefault="00556C51" w:rsidP="00556C51">
            <w:pPr>
              <w:jc w:val="center"/>
              <w:rPr>
                <w:b/>
              </w:rPr>
            </w:pPr>
            <w:r w:rsidRPr="00617ABD">
              <w:rPr>
                <w:b/>
              </w:rPr>
              <w:t>п</w:t>
            </w:r>
            <w:r w:rsidRPr="00617ABD">
              <w:rPr>
                <w:b/>
                <w:lang w:val="en-US"/>
              </w:rPr>
              <w:t>/</w:t>
            </w:r>
            <w:r w:rsidRPr="00617ABD">
              <w:rPr>
                <w:b/>
              </w:rPr>
              <w:t>п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556C51">
            <w:pPr>
              <w:jc w:val="center"/>
              <w:rPr>
                <w:b/>
              </w:rPr>
            </w:pPr>
            <w:r w:rsidRPr="00617ABD">
              <w:rPr>
                <w:b/>
              </w:rPr>
              <w:t>Наименование необходимых и обязательных услуг (с указанием на платность  (бесплатность)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556C51">
            <w:pPr>
              <w:jc w:val="center"/>
              <w:rPr>
                <w:b/>
              </w:rPr>
            </w:pPr>
            <w:r w:rsidRPr="00617ABD">
              <w:rPr>
                <w:b/>
              </w:rPr>
              <w:t>Норма  законода-</w:t>
            </w:r>
          </w:p>
          <w:p w:rsidR="00556C51" w:rsidRPr="00617ABD" w:rsidRDefault="00556C51" w:rsidP="00556C51">
            <w:pPr>
              <w:jc w:val="center"/>
              <w:rPr>
                <w:b/>
              </w:rPr>
            </w:pPr>
            <w:r w:rsidRPr="00617ABD">
              <w:rPr>
                <w:b/>
              </w:rPr>
              <w:t>тельства на основании которой для получения муниципальной услуги требуется оказание услуги организациями, участвующими в предоставлении муниципальных услуг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556C51">
            <w:pPr>
              <w:jc w:val="center"/>
              <w:rPr>
                <w:b/>
              </w:rPr>
            </w:pPr>
            <w:r w:rsidRPr="00617ABD">
              <w:rPr>
                <w:b/>
              </w:rPr>
              <w:t>Наименование (тип) организации, предоставляющей необходимые и обязательные услуги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556C51">
            <w:pPr>
              <w:jc w:val="center"/>
              <w:rPr>
                <w:b/>
              </w:rPr>
            </w:pPr>
            <w:r w:rsidRPr="00617ABD">
              <w:rPr>
                <w:b/>
              </w:rPr>
              <w:t>Наименование муниципальной услуги, для предоставления которой необходимо оказание услуги организациями, участвующими в предоставлении муниципальных услуг</w:t>
            </w:r>
          </w:p>
        </w:tc>
      </w:tr>
      <w:tr w:rsidR="00556C51" w:rsidRPr="00617ABD" w:rsidTr="00556C51">
        <w:trPr>
          <w:trHeight w:val="29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556C51">
            <w:pPr>
              <w:jc w:val="center"/>
              <w:rPr>
                <w:b/>
              </w:rPr>
            </w:pPr>
            <w:r w:rsidRPr="00617ABD">
              <w:rPr>
                <w:b/>
              </w:rPr>
              <w:lastRenderedPageBreak/>
              <w:t>1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jc w:val="both"/>
            </w:pPr>
            <w:r w:rsidRPr="00617ABD">
              <w:t>Подготовка лицом, осуществляющим строительство, и застройщиком или заказчиком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за исключением случаев строительства, реконструкции линейного объекта (платно)</w:t>
            </w:r>
          </w:p>
          <w:p w:rsidR="00556C51" w:rsidRPr="00617ABD" w:rsidRDefault="00556C51" w:rsidP="00D34AD8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jc w:val="both"/>
            </w:pPr>
            <w:r w:rsidRPr="00617ABD">
              <w:t>П.8 ч.3 ст.55 Градостроительного кодекса РФ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jc w:val="both"/>
            </w:pPr>
            <w:r w:rsidRPr="00617ABD">
              <w:t xml:space="preserve">Организация, имеющая допуск от саморегулируемых организаций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spacing w:line="100" w:lineRule="atLeast"/>
              <w:jc w:val="both"/>
            </w:pPr>
            <w:r w:rsidRPr="00617ABD">
              <w:t>Выдача разрешений на  ввод объектов в эксплуатацию</w:t>
            </w:r>
          </w:p>
          <w:p w:rsidR="00556C51" w:rsidRPr="00617ABD" w:rsidRDefault="00556C51" w:rsidP="00D34AD8">
            <w:pPr>
              <w:spacing w:line="100" w:lineRule="atLeast"/>
              <w:jc w:val="both"/>
            </w:pPr>
          </w:p>
        </w:tc>
      </w:tr>
      <w:tr w:rsidR="00556C51" w:rsidRPr="00617ABD" w:rsidTr="00556C51">
        <w:trPr>
          <w:trHeight w:val="29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556C51">
            <w:pPr>
              <w:jc w:val="center"/>
              <w:rPr>
                <w:b/>
              </w:rPr>
            </w:pPr>
            <w:r w:rsidRPr="00617ABD">
              <w:rPr>
                <w:b/>
              </w:rPr>
              <w:t>2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jc w:val="both"/>
            </w:pPr>
            <w:r w:rsidRPr="00617ABD">
              <w:t>Подготовка проекта межевания и проекта планировки территории</w:t>
            </w:r>
          </w:p>
          <w:p w:rsidR="00556C51" w:rsidRPr="00617ABD" w:rsidRDefault="00556C51" w:rsidP="00D34AD8">
            <w:pPr>
              <w:jc w:val="both"/>
            </w:pPr>
            <w:r w:rsidRPr="00617ABD">
              <w:t>(платно)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jc w:val="both"/>
            </w:pPr>
            <w:r w:rsidRPr="00617ABD">
              <w:t>П.2 ч.3 ст.55 Градостроительного кодекса РФ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jc w:val="both"/>
            </w:pPr>
            <w:r w:rsidRPr="00617ABD">
              <w:t>Организации, осуществляющие подготовку  проектов планировки территории и проектов межевания территории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spacing w:line="100" w:lineRule="atLeast"/>
              <w:jc w:val="both"/>
            </w:pPr>
            <w:r w:rsidRPr="00617ABD">
              <w:t>Выдача разрешений на  ввод объектов в эксплуатацию</w:t>
            </w:r>
          </w:p>
          <w:p w:rsidR="00556C51" w:rsidRPr="00617ABD" w:rsidRDefault="00556C51" w:rsidP="00D34AD8">
            <w:pPr>
              <w:spacing w:line="100" w:lineRule="atLeast"/>
              <w:jc w:val="both"/>
            </w:pPr>
          </w:p>
        </w:tc>
      </w:tr>
      <w:tr w:rsidR="00556C51" w:rsidRPr="00617ABD" w:rsidTr="00556C51">
        <w:trPr>
          <w:trHeight w:val="29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556C51">
            <w:pPr>
              <w:jc w:val="center"/>
              <w:rPr>
                <w:b/>
              </w:rPr>
            </w:pPr>
            <w:r w:rsidRPr="00617ABD">
              <w:rPr>
                <w:b/>
              </w:rPr>
              <w:lastRenderedPageBreak/>
              <w:t>3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jc w:val="both"/>
            </w:pPr>
            <w:r w:rsidRPr="00617ABD">
              <w:t>Разработка проектной документации на строительство, реконструкцию объектов капитального строительства (платно)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jc w:val="both"/>
            </w:pPr>
            <w:r w:rsidRPr="00617ABD">
              <w:t>П.3 ч.7 ст.51 Градостроительного кодекса РФ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jc w:val="both"/>
            </w:pPr>
            <w:r w:rsidRPr="00617ABD">
              <w:t>Проектная организация,</w:t>
            </w:r>
          </w:p>
          <w:p w:rsidR="00556C51" w:rsidRPr="00617ABD" w:rsidRDefault="00556C51" w:rsidP="00D34AD8">
            <w:pPr>
              <w:jc w:val="both"/>
            </w:pPr>
            <w:r w:rsidRPr="00617ABD">
              <w:t>имеющая допуск от саморегулируемых организаций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spacing w:line="100" w:lineRule="atLeast"/>
              <w:jc w:val="both"/>
            </w:pPr>
            <w:r w:rsidRPr="00617ABD">
              <w:t>Подготовка и  выдача разрешений на строительство и реконструкцию объектов капитального</w:t>
            </w:r>
          </w:p>
          <w:p w:rsidR="00556C51" w:rsidRPr="00617ABD" w:rsidRDefault="00556C51" w:rsidP="00D34AD8">
            <w:pPr>
              <w:spacing w:line="100" w:lineRule="atLeast"/>
              <w:jc w:val="both"/>
            </w:pPr>
            <w:r w:rsidRPr="00617ABD">
              <w:t>строительства</w:t>
            </w:r>
          </w:p>
        </w:tc>
      </w:tr>
      <w:tr w:rsidR="00556C51" w:rsidRPr="00617ABD" w:rsidTr="00556C51">
        <w:trPr>
          <w:trHeight w:val="29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556C51">
            <w:pPr>
              <w:jc w:val="center"/>
              <w:rPr>
                <w:b/>
              </w:rPr>
            </w:pPr>
            <w:r w:rsidRPr="00617ABD">
              <w:rPr>
                <w:b/>
              </w:rPr>
              <w:t>4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jc w:val="both"/>
            </w:pPr>
            <w:r w:rsidRPr="00617ABD">
              <w:t>Разработка схемы планировочной организации земельного участка с обозначением места размещения объекта индивидуального жилищного строительства (для получения разрешения на строительство индивидуального жилого дома) (платно)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jc w:val="both"/>
            </w:pPr>
            <w:r w:rsidRPr="00617ABD">
              <w:t>П.3 ч.9 ст.51 Градостроительного кодекса РФ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jc w:val="both"/>
            </w:pPr>
            <w:r w:rsidRPr="00617ABD">
              <w:t>Проектная организация,</w:t>
            </w:r>
          </w:p>
          <w:p w:rsidR="00556C51" w:rsidRPr="00617ABD" w:rsidRDefault="00556C51" w:rsidP="00D34AD8">
            <w:pPr>
              <w:jc w:val="both"/>
            </w:pPr>
            <w:r w:rsidRPr="00617ABD">
              <w:t>имеющая допуск от саморегулируемых организаций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spacing w:line="100" w:lineRule="atLeast"/>
              <w:jc w:val="both"/>
            </w:pPr>
            <w:r w:rsidRPr="00617ABD">
              <w:t>Подготовка и  выдача разрешений на строительство и реконструкцию объектов капитального</w:t>
            </w:r>
          </w:p>
          <w:p w:rsidR="00556C51" w:rsidRPr="00617ABD" w:rsidRDefault="00556C51" w:rsidP="00D34AD8">
            <w:pPr>
              <w:spacing w:line="100" w:lineRule="atLeast"/>
              <w:jc w:val="both"/>
            </w:pPr>
            <w:r w:rsidRPr="00617ABD">
              <w:t>строительства</w:t>
            </w:r>
          </w:p>
        </w:tc>
      </w:tr>
      <w:tr w:rsidR="00556C51" w:rsidRPr="00617ABD" w:rsidTr="00556C51">
        <w:trPr>
          <w:trHeight w:val="29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556C51">
            <w:pPr>
              <w:jc w:val="center"/>
              <w:rPr>
                <w:b/>
              </w:rPr>
            </w:pPr>
            <w:r w:rsidRPr="00617ABD">
              <w:rPr>
                <w:b/>
              </w:rPr>
              <w:t>5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jc w:val="both"/>
            </w:pPr>
            <w:r w:rsidRPr="00617ABD">
              <w:t>Выдача заключения государственной экспертизы проектной документации (применительно к проектной документации объектов, предусмотренных статьей 49 Градостроительного Кодекса РФ) (платно)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jc w:val="both"/>
            </w:pPr>
            <w:r w:rsidRPr="00617ABD">
              <w:t>П.4 ч.7 ст.51 Градостроительного кодекса РФ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jc w:val="both"/>
            </w:pPr>
            <w:r w:rsidRPr="00617ABD">
              <w:t xml:space="preserve">Государственная инспекция строительного надзора Курской области </w:t>
            </w:r>
          </w:p>
          <w:p w:rsidR="00556C51" w:rsidRPr="00617ABD" w:rsidRDefault="00556C51" w:rsidP="00D34AD8">
            <w:pPr>
              <w:jc w:val="both"/>
            </w:pPr>
          </w:p>
          <w:p w:rsidR="00556C51" w:rsidRPr="00617ABD" w:rsidRDefault="00556C51" w:rsidP="00D34AD8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spacing w:line="100" w:lineRule="atLeast"/>
              <w:jc w:val="both"/>
            </w:pPr>
            <w:r w:rsidRPr="00617ABD">
              <w:t>Подготовка и  выдача разрешений на строительство и реконструкцию объектов капитального</w:t>
            </w:r>
          </w:p>
          <w:p w:rsidR="00556C51" w:rsidRPr="00617ABD" w:rsidRDefault="00556C51" w:rsidP="00D34AD8">
            <w:pPr>
              <w:spacing w:line="100" w:lineRule="atLeast"/>
              <w:jc w:val="both"/>
            </w:pPr>
            <w:r w:rsidRPr="00617ABD">
              <w:t>строительства</w:t>
            </w:r>
          </w:p>
        </w:tc>
      </w:tr>
      <w:tr w:rsidR="00556C51" w:rsidRPr="00617ABD" w:rsidTr="00556C51">
        <w:trPr>
          <w:trHeight w:val="29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556C51">
            <w:pPr>
              <w:jc w:val="center"/>
              <w:rPr>
                <w:b/>
              </w:rPr>
            </w:pPr>
            <w:r w:rsidRPr="00617ABD">
              <w:rPr>
                <w:b/>
              </w:rPr>
              <w:lastRenderedPageBreak/>
              <w:t>6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jc w:val="both"/>
            </w:pPr>
            <w:r w:rsidRPr="00617ABD">
              <w:t>Подготовка проекта межевания и проекта планировки территории</w:t>
            </w:r>
          </w:p>
          <w:p w:rsidR="00556C51" w:rsidRPr="00617ABD" w:rsidRDefault="00556C51" w:rsidP="00D34AD8">
            <w:pPr>
              <w:jc w:val="both"/>
            </w:pPr>
            <w:r w:rsidRPr="00617ABD">
              <w:t>(платно)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jc w:val="both"/>
            </w:pPr>
            <w:r w:rsidRPr="00617ABD">
              <w:t>П.2 ч.7 ст.51 Градостроительного кодекса РФ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jc w:val="both"/>
            </w:pPr>
            <w:r w:rsidRPr="00617ABD">
              <w:t>Организации, осуществляющие подготовку  проектов планировки территории и проектов межевания территории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spacing w:line="100" w:lineRule="atLeast"/>
              <w:jc w:val="both"/>
            </w:pPr>
            <w:r w:rsidRPr="00617ABD">
              <w:t>Подготовка и  выдача разрешений на строительство и реконструкцию объектов капитального строительства</w:t>
            </w:r>
          </w:p>
        </w:tc>
      </w:tr>
      <w:tr w:rsidR="00556C51" w:rsidRPr="00617ABD" w:rsidTr="00556C51">
        <w:trPr>
          <w:trHeight w:val="29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556C51">
            <w:pPr>
              <w:jc w:val="center"/>
              <w:rPr>
                <w:b/>
              </w:rPr>
            </w:pPr>
            <w:r w:rsidRPr="00617ABD">
              <w:rPr>
                <w:b/>
              </w:rPr>
              <w:t>7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jc w:val="both"/>
            </w:pPr>
            <w:r w:rsidRPr="00617ABD">
              <w:t xml:space="preserve">Изготовление чертежа градостроительного плана земельного участка  </w:t>
            </w:r>
          </w:p>
          <w:p w:rsidR="00556C51" w:rsidRPr="00617ABD" w:rsidRDefault="00556C51" w:rsidP="00D34AD8">
            <w:pPr>
              <w:jc w:val="both"/>
            </w:pPr>
            <w:r w:rsidRPr="00617ABD">
              <w:t xml:space="preserve"> (платно)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jc w:val="both"/>
            </w:pPr>
            <w:r w:rsidRPr="00617ABD">
              <w:t>П.17 ст. 46 Градостроительного кодекса РФ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jc w:val="both"/>
            </w:pPr>
            <w:r w:rsidRPr="00617ABD">
              <w:t>Организации, имеющие свидетельство о допуске  на выполнение проектных работ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spacing w:line="100" w:lineRule="atLeast"/>
              <w:jc w:val="both"/>
            </w:pPr>
            <w:r w:rsidRPr="00617ABD">
              <w:t>Подготовка, утверждение и выдача градостроительного плана земельного участка</w:t>
            </w:r>
          </w:p>
        </w:tc>
      </w:tr>
      <w:tr w:rsidR="00556C51" w:rsidRPr="00617ABD" w:rsidTr="00617ABD">
        <w:trPr>
          <w:trHeight w:val="11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556C51">
            <w:pPr>
              <w:jc w:val="center"/>
              <w:rPr>
                <w:b/>
              </w:rPr>
            </w:pPr>
            <w:r w:rsidRPr="00617ABD">
              <w:rPr>
                <w:b/>
              </w:rPr>
              <w:t>8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jc w:val="both"/>
            </w:pPr>
            <w:r w:rsidRPr="00617ABD">
              <w:t>Изготовление проекта переустройства и (или) перепланировки переустраиваемого и (или) перепланируемого жилого помещения (платно)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jc w:val="both"/>
            </w:pPr>
            <w:r w:rsidRPr="00617ABD">
              <w:t>п.2 ст.23</w:t>
            </w:r>
          </w:p>
          <w:p w:rsidR="00556C51" w:rsidRPr="00617ABD" w:rsidRDefault="00556C51" w:rsidP="00D34AD8">
            <w:pPr>
              <w:jc w:val="both"/>
            </w:pPr>
            <w:r w:rsidRPr="00617ABD">
              <w:t>Жилищного кодекса РФ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jc w:val="both"/>
            </w:pPr>
            <w:r w:rsidRPr="00617ABD">
              <w:t>Проектная организация,</w:t>
            </w:r>
          </w:p>
          <w:p w:rsidR="00556C51" w:rsidRPr="00617ABD" w:rsidRDefault="00556C51" w:rsidP="00D34AD8">
            <w:pPr>
              <w:jc w:val="both"/>
            </w:pPr>
            <w:r w:rsidRPr="00617ABD">
              <w:t>имеющая допуск от саморегулируемых организаций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1" w:rsidRPr="00617ABD" w:rsidRDefault="00556C51" w:rsidP="00D34AD8">
            <w:pPr>
              <w:spacing w:line="100" w:lineRule="atLeast"/>
              <w:jc w:val="both"/>
            </w:pPr>
            <w:r w:rsidRPr="00617ABD"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</w:tr>
    </w:tbl>
    <w:p w:rsidR="00205CB0" w:rsidRPr="00B879C8" w:rsidRDefault="00205CB0" w:rsidP="00205C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5A35" w:rsidRDefault="00895A35" w:rsidP="00CB2FCA">
      <w:pPr>
        <w:shd w:val="clear" w:color="auto" w:fill="FFFFFF"/>
        <w:spacing w:line="317" w:lineRule="exact"/>
        <w:ind w:left="10"/>
        <w:jc w:val="center"/>
      </w:pPr>
    </w:p>
    <w:sectPr w:rsidR="00895A35" w:rsidSect="001471D6">
      <w:pgSz w:w="16838" w:h="11906" w:orient="landscape"/>
      <w:pgMar w:top="1559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768" w:rsidRDefault="00573768" w:rsidP="001A6C68">
      <w:r>
        <w:separator/>
      </w:r>
    </w:p>
  </w:endnote>
  <w:endnote w:type="continuationSeparator" w:id="1">
    <w:p w:rsidR="00573768" w:rsidRDefault="00573768" w:rsidP="001A6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768" w:rsidRDefault="00573768" w:rsidP="001A6C68">
      <w:r>
        <w:separator/>
      </w:r>
    </w:p>
  </w:footnote>
  <w:footnote w:type="continuationSeparator" w:id="1">
    <w:p w:rsidR="00573768" w:rsidRDefault="00573768" w:rsidP="001A6C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89981"/>
    </w:sdtPr>
    <w:sdtContent>
      <w:p w:rsidR="001A6C68" w:rsidRDefault="0099545A">
        <w:pPr>
          <w:pStyle w:val="a8"/>
          <w:jc w:val="center"/>
        </w:pPr>
        <w:fldSimple w:instr=" PAGE   \* MERGEFORMAT ">
          <w:r w:rsidR="008654B1">
            <w:rPr>
              <w:noProof/>
            </w:rPr>
            <w:t>4</w:t>
          </w:r>
        </w:fldSimple>
      </w:p>
    </w:sdtContent>
  </w:sdt>
  <w:p w:rsidR="001A6C68" w:rsidRDefault="001A6C6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5A35"/>
    <w:rsid w:val="000065D8"/>
    <w:rsid w:val="0000789B"/>
    <w:rsid w:val="00041E73"/>
    <w:rsid w:val="00046E04"/>
    <w:rsid w:val="000B7F6B"/>
    <w:rsid w:val="000C64CD"/>
    <w:rsid w:val="00130F56"/>
    <w:rsid w:val="00133731"/>
    <w:rsid w:val="001471D6"/>
    <w:rsid w:val="0018149D"/>
    <w:rsid w:val="001A6C68"/>
    <w:rsid w:val="001E359C"/>
    <w:rsid w:val="001F6E35"/>
    <w:rsid w:val="00201035"/>
    <w:rsid w:val="00205CB0"/>
    <w:rsid w:val="00266147"/>
    <w:rsid w:val="002F2C00"/>
    <w:rsid w:val="002F6B4B"/>
    <w:rsid w:val="00316DE4"/>
    <w:rsid w:val="0035043F"/>
    <w:rsid w:val="004151EA"/>
    <w:rsid w:val="00424EF8"/>
    <w:rsid w:val="00474A29"/>
    <w:rsid w:val="00495BF0"/>
    <w:rsid w:val="004A6FFB"/>
    <w:rsid w:val="004D44A6"/>
    <w:rsid w:val="004E7DC5"/>
    <w:rsid w:val="0053509C"/>
    <w:rsid w:val="005429BA"/>
    <w:rsid w:val="00547BD7"/>
    <w:rsid w:val="00556C51"/>
    <w:rsid w:val="00573768"/>
    <w:rsid w:val="005B48E4"/>
    <w:rsid w:val="005D0949"/>
    <w:rsid w:val="00604AEA"/>
    <w:rsid w:val="00617ABD"/>
    <w:rsid w:val="006B3668"/>
    <w:rsid w:val="00710B86"/>
    <w:rsid w:val="007131AD"/>
    <w:rsid w:val="00733E43"/>
    <w:rsid w:val="007B2AC5"/>
    <w:rsid w:val="008222EF"/>
    <w:rsid w:val="008621EC"/>
    <w:rsid w:val="008654B1"/>
    <w:rsid w:val="00895A35"/>
    <w:rsid w:val="00931BA0"/>
    <w:rsid w:val="009832D1"/>
    <w:rsid w:val="0099545A"/>
    <w:rsid w:val="009974C5"/>
    <w:rsid w:val="00AF0123"/>
    <w:rsid w:val="00B420E1"/>
    <w:rsid w:val="00C169A3"/>
    <w:rsid w:val="00C345B3"/>
    <w:rsid w:val="00C5464C"/>
    <w:rsid w:val="00C922EE"/>
    <w:rsid w:val="00CB2FCA"/>
    <w:rsid w:val="00D17EA4"/>
    <w:rsid w:val="00D20CE1"/>
    <w:rsid w:val="00D7492D"/>
    <w:rsid w:val="00D80C3B"/>
    <w:rsid w:val="00D833E4"/>
    <w:rsid w:val="00DC7C17"/>
    <w:rsid w:val="00DF2C7E"/>
    <w:rsid w:val="00E703BD"/>
    <w:rsid w:val="00E773FB"/>
    <w:rsid w:val="00EE353B"/>
    <w:rsid w:val="00F90A37"/>
    <w:rsid w:val="00F97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3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95A35"/>
    <w:pPr>
      <w:widowControl w:val="0"/>
      <w:autoSpaceDE w:val="0"/>
      <w:autoSpaceDN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rsid w:val="00895A3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05CB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D17EA4"/>
    <w:pPr>
      <w:suppressAutoHyphens/>
      <w:spacing w:after="120" w:line="252" w:lineRule="auto"/>
      <w:ind w:left="283"/>
    </w:pPr>
    <w:rPr>
      <w:rFonts w:ascii="Calibri" w:hAnsi="Calibri" w:cs="Calibri"/>
      <w:sz w:val="20"/>
      <w:szCs w:val="20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D17EA4"/>
    <w:rPr>
      <w:rFonts w:eastAsia="Times New Roman" w:cs="Calibri"/>
      <w:lang w:eastAsia="zh-CN"/>
    </w:rPr>
  </w:style>
  <w:style w:type="character" w:styleId="a5">
    <w:name w:val="Hyperlink"/>
    <w:basedOn w:val="a0"/>
    <w:rsid w:val="00D17EA4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D17EA4"/>
    <w:pPr>
      <w:widowControl w:val="0"/>
      <w:suppressAutoHyphens/>
      <w:autoSpaceDE w:val="0"/>
      <w:spacing w:line="269" w:lineRule="exact"/>
      <w:ind w:firstLine="710"/>
      <w:jc w:val="both"/>
    </w:pPr>
    <w:rPr>
      <w:rFonts w:ascii="Microsoft Sans Serif" w:hAnsi="Microsoft Sans Serif" w:cs="Microsoft Sans Serif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C169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9A3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A6C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6C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1A6C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A6C68"/>
    <w:rPr>
      <w:rFonts w:ascii="Times New Roman" w:eastAsia="Times New Roman" w:hAnsi="Times New Roman"/>
      <w:sz w:val="24"/>
      <w:szCs w:val="24"/>
    </w:rPr>
  </w:style>
  <w:style w:type="paragraph" w:styleId="ac">
    <w:name w:val="No Spacing"/>
    <w:link w:val="ad"/>
    <w:uiPriority w:val="1"/>
    <w:qFormat/>
    <w:rsid w:val="001A6C68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1A6C68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4E7D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E7DC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F8FA-47D0-4DEA-8757-318A6406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5153</CharactersWithSpaces>
  <SharedDoc>false</SharedDoc>
  <HLinks>
    <vt:vector size="42" baseType="variant">
      <vt:variant>
        <vt:i4>2949230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consultantplus://offline/ref=490318442147660B9694618FCFA79AC52F1B4F97D93C1D1874DA3DAFCBC4F09E90418196781DD859B6hAH</vt:lpwstr>
      </vt:variant>
      <vt:variant>
        <vt:lpwstr/>
      </vt:variant>
      <vt:variant>
        <vt:i4>8126523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consultantplus://offline/ref=C70FAD0EA9F6394FAE2BDAC2702E2229EA55BFF4257689E397732B11024E726B156BDDD594D40DFBP6u9F</vt:lpwstr>
      </vt:variant>
      <vt:variant>
        <vt:lpwstr/>
      </vt:variant>
      <vt:variant>
        <vt:i4>5111815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consultantplus://offline/ref=C70FAD0EA9F6394FAE2BDAC2702E2229EA55BFF4257689E397732B11024E726B156BDDD090PDuDF</vt:lpwstr>
      </vt:variant>
      <vt:variant>
        <vt:lpwstr/>
      </vt:variant>
      <vt:variant>
        <vt:i4>5767250</vt:i4>
      </vt:variant>
      <vt:variant>
        <vt:i4>9</vt:i4>
      </vt:variant>
      <vt:variant>
        <vt:i4>0</vt:i4>
      </vt:variant>
      <vt:variant>
        <vt:i4>5</vt:i4>
      </vt:variant>
      <vt:variant>
        <vt:lpwstr>http://kurskr.rkursk.ru/</vt:lpwstr>
      </vt:variant>
      <vt:variant>
        <vt:lpwstr/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7536744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consultantplus://offline/ref=490318442147660B96947F82D9CBC0C929141993D33E104D2A8566F29CCDFAC9BDh7H</vt:lpwstr>
      </vt:variant>
      <vt:variant>
        <vt:lpwstr/>
      </vt:variant>
      <vt:variant>
        <vt:i4>2949230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consultantplus://offline/ref=490318442147660B9694618FCFA79AC52F1B4F97D93C1D1874DA3DAFCBC4F09E90418196781DD859B6hAH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т</cp:lastModifiedBy>
  <cp:revision>13</cp:revision>
  <cp:lastPrinted>2014-04-14T10:40:00Z</cp:lastPrinted>
  <dcterms:created xsi:type="dcterms:W3CDTF">2014-04-14T12:36:00Z</dcterms:created>
  <dcterms:modified xsi:type="dcterms:W3CDTF">2014-10-14T09:35:00Z</dcterms:modified>
</cp:coreProperties>
</file>