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СОВЕТСКОГОСЕЛЬСОВЕТА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СОВЕТСКОГО РАЙОНА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 .12.2013 года     № 105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120" w:line="240" w:lineRule="auto"/>
        <w:ind w:right="45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схемы водоснабжения  и водоотведения Советского сельсовета Советского района Курской области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120" w:line="240" w:lineRule="auto"/>
        <w:ind w:right="45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120" w:line="240" w:lineRule="auto"/>
        <w:ind w:right="-92"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07.12.2011 г. № 416-ФЗ «О водоснабжении и водоотведении», Администрация Советского сельсовета Советского района Курской области  ПОСТАНОВЛЯЕТ: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120" w:line="240" w:lineRule="auto"/>
        <w:ind w:right="-92" w:firstLine="5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1.Утвердить схему водоснабжения и водоотведения МО «Советский сельсовет» Советского района Курской области (прилагается).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120" w:line="240" w:lineRule="auto"/>
        <w:ind w:right="-92" w:firstLine="56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Постановление вступает в силу со дня подписания.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120" w:line="240" w:lineRule="auto"/>
        <w:ind w:right="-92" w:firstLine="56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proofErr w:type="gramStart"/>
      <w:r w:rsidRPr="00313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313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собой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Советского сельсовета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района                                                                         </w:t>
      </w:r>
      <w:proofErr w:type="spellStart"/>
      <w:r w:rsidRPr="003132F5">
        <w:rPr>
          <w:rFonts w:ascii="Times New Roman" w:eastAsia="Times New Roman" w:hAnsi="Times New Roman" w:cs="Times New Roman"/>
          <w:sz w:val="28"/>
          <w:szCs w:val="28"/>
          <w:lang w:eastAsia="ru-RU"/>
        </w:rPr>
        <w:t>Н.Т.Петров</w:t>
      </w:r>
      <w:proofErr w:type="spellEnd"/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2F5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2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Утверждена </w:t>
      </w:r>
    </w:p>
    <w:p w:rsidR="003132F5" w:rsidRDefault="003132F5" w:rsidP="003132F5">
      <w:pPr>
        <w:widowControl w:val="0"/>
        <w:tabs>
          <w:tab w:val="left" w:pos="6345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2F5">
        <w:rPr>
          <w:rFonts w:ascii="Times New Roman" w:eastAsia="Times New Roman" w:hAnsi="Times New Roman" w:cs="Times New Roman"/>
          <w:lang w:eastAsia="ru-RU"/>
        </w:rPr>
        <w:tab/>
        <w:t xml:space="preserve">Постановлением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3132F5" w:rsidRPr="003132F5" w:rsidRDefault="003132F5" w:rsidP="003132F5">
      <w:pPr>
        <w:widowControl w:val="0"/>
        <w:tabs>
          <w:tab w:val="left" w:pos="6345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</w:t>
      </w:r>
      <w:r w:rsidRPr="003132F5">
        <w:rPr>
          <w:rFonts w:ascii="Times New Roman" w:eastAsia="Times New Roman" w:hAnsi="Times New Roman" w:cs="Times New Roman"/>
          <w:lang w:eastAsia="ru-RU"/>
        </w:rPr>
        <w:t>Администрации</w:t>
      </w:r>
    </w:p>
    <w:p w:rsidR="003132F5" w:rsidRPr="003132F5" w:rsidRDefault="003132F5" w:rsidP="003132F5">
      <w:pPr>
        <w:widowControl w:val="0"/>
        <w:tabs>
          <w:tab w:val="left" w:pos="6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2F5">
        <w:rPr>
          <w:rFonts w:ascii="Times New Roman" w:eastAsia="Times New Roman" w:hAnsi="Times New Roman" w:cs="Times New Roman"/>
          <w:lang w:eastAsia="ru-RU"/>
        </w:rPr>
        <w:tab/>
        <w:t>Советского сельсовета</w:t>
      </w:r>
    </w:p>
    <w:p w:rsidR="003132F5" w:rsidRPr="003132F5" w:rsidRDefault="003132F5" w:rsidP="003132F5">
      <w:pPr>
        <w:widowControl w:val="0"/>
        <w:tabs>
          <w:tab w:val="left" w:pos="6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2F5">
        <w:rPr>
          <w:rFonts w:ascii="Times New Roman" w:eastAsia="Times New Roman" w:hAnsi="Times New Roman" w:cs="Times New Roman"/>
          <w:lang w:eastAsia="ru-RU"/>
        </w:rPr>
        <w:tab/>
        <w:t>Советского района</w:t>
      </w:r>
    </w:p>
    <w:p w:rsidR="003132F5" w:rsidRPr="003132F5" w:rsidRDefault="003132F5" w:rsidP="003132F5">
      <w:pPr>
        <w:widowControl w:val="0"/>
        <w:tabs>
          <w:tab w:val="left" w:pos="63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132F5">
        <w:rPr>
          <w:rFonts w:ascii="Times New Roman" w:eastAsia="Times New Roman" w:hAnsi="Times New Roman" w:cs="Times New Roman"/>
          <w:lang w:eastAsia="ru-RU"/>
        </w:rPr>
        <w:tab/>
        <w:t>От 30.12.2013 №105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3132F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СХЕМА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ВОДОСНАБЖЕНИЯ И ВОДООТВЕДЕНИЯ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 «СОВЕТСКИЙ  СЕЛЬСОВЕТ»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СОВЕТСКОГО РАЙОНА КУРСКОЙ ОБЛАСТИ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widowControl w:val="0"/>
        <w:tabs>
          <w:tab w:val="left" w:pos="4065"/>
          <w:tab w:val="center" w:pos="5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F5" w:rsidRPr="003132F5" w:rsidRDefault="003132F5" w:rsidP="003132F5">
      <w:pPr>
        <w:widowControl w:val="0"/>
        <w:tabs>
          <w:tab w:val="left" w:pos="4065"/>
          <w:tab w:val="center" w:pos="5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F5" w:rsidRPr="003132F5" w:rsidRDefault="003132F5" w:rsidP="003132F5">
      <w:pPr>
        <w:widowControl w:val="0"/>
        <w:tabs>
          <w:tab w:val="left" w:pos="4065"/>
          <w:tab w:val="center" w:pos="5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F5" w:rsidRPr="003132F5" w:rsidRDefault="003132F5" w:rsidP="003132F5">
      <w:pPr>
        <w:widowControl w:val="0"/>
        <w:tabs>
          <w:tab w:val="left" w:pos="4065"/>
          <w:tab w:val="center" w:pos="50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>013  г.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Дицево</w:t>
      </w:r>
      <w:proofErr w:type="spellEnd"/>
    </w:p>
    <w:p w:rsidR="003132F5" w:rsidRPr="003132F5" w:rsidRDefault="003132F5" w:rsidP="003132F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Схема водоснабжения и водоотведения на период до 2020 года Советского сельсовета Советского района разработана  в соответствии с требованиями: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Федерального закона от 30.12.2004г. № 210-ФЗ «Об основах регулирования тарифов организаций коммунального комплекса»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13.02.2006г. № 83,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Водного кодекса Российской Федерации.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Схема включает первоочередные мероприятия по созданию и развитию централизованных систем водоснабжения, повышению надежности функционирования этих систем и обеспечивающие комфортные и безопасные условия для проживания людей в Советском сельсовете Советского района.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Мероприятия охватывают следующие объекты системы коммунальной инфраструктуры: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– в системе водоснабжения – водозаборы (подземные), магистральные сети водопровода;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условиях недостатка собственных средств на проведение работ по модернизации существующих сетей и сооружений, строительству новых объектов систем водоснабжения, затраты на реализацию мероприятий схемы планируется финансировать за счет денежных средств потребителей путем установления тарифов на подключение к системам водоснабжения.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Кроме этого,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инфраструктуры.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Схема включает: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– паспорт схемы;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– пояснительную записку с кратким описанием существующих систем водоснабжения Советского сельсовета Советского района и анализом существующих технических и технологических проблем;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– цели и задачи схемы, предложения по их решению, описание ожидаемых результатов реализации мероприятий схемы;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– перечень мероприятий по реализации схемы водоснабжения, срок реализации схемы и ее этапы;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– обоснование финансовых затрат на выполнение мероприятий с распределением их по этапам работ, обоснование потребности в необходимых финансовых ресурсах;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– основные финансовые показатели схемы.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3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схемы водоснабжения и водоотведения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Заказчик схемы водоснабжения                       </w:t>
      </w:r>
      <w:r w:rsidRPr="00313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Советского сельсовета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водоотведения </w:t>
      </w:r>
    </w:p>
    <w:p w:rsidR="003132F5" w:rsidRPr="003132F5" w:rsidRDefault="003132F5" w:rsidP="003132F5">
      <w:pPr>
        <w:tabs>
          <w:tab w:val="center" w:pos="503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Разработчик схемы водоснабжения</w:t>
      </w: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</w:t>
      </w:r>
      <w:r w:rsidRPr="00313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Советского сельсовета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водоотведения                                                                                                   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Основания </w:t>
      </w:r>
      <w:proofErr w:type="gramStart"/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разработки схемы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- Федеральный закон от 06.10.2003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         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1-ФЗ «Об общих принципах местного </w:t>
      </w:r>
    </w:p>
    <w:p w:rsidR="003132F5" w:rsidRPr="003132F5" w:rsidRDefault="003132F5" w:rsidP="003132F5">
      <w:pPr>
        <w:tabs>
          <w:tab w:val="left" w:pos="549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самоуправления в Российской Федерации».</w:t>
      </w:r>
    </w:p>
    <w:p w:rsidR="003132F5" w:rsidRPr="003132F5" w:rsidRDefault="003132F5" w:rsidP="003132F5">
      <w:pPr>
        <w:tabs>
          <w:tab w:val="left" w:pos="549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Федеральный закон от 07.12.2011 года №210-ФЗ</w:t>
      </w:r>
    </w:p>
    <w:p w:rsidR="003132F5" w:rsidRPr="003132F5" w:rsidRDefault="003132F5" w:rsidP="003132F5">
      <w:pPr>
        <w:tabs>
          <w:tab w:val="center" w:pos="5031"/>
          <w:tab w:val="left" w:pos="5490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«О водоснабжении и водоотведении»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- СП 31.13330.2012 «Водоснабжение.                                                                                           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Наружные сети и сооружения».                                                                                       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Актуализированная         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редакция СНИП 2.04.02-84* Приказ Министерства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 развития Российской Федерации</w:t>
      </w:r>
    </w:p>
    <w:p w:rsidR="003132F5" w:rsidRP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от 29 декабря 2011 года № 635/14;</w:t>
      </w:r>
    </w:p>
    <w:p w:rsidR="003132F5" w:rsidRP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- СП 32.13330.2012 «Канализация.</w:t>
      </w:r>
    </w:p>
    <w:p w:rsidR="003132F5" w:rsidRP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Наружные сети и сооружения».</w:t>
      </w:r>
    </w:p>
    <w:p w:rsidR="003132F5" w:rsidRDefault="003132F5" w:rsidP="003132F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Актуализированная редакция СНИП 2.04.03-85* </w:t>
      </w:r>
    </w:p>
    <w:p w:rsid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Приказ Министерства регионального </w:t>
      </w:r>
    </w:p>
    <w:p w:rsidR="003132F5" w:rsidRP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   </w:t>
      </w:r>
    </w:p>
    <w:p w:rsidR="003132F5" w:rsidRP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Российской Федерации № 635/11 СП</w:t>
      </w:r>
    </w:p>
    <w:p w:rsid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(Свод правил) от 29 декабря 2011 года № </w:t>
      </w:r>
    </w:p>
    <w:p w:rsidR="003132F5" w:rsidRP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13330     </w:t>
      </w:r>
    </w:p>
    <w:p w:rsidR="003132F5" w:rsidRP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2012;- СНиП 2.04.01-85* «Внутренний </w:t>
      </w:r>
    </w:p>
    <w:p w:rsidR="003132F5" w:rsidRP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водопровод и канализация зданий» </w:t>
      </w:r>
    </w:p>
    <w:p w:rsid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(Официальное издание), М.: ГУП ЦПП, </w:t>
      </w:r>
    </w:p>
    <w:p w:rsidR="003132F5" w:rsidRP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2003.  </w:t>
      </w:r>
    </w:p>
    <w:p w:rsidR="003132F5" w:rsidRPr="003132F5" w:rsidRDefault="003132F5" w:rsidP="003132F5">
      <w:pPr>
        <w:tabs>
          <w:tab w:val="center" w:pos="5031"/>
          <w:tab w:val="right" w:pos="1006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Дата редакции: 01.01.2003;                                                           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- Приказ Министерства регионального развития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Российской Федерации от 6 мая 2011 года № 204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«О разработке программ комплексного развития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 коммунальной инфраструктуры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образований».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3132F5" w:rsidRPr="003132F5" w:rsidRDefault="003132F5" w:rsidP="003132F5">
      <w:pPr>
        <w:widowControl w:val="0"/>
        <w:tabs>
          <w:tab w:val="left" w:pos="4815"/>
          <w:tab w:val="left" w:pos="561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Сроки реализации схемы</w:t>
      </w:r>
      <w:r w:rsidRPr="00313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</w:t>
      </w:r>
      <w:r w:rsidRPr="003132F5">
        <w:rPr>
          <w:rFonts w:ascii="Times New Roman" w:eastAsia="Times New Roman" w:hAnsi="Times New Roman" w:cs="Times New Roman"/>
          <w:sz w:val="24"/>
          <w:szCs w:val="20"/>
          <w:lang w:eastAsia="ru-RU"/>
        </w:rPr>
        <w:t>2013-2020 годы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водоснабжения и водоотведения: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 разработки: 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– удовлетворение спроса на водоснабжение и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в</w:t>
      </w: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одоотведение и обеспечения надежного                                                                                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водоснабжения и водоотведения  потребителей 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на   территории Советского сельсовета                                                                      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Способ достижения цели: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– реконструкция 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существующих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водозаборных                    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узлов;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- строительство новых водозаборных узлов 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установками водоподготовки;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- строительство централизованной сети </w:t>
      </w:r>
    </w:p>
    <w:p w:rsid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водоводов,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качественного снабжения водой населения и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юридических лиц Советского сельсовета</w:t>
      </w:r>
      <w:proofErr w:type="gramStart"/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132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-модернизация объектов 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инженерной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proofErr w:type="spell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нфраструктуры</w:t>
      </w:r>
      <w:proofErr w:type="spell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внедрения ресурсов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- и энергосберегающих технологий;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становка приборов учета;      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–обеспечение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подключения вновь </w:t>
      </w:r>
      <w:proofErr w:type="gramStart"/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строящихся</w:t>
      </w:r>
      <w:proofErr w:type="gramEnd"/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(реконструируемых) объектов недвижимости </w:t>
      </w:r>
      <w:proofErr w:type="gramStart"/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системам водоснабжения </w:t>
      </w:r>
      <w:proofErr w:type="gramStart"/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гарантированным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объемом заявленных мощностей в </w:t>
      </w:r>
      <w:proofErr w:type="gramStart"/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</w:t>
      </w:r>
      <w:proofErr w:type="gramEnd"/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очке на существующем трубопроводе 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необходимого диаметра.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313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2.1. Схема водоснабжения и водоотведения Советского сельсовета – документ, содержащий материалы по обоснованию эффективного и безопасного функционирования систем водоснабжения и водоотведения, их развития с учетом правого регулирования в области энергосбережения и повышения энергетической эффективности. Санитарной и экологической безопасности.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2.2. Основные цели и задачи схемы водоснабжения и водоотведения : определение долгосрочной перспективы развития системы водоснабжения и водоотведения</w:t>
      </w:r>
      <w:proofErr w:type="gramStart"/>
      <w:r w:rsidRPr="00313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313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обеспечение надежности оказываемых услуг наиболее экономичным способом при минимальном воздействии на окружающую среду, а также экономического стимулирования  развития систем водоснабжения и водоотведения и внедрения энергосберегающих технологий: определение возможности подключения к сетям водоснабжения и водоотведения объекта капитального строительства и организации , обязанной при наличии технической возможности провести такое подключение;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Повышение надежности работы систем водоснабжения и водоотведения в соответствии с нормативными требованиями;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Минимизация затрат на водоснабжение  и водоотведение в расчете на каждого потребителя в долгосрочной перспективе;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Обеспечение жителей Советского сельсовета водоснабжением и водоотведением;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Улучшение качества жизни за последнее десятилетие обуславливает необходимость соответствующего развития коммунальной инфраструктуры существующих объектов.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3.Характеристика жилищн</w:t>
      </w:r>
      <w:proofErr w:type="gramStart"/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коммунального хозяйства Советского сельсовета </w:t>
      </w:r>
    </w:p>
    <w:p w:rsid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Объекты коммунальной инфраструктуры жилищн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коммунального комплекса  Советского сельсовета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5409"/>
        <w:gridCol w:w="1632"/>
        <w:gridCol w:w="1752"/>
      </w:tblGrid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132F5" w:rsidRPr="003132F5" w:rsidTr="003132F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Ед./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574/619587</w:t>
            </w:r>
          </w:p>
        </w:tc>
      </w:tr>
      <w:tr w:rsidR="003132F5" w:rsidRPr="003132F5" w:rsidTr="00313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F5" w:rsidRPr="003132F5" w:rsidRDefault="003132F5" w:rsidP="0031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многоквартирный жилищный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Ед./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18/15565</w:t>
            </w:r>
          </w:p>
        </w:tc>
      </w:tr>
      <w:tr w:rsidR="003132F5" w:rsidRPr="003132F5" w:rsidTr="003132F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132F5" w:rsidRPr="003132F5" w:rsidTr="00313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F5" w:rsidRPr="003132F5" w:rsidRDefault="003132F5" w:rsidP="0031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Ед./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Гккал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132F5" w:rsidRPr="003132F5" w:rsidTr="003132F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132F5" w:rsidRPr="003132F5" w:rsidTr="00313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F5" w:rsidRPr="003132F5" w:rsidRDefault="003132F5" w:rsidP="0031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132F5" w:rsidRPr="003132F5" w:rsidTr="003132F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Водопроводные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25,59</w:t>
            </w:r>
          </w:p>
        </w:tc>
      </w:tr>
      <w:tr w:rsidR="003132F5" w:rsidRPr="003132F5" w:rsidTr="00313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F5" w:rsidRPr="003132F5" w:rsidRDefault="003132F5" w:rsidP="0031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25,59</w:t>
            </w:r>
          </w:p>
        </w:tc>
      </w:tr>
      <w:tr w:rsidR="003132F5" w:rsidRPr="003132F5" w:rsidTr="003132F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Водозаборные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132F5" w:rsidRPr="003132F5" w:rsidTr="00313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F5" w:rsidRPr="003132F5" w:rsidRDefault="003132F5" w:rsidP="0031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Канализационные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2,175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Газопроводные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Объекты социальной сферы, обслуживаемые предприятиями и организациями жилищн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коммунального комплекса  Советского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434"/>
        <w:gridCol w:w="1603"/>
        <w:gridCol w:w="1754"/>
      </w:tblGrid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Многоквартирный жилищный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здравоохранения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управления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социально-бытового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.Перечень  и наименование предприятий  и организаций жилищн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коммунального комплекса  Советского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5582"/>
        <w:gridCol w:w="3207"/>
      </w:tblGrid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«Коммунальщик»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«Водоснабжение Советского сельсовета»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Советские районные электрические сети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</w:tr>
      <w:tr w:rsidR="003132F5" w:rsidRPr="003132F5" w:rsidTr="003132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«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Курскгаз</w:t>
            </w:r>
            <w:proofErr w:type="spell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газоснабжение</w:t>
            </w:r>
          </w:p>
        </w:tc>
      </w:tr>
    </w:tbl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4.Схемы водоснабжения и водоотведения Советского сельсовета</w:t>
      </w:r>
    </w:p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4.1 Схема системы холодного водоснабжения</w:t>
      </w:r>
    </w:p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 Характеристика системы холодного водоснабжения</w:t>
      </w:r>
    </w:p>
    <w:p w:rsidR="003132F5" w:rsidRPr="003132F5" w:rsidRDefault="003132F5" w:rsidP="003132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Централизованное холодное водоснабжение  МО «Советский сельсовет» осуществляет ООО «Коммунальщик» и АНО «Водоснабжение Советского сельсовета» по водоснабжению для хозяйственн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питьевых нужд, на противопожарные и производственные цели, полив. Водоснабжение обеспечивается подземным водозабором и включает в себя:</w:t>
      </w:r>
    </w:p>
    <w:p w:rsidR="003132F5" w:rsidRPr="003132F5" w:rsidRDefault="003132F5" w:rsidP="003132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водозаборных скважин, производительностью 76,3 куб. м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сутки;</w:t>
      </w:r>
    </w:p>
    <w:p w:rsidR="003132F5" w:rsidRPr="003132F5" w:rsidRDefault="003132F5" w:rsidP="003132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водонапорных башен;</w:t>
      </w:r>
    </w:p>
    <w:p w:rsidR="003132F5" w:rsidRPr="003132F5" w:rsidRDefault="003132F5" w:rsidP="003132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25,59 км. Водопроводных сетей, в том числе  4,27 км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тальных труб, 6,92 км. полиэтиленовых труб,15,25 км. </w:t>
      </w:r>
      <w:proofErr w:type="spell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асбесто</w:t>
      </w:r>
      <w:proofErr w:type="spell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-цементных труб.</w:t>
      </w:r>
    </w:p>
    <w:p w:rsidR="003132F5" w:rsidRPr="003132F5" w:rsidRDefault="003132F5" w:rsidP="003132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Водопроводная сеть представляет собой не замкнутую систему водопроводных труб диаметром 50-200 мм. Глубина прокладки водопровода составляет 1,8-3,0 м. К зоне централизованного холодного водоснабжения относится вся территория Советского сельсовета, к ней подключено 93% домовладений сельсовета. Данные сет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собственность Советского сельсовета и эксплуатируются на правах аренды ООО «Коммунальщик» и АНО «Водоснабжение Советского сельсовета». Доля 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сетей, нуждающихся в замене по состоянию на 2013 год составила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8,5 км.</w:t>
      </w:r>
    </w:p>
    <w:p w:rsidR="003132F5" w:rsidRPr="003132F5" w:rsidRDefault="003132F5" w:rsidP="003132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связи с тем, что на территории Советского сельсовета в ближайшей перспективе не планируется нового строительства, требующего подключения объектов к центральному водоснабжению, увеличение мощности систем водоснабжения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расширение радиуса водоснабжения нецелесообразно.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Перспективные водные балансы в зоне действия систем водоснабжения равны существующим, так как в проекте Генерального плана поселения не предусмотрено изменение существующей схемы водоснабжения Советского сельсовета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связи с тем, что сетям водоснабжения  по жилой зоне Советского сельсовета исполнилось  уже более 40 ле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степень их износа составляет 90%. Для поддержания сетей в исправном состоянии необходим капитальный ремонт данного объекта. Так как средств на капитальный ремонт ни у собственника сете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Советского сельсовета, ни у эксплуатирующих организаций – ООО «Коммунальщик», АНО «Водоснабжение Советского сельсовета» - не имеется, проводится текущий ремонт для поддержания их работоспособного состояния. В ближайшей перспективе, с целью учета ресурсов, в жилых многоквартирных домах необходима установка общедомовых приборов учета холодной  воды. Также необходимо продолжать работу с населением по установке индивидуальных приборов учета воды  в каждой квартире и каждом частном доме. Данная работа является приоритетной, с учетом последних изменений в жилищн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коммунальной сфере и законодательстве.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748"/>
        <w:gridCol w:w="1625"/>
        <w:gridCol w:w="1522"/>
        <w:gridCol w:w="1855"/>
        <w:gridCol w:w="2070"/>
      </w:tblGrid>
      <w:tr w:rsidR="003132F5" w:rsidRPr="003132F5" w:rsidTr="003132F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источника водоснабжения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ь(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м)</w:t>
            </w:r>
          </w:p>
        </w:tc>
      </w:tr>
      <w:tr w:rsidR="003132F5" w:rsidRPr="003132F5" w:rsidTr="003132F5">
        <w:trPr>
          <w:trHeight w:val="225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Водозаборная скважина 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етрово</w:t>
            </w:r>
            <w:proofErr w:type="spell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-Карцево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3132F5" w:rsidRPr="003132F5" w:rsidTr="003132F5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F5" w:rsidRPr="003132F5" w:rsidRDefault="003132F5" w:rsidP="0031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F5" w:rsidRPr="003132F5" w:rsidRDefault="003132F5" w:rsidP="0031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132F5" w:rsidRPr="003132F5" w:rsidTr="003132F5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F5" w:rsidRPr="003132F5" w:rsidRDefault="003132F5" w:rsidP="0031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F5" w:rsidRPr="003132F5" w:rsidRDefault="003132F5" w:rsidP="0031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чугун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3132F5" w:rsidRPr="003132F5" w:rsidTr="003132F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Водозаборная скважина д. Екатериновка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асбестоцемент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3132F5" w:rsidRPr="003132F5" w:rsidTr="003132F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Водозаборная скважина д. Большая 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Карповка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Асбестоцемент, сталь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3132F5" w:rsidRPr="003132F5" w:rsidTr="003132F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Водозаборная скважина п. 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Платовец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150-219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асбестоцемент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132F5" w:rsidRPr="003132F5" w:rsidTr="003132F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Водозаборная скважина 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расный</w:t>
            </w:r>
            <w:proofErr w:type="spell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Парус(в 2013 году была введена станция второго подъема)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150-219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асбестоцемент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3132F5" w:rsidRPr="003132F5" w:rsidTr="003132F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Водозаборная скважина 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рыловка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150-219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асбестоцемент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</w:tr>
      <w:tr w:rsidR="003132F5" w:rsidRPr="003132F5" w:rsidTr="003132F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Водозаборная скважина 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оммунар</w:t>
            </w:r>
            <w:proofErr w:type="spell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ицево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полиэтиленовые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2,564</w:t>
            </w:r>
          </w:p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2,222</w:t>
            </w:r>
          </w:p>
        </w:tc>
      </w:tr>
    </w:tbl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4.1.3 Структура водопотребления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6"/>
        <w:gridCol w:w="3135"/>
      </w:tblGrid>
      <w:tr w:rsidR="003132F5" w:rsidRPr="003132F5" w:rsidTr="003132F5">
        <w:tc>
          <w:tcPr>
            <w:tcW w:w="10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Водопотребление по всем видам потребителей Советского сельсовета по итогам 2012 года</w:t>
            </w:r>
          </w:p>
        </w:tc>
      </w:tr>
      <w:tr w:rsidR="003132F5" w:rsidRPr="003132F5" w:rsidTr="003132F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Куб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3132F5" w:rsidRPr="003132F5" w:rsidTr="003132F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21400</w:t>
            </w:r>
          </w:p>
        </w:tc>
      </w:tr>
      <w:tr w:rsidR="003132F5" w:rsidRPr="003132F5" w:rsidTr="003132F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Бюджетные учреждения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</w:t>
            </w:r>
          </w:p>
        </w:tc>
      </w:tr>
      <w:tr w:rsidR="003132F5" w:rsidRPr="003132F5" w:rsidTr="003132F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21400</w:t>
            </w:r>
          </w:p>
        </w:tc>
      </w:tr>
    </w:tbl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4.1.4.Перспективное потребление коммунальных ресурсов в системе водоснабжения.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 проектировании системы водоснабжения определяется требуемый расход воды для различных потребителей. Расходование воды на хозяйственн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питьевые нужды населения является основной категорией водопотребления . Количество расходуемой воды зависит от степени санитарно- технического благоустройства районов жилой застройки. Благоустройство жилой  застройки для Советского сельсовета  принято следующим: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- планируемая жилая застройка на конец расчетного срока (2020 год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)о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борудуется внутренними системами водоснабжения и канализации;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-существующий сохраняемый  малоэтажный жилой фонд  оборудуется ваннами и местными водонагревателями;</w:t>
      </w:r>
    </w:p>
    <w:p w:rsid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новое индивидуальное  жилищное строительство оборудуется ваннами и местными водонагревателями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836"/>
        <w:gridCol w:w="871"/>
        <w:gridCol w:w="1012"/>
        <w:gridCol w:w="1012"/>
        <w:gridCol w:w="1012"/>
        <w:gridCol w:w="1012"/>
        <w:gridCol w:w="1012"/>
        <w:gridCol w:w="1013"/>
      </w:tblGrid>
      <w:tr w:rsidR="003132F5" w:rsidRPr="003132F5" w:rsidTr="003132F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8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Планируемые показатели спроса (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куб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</w:t>
            </w:r>
          </w:p>
        </w:tc>
      </w:tr>
      <w:tr w:rsidR="003132F5" w:rsidRPr="003132F5" w:rsidTr="00313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F5" w:rsidRPr="003132F5" w:rsidRDefault="003132F5" w:rsidP="0031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2020</w:t>
            </w:r>
          </w:p>
        </w:tc>
      </w:tr>
      <w:tr w:rsidR="003132F5" w:rsidRPr="003132F5" w:rsidTr="003132F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21400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22900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22900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22900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22900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22900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22900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22900</w:t>
            </w:r>
          </w:p>
        </w:tc>
      </w:tr>
    </w:tbl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4.1.4.Перспективная схема водоснабжения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Источником водоснабжения Советского сельсовета на расчетный срок предусматривается 100% -</w:t>
      </w:r>
      <w:proofErr w:type="spell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ное</w:t>
      </w:r>
      <w:proofErr w:type="spell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обеспечение централизованным  водоснабжением существующих и планируемых на данный период объектов капитального строительства. Водоснабжение сельсовета организуется  от существующих, требующих реконструкции  и планируемых водозаборных  узлов (ВЗУ). Увеличение водопотребления поселения планируется за счет развития объектов хозяйственной деятельности и прироста жилищного строительства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.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 и характеристика ВЗУ определяются на последующих стадиях проектирования. Водопроводные сети необходимо предусмотреть для обеспечения 100%-</w:t>
      </w:r>
      <w:proofErr w:type="spell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ного</w:t>
      </w:r>
      <w:proofErr w:type="spell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охвата жилой и коммунальной застройки централизованными системами водоснабжения с одновременной заменой старых сетей, выработавших свой амортизационный срок и сетей с недостаточной пропускной способностью.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Запасы подземных вод в пределах Советского сельсовета по эксплуатируемому водоносному горизонту неизвестны, поэтому следует предусмотреть мероприятия по их оценке. На территории сельсовета сохраняется существующая и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,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связи с освоением новых территорий , будет развиваться планируемая централизованная система водоснабжения.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Площадки под размещение новых водозаборных узлов согласовываются с органами санитарного надзора в установленном порядке после получения заключений гидрогеологов на бурение артезианских скважин. Выбор площадок под новое водозаборное сооружение производится с учетом соблюдения первого пояса зоны санитарной охраны в соответствии с требованиями СанПиН2.1.4.11110-02 «Зоны санитарной охраны источников водоснабжения и водопроводов хозяйственн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питьевого водоснабжения». Для улучшения органолептических свойств питьевой воды на всех водозаборных узлах следует предусмотреть водоподготовку  в составе установок обезжелезивания и обеззараживания воды. Для снижения потерь воды, связанных с нерациональным  ее использованием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,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на водонапорных башнях и у потребителей повсеместно необходима установка приборов учета воды.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Для нормальной работы системы водоснабжения Советского сельсовета планируется:  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-р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еконструировать  существующие ВЗУ заменой оборудования, выработавшего свой  амортизационный срок   и со строительством  узла подготовки, -  переложить изношенные сети, сети недостаточного диаметра, обеспечив подключение всей жилой застройки с установкой индивидуальных узлов учета холодной воды;   - </w:t>
      </w: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создать системы технического водоснабжения из поверхностных  источников для полива территории и зеленых насаждений.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Default="003132F5" w:rsidP="003132F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Мероприятия по строительству и реконструкции объектов водоснабжения в Советском сельсовете на срок до 2020 года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441"/>
        <w:gridCol w:w="1836"/>
        <w:gridCol w:w="2199"/>
      </w:tblGrid>
      <w:tr w:rsidR="003132F5" w:rsidRPr="003132F5" w:rsidTr="003132F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Ориентировочные затрат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ы(</w:t>
            </w:r>
            <w:proofErr w:type="spellStart"/>
            <w:proofErr w:type="gramEnd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тыс.руб</w:t>
            </w:r>
            <w:proofErr w:type="spellEnd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</w:t>
            </w:r>
          </w:p>
        </w:tc>
      </w:tr>
      <w:tr w:rsidR="003132F5" w:rsidRPr="003132F5" w:rsidTr="003132F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Реконструкция водопроводных сетей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П.Красный</w:t>
            </w:r>
            <w:proofErr w:type="spellEnd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Парус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350</w:t>
            </w:r>
          </w:p>
        </w:tc>
      </w:tr>
      <w:tr w:rsidR="003132F5" w:rsidRPr="003132F5" w:rsidTr="003132F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Реконструкция водопроводных сетей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 Петрово-Карцево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500</w:t>
            </w:r>
          </w:p>
        </w:tc>
      </w:tr>
      <w:tr w:rsidR="003132F5" w:rsidRPr="003132F5" w:rsidTr="003132F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850</w:t>
            </w:r>
          </w:p>
        </w:tc>
      </w:tr>
    </w:tbl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Default="003132F5" w:rsidP="003132F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4.2 Схема системы горячего водоснабжения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Технические возможности для горячего водоснабжения населения на территории Советского сельсовета в настоящее время отсутствуют.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4.3 Схема системы водоотведения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4.3.1. Инженерно- технический анализ.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Водоотведение   на территории  Советского сельсовета осуществляет АНО «Водоснабжение Советского сельсовета». Централизованный  сбор и отвод сточных вод на фильтрационные поля </w:t>
      </w:r>
      <w:proofErr w:type="spell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Краснодолинского</w:t>
      </w:r>
      <w:proofErr w:type="spell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сельсовета осуществляется через  «ОБУЗ 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Советская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ЦРБ». Жители Советского сельсовета пользуются выгребными ямами или надворными уборными, которые имеют недостаточную степень гидроизоляции, что приводит к загрязнению территории. Канализационная сеть построена по схеме, определяемой планировкой застройки, общими направлениями рельефа местности и местоположением очистных сооружений канализации. Канализационная сеть проложена из полиэтиленовых труб диаметром 200 мм и имеет удовлетворительное состояние. Канализационные сети введены в строй в 2011 году с вводом в строй многоквартирного дома по улице 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Парковая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Данные сет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и-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собственность Администрации Советского сельсовета  и эксплуатируются на правах аренды АНО «Водоснабжение Советского сельсовета».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Канализационные очистные сооружения полной биологической очистки в естественных условиях в Советском сельсовете  отсутствуют, поэтому есть необходимость проектировать очистные сооружения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,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которые соответствуют современным требованиям, предъявляемым к очистке стоков.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Основные технологические показатели: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Протяженность канализационных сетей -2,175км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.,</w:t>
      </w:r>
      <w:proofErr w:type="gramEnd"/>
    </w:p>
    <w:p w:rsidR="003132F5" w:rsidRPr="003132F5" w:rsidRDefault="003132F5" w:rsidP="003132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Канализационные напорные станции -1 шт.,</w:t>
      </w:r>
    </w:p>
    <w:p w:rsidR="003132F5" w:rsidRPr="003132F5" w:rsidRDefault="003132F5" w:rsidP="003132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Мощность </w:t>
      </w: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ru-RU"/>
        </w:rPr>
        <w:t>Q</w:t>
      </w: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= 38,4 </w:t>
      </w:r>
      <w:proofErr w:type="spell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куб.м</w:t>
      </w:r>
      <w:proofErr w:type="spell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./</w:t>
      </w:r>
      <w:proofErr w:type="spell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сут</w:t>
      </w:r>
      <w:proofErr w:type="spell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 xml:space="preserve">        В связи с расширением жилой застройки сельсовета и в целях предоставления населению жилищн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коммунальных услуг в полном объеме необходимо увеличение  радиуса  водоотведения и изменение существующей  схемы водоотведение.</w:t>
      </w:r>
    </w:p>
    <w:p w:rsid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В связи с тем, что к сетям водоотведения  присоединяются жилые дома п. Кшенский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,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школа, детский сад, АНО «Водоснабжение Советского сельсовета» проводит текущий ремонт для поддержания работоспособного состояния.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4.3.2. Анализ существующих проблем.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 настоящее время  Советский  сельсовет имеет довольно  низкую  степень благоустройства. Жилая застройка не охвачена централизованной системой канализации.</w:t>
      </w:r>
    </w:p>
    <w:p w:rsidR="003132F5" w:rsidRPr="003132F5" w:rsidRDefault="003132F5" w:rsidP="003132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Для обработки осадка планируется механическое обезвоживание с последующей утилизацией.</w:t>
      </w:r>
    </w:p>
    <w:p w:rsidR="003132F5" w:rsidRPr="003132F5" w:rsidRDefault="003132F5" w:rsidP="003132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Отсутствие  перспективной схемы водоотведения замедляет развитие сельсовета в целом.</w:t>
      </w:r>
    </w:p>
    <w:p w:rsidR="003132F5" w:rsidRDefault="003132F5" w:rsidP="003132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Отсутствие систем сбора и очистки  поверхностного стока  в жилых зонах сельсовета способствует загрязнению  существующих водных объектов,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,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грунтовых вод и грунтов , а также подтоплению территории.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Default="003132F5" w:rsidP="003132F5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Перспективные расчетные расходы сточных вод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Нормы водоотведения от населения согласно СП 32.13330.2012 «СНиП2.04.03-85.Канализация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.Н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аружные сети и сооружения принимаются равными нормам водопотребления, без учета расходов  воды на восстановление пожарного запаса  и полив территории, с учетом коэффициента суточной неравномерности.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987"/>
        <w:gridCol w:w="980"/>
        <w:gridCol w:w="979"/>
        <w:gridCol w:w="979"/>
        <w:gridCol w:w="979"/>
        <w:gridCol w:w="979"/>
        <w:gridCol w:w="979"/>
        <w:gridCol w:w="980"/>
      </w:tblGrid>
      <w:tr w:rsidR="003132F5" w:rsidRPr="003132F5" w:rsidTr="003132F5"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85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Показатели спроса ( 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тыс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.к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уб.м</w:t>
            </w:r>
            <w:proofErr w:type="spellEnd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</w:t>
            </w:r>
          </w:p>
        </w:tc>
      </w:tr>
      <w:tr w:rsidR="003132F5" w:rsidRPr="003132F5" w:rsidTr="003132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F5" w:rsidRPr="003132F5" w:rsidRDefault="003132F5" w:rsidP="00313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2020</w:t>
            </w:r>
          </w:p>
        </w:tc>
      </w:tr>
      <w:tr w:rsidR="003132F5" w:rsidRPr="003132F5" w:rsidTr="003132F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18,72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18,72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18,72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18,72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18,72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18,72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18,72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18,72</w:t>
            </w:r>
          </w:p>
        </w:tc>
      </w:tr>
    </w:tbl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4.3.4.Перспективная схема хозяйственн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бытовой канализации.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Перспективная схема водоотведения учитывает развитие Советского сельсовета, его первоочередную и перспективную застройки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,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исходя из  увеличения степени благоустройства жилых зданий. Развития производственных  и жилых помещений. Перспективная система водоотведения предусматривает дальнейшее  строительство единой централизованной  системы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,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 которую  будут поступать хозяйственно- бытовые и промышленные стоки, прошедшие предварительную  очистку на локальных  очистных сооружениях 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Мероприятия по строительству и реконструкции объектов водоотведения в Советском сельсовете на срок до 2020 года.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29"/>
        <w:gridCol w:w="2254"/>
        <w:gridCol w:w="2444"/>
      </w:tblGrid>
      <w:tr w:rsidR="003132F5" w:rsidRPr="003132F5" w:rsidTr="003132F5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Вид работ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Ориентировочные затраты (</w:t>
            </w:r>
            <w:proofErr w:type="spellStart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тыс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.р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уб</w:t>
            </w:r>
            <w:proofErr w:type="spellEnd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</w:t>
            </w:r>
          </w:p>
        </w:tc>
      </w:tr>
      <w:tr w:rsidR="003132F5" w:rsidRPr="003132F5" w:rsidTr="003132F5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Расширение </w:t>
            </w: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централизованной системы водоотведения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Ул. Фрунзе, Веселая, </w:t>
            </w: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Свердлов</w:t>
            </w:r>
            <w:proofErr w:type="gramStart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а-</w:t>
            </w:r>
            <w:proofErr w:type="gramEnd"/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2014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</w:tr>
      <w:tr w:rsidR="003132F5" w:rsidRPr="003132F5" w:rsidTr="003132F5"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F5" w:rsidRPr="003132F5" w:rsidRDefault="003132F5" w:rsidP="003132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32F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</w:tr>
    </w:tbl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Состав  и характеристика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,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а также местоположение объектов системы водоотведения определяются на последних стадиях проектирования. Для обеспечения отвода и очистки  бытовых стоков  на территории сельсовета  предусматривают следующие мероприятия: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замена изношенных самотечн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напорных канализационных сетей;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- реконструкция канализационных очистных сооружений  полной биологической очистки с глубокой доочисткой  стоков и механическим обезвоживанием  осадка на территориях бассейнов  </w:t>
      </w:r>
      <w:proofErr w:type="spell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канализования</w:t>
      </w:r>
      <w:proofErr w:type="spell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При выборе площадок под размещение новых сооружений  обеспечить соблюдение санитарн</w:t>
      </w:r>
      <w:proofErr w:type="gramStart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о-</w:t>
      </w:r>
      <w:proofErr w:type="gramEnd"/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защитных зон от  них в соответствии с СанПиН2.2.1/2.1.1.200-03 «Санитарно-защитные зоны и санитарная классификация предприятий , сооружений и иных объектов» и учесть наличие согласованных мест выпуска очищенных стоков;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утилизация  образующегося осадка на площадках канализационных  очистных сооружений;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подключение всей существующей  и планируемой застройки к существующим или новым очистным сооружениям путем строительства  самотечных сетей канализации.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ru-RU"/>
        </w:rPr>
        <w:t>5.Ожидаемые результаты от реализации мероприятий схемы водоснабжения и водоотведения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современной коммунальной инфраструктуры сельских населенных пунктов. </w:t>
      </w:r>
    </w:p>
    <w:p w:rsidR="003132F5" w:rsidRPr="003132F5" w:rsidRDefault="003132F5" w:rsidP="003132F5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2. Повышение качества предоставления коммунальных услуг. </w:t>
      </w:r>
    </w:p>
    <w:p w:rsidR="003132F5" w:rsidRPr="003132F5" w:rsidRDefault="003132F5" w:rsidP="003132F5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 Снижение уровня износа объектов водоснабжения. </w:t>
      </w:r>
    </w:p>
    <w:p w:rsidR="003132F5" w:rsidRPr="003132F5" w:rsidRDefault="003132F5" w:rsidP="003132F5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4. Улучшение экологической ситуации на территории Советского сельсовета Советского района. </w:t>
      </w:r>
    </w:p>
    <w:p w:rsidR="003132F5" w:rsidRPr="003132F5" w:rsidRDefault="003132F5" w:rsidP="003132F5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5. Создание благоприятных условий для привлечения средств внебюджетных источников (в том числе средств частных инвесторов, кредитных средств и личных сре</w:t>
      </w:r>
      <w:proofErr w:type="gramStart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гр</w:t>
      </w:r>
      <w:proofErr w:type="gramEnd"/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аждан) с целью финансирования проектов модернизации и строительства объектов водоснабжения. </w:t>
      </w:r>
    </w:p>
    <w:p w:rsidR="003132F5" w:rsidRPr="003132F5" w:rsidRDefault="003132F5" w:rsidP="003132F5">
      <w:pPr>
        <w:autoSpaceDE w:val="0"/>
        <w:autoSpaceDN w:val="0"/>
        <w:adjustRightInd w:val="0"/>
        <w:spacing w:after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6. Обеспечение сетями водоснабжения и водоотведения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7. Увеличение мощности систем водоснабжения.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6.Финансовые ресурсы, необходимые для реализации схемы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Общий объем финансирования схемы составляет 10,0 тыс. руб., в том числе: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</w:t>
      </w: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мероприятий планируется проводить за счет средств областного, местного бюджетов, а также за счет средств внебюджетных источников.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Общий объем финансирования развития схемы водоснабжения и водоотведения в 2013-2020 годах составляет: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 всего - 850,0 тыс. рублей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в том числе: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областной бюджет – 807,5 тыс. рублей;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местный бюджет – 42,5 тыс. рублей; 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7.Контроль исполнения инвестиционной программы</w:t>
      </w:r>
    </w:p>
    <w:p w:rsidR="003132F5" w:rsidRPr="003132F5" w:rsidRDefault="003132F5" w:rsidP="003132F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2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3132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 контроль осуществляет Администрация Советского сельсовета Советского района.</w:t>
      </w:r>
    </w:p>
    <w:p w:rsidR="003132F5" w:rsidRPr="003132F5" w:rsidRDefault="003132F5" w:rsidP="003132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132F5" w:rsidRPr="003132F5" w:rsidRDefault="003132F5" w:rsidP="003132F5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841570" w:rsidRDefault="003132F5"/>
    <w:sectPr w:rsidR="0084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91148"/>
    <w:multiLevelType w:val="multilevel"/>
    <w:tmpl w:val="68609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3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43AA1D63"/>
    <w:multiLevelType w:val="hybridMultilevel"/>
    <w:tmpl w:val="2A66D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47804"/>
    <w:multiLevelType w:val="hybridMultilevel"/>
    <w:tmpl w:val="2438D9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F5"/>
    <w:rsid w:val="00211895"/>
    <w:rsid w:val="003132F5"/>
    <w:rsid w:val="00D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4064</Words>
  <Characters>23168</Characters>
  <Application>Microsoft Office Word</Application>
  <DocSecurity>0</DocSecurity>
  <Lines>193</Lines>
  <Paragraphs>54</Paragraphs>
  <ScaleCrop>false</ScaleCrop>
  <Company/>
  <LinksUpToDate>false</LinksUpToDate>
  <CharactersWithSpaces>27178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2</cp:revision>
  <dcterms:created xsi:type="dcterms:W3CDTF">2017-04-10T07:39:00Z</dcterms:created>
  <dcterms:modified xsi:type="dcterms:W3CDTF">2017-04-10T07:49:00Z</dcterms:modified>
</cp:coreProperties>
</file>