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A3" w:rsidRDefault="00E616CF" w:rsidP="001E6DA3">
      <w:pPr>
        <w:spacing w:after="0" w:line="240" w:lineRule="auto"/>
        <w:jc w:val="center"/>
        <w:outlineLvl w:val="0"/>
        <w:rPr>
          <w:rFonts w:ascii="Arial" w:eastAsia="Times New Roman" w:hAnsi="Arial" w:cs="Arial"/>
          <w:b/>
          <w:sz w:val="32"/>
          <w:szCs w:val="32"/>
          <w:lang w:eastAsia="ru-RU"/>
        </w:rPr>
      </w:pPr>
      <w:r w:rsidRPr="001E6DA3">
        <w:rPr>
          <w:rFonts w:ascii="Arial" w:eastAsia="Times New Roman" w:hAnsi="Arial" w:cs="Arial"/>
          <w:b/>
          <w:sz w:val="32"/>
          <w:szCs w:val="32"/>
          <w:lang w:eastAsia="ru-RU"/>
        </w:rPr>
        <w:t xml:space="preserve">АДМИНИСТРАЦИЯ </w:t>
      </w:r>
    </w:p>
    <w:p w:rsidR="001E6DA3" w:rsidRDefault="001E6DA3" w:rsidP="001E6DA3">
      <w:pPr>
        <w:spacing w:after="0" w:line="240" w:lineRule="auto"/>
        <w:jc w:val="center"/>
        <w:outlineLvl w:val="0"/>
        <w:rPr>
          <w:rFonts w:ascii="Arial" w:eastAsia="Times New Roman" w:hAnsi="Arial" w:cs="Arial"/>
          <w:b/>
          <w:sz w:val="32"/>
          <w:szCs w:val="32"/>
          <w:lang w:eastAsia="ru-RU"/>
        </w:rPr>
      </w:pPr>
    </w:p>
    <w:p w:rsidR="00E616CF" w:rsidRDefault="00CA0336" w:rsidP="001E6DA3">
      <w:pPr>
        <w:spacing w:after="0" w:line="240" w:lineRule="auto"/>
        <w:jc w:val="center"/>
        <w:outlineLvl w:val="0"/>
        <w:rPr>
          <w:rFonts w:ascii="Arial" w:eastAsia="Times New Roman" w:hAnsi="Arial" w:cs="Arial"/>
          <w:b/>
          <w:sz w:val="32"/>
          <w:szCs w:val="32"/>
          <w:lang w:eastAsia="ru-RU"/>
        </w:rPr>
      </w:pPr>
      <w:r w:rsidRPr="001E6DA3">
        <w:rPr>
          <w:rFonts w:ascii="Arial" w:eastAsia="Times New Roman" w:hAnsi="Arial" w:cs="Arial"/>
          <w:b/>
          <w:sz w:val="32"/>
          <w:szCs w:val="32"/>
          <w:lang w:eastAsia="ru-RU"/>
        </w:rPr>
        <w:t>ВОЛЖАНСКОГО</w:t>
      </w:r>
      <w:r w:rsidR="00E616CF" w:rsidRPr="001E6DA3">
        <w:rPr>
          <w:rFonts w:ascii="Arial" w:eastAsia="Times New Roman" w:hAnsi="Arial" w:cs="Arial"/>
          <w:b/>
          <w:sz w:val="32"/>
          <w:szCs w:val="32"/>
          <w:lang w:eastAsia="ru-RU"/>
        </w:rPr>
        <w:t xml:space="preserve"> СЕЛЬСОВЕТА</w:t>
      </w:r>
    </w:p>
    <w:p w:rsidR="001E6DA3" w:rsidRPr="001E6DA3" w:rsidRDefault="001E6DA3" w:rsidP="001E6DA3">
      <w:pPr>
        <w:spacing w:after="0" w:line="240" w:lineRule="auto"/>
        <w:jc w:val="center"/>
        <w:outlineLvl w:val="0"/>
        <w:rPr>
          <w:rFonts w:ascii="Arial" w:eastAsia="Times New Roman" w:hAnsi="Arial" w:cs="Arial"/>
          <w:b/>
          <w:sz w:val="32"/>
          <w:szCs w:val="32"/>
          <w:lang w:eastAsia="ru-RU"/>
        </w:rPr>
      </w:pPr>
    </w:p>
    <w:p w:rsidR="001E6DA3" w:rsidRDefault="00E616CF" w:rsidP="001E6DA3">
      <w:pPr>
        <w:spacing w:after="0" w:line="240" w:lineRule="auto"/>
        <w:jc w:val="center"/>
        <w:outlineLvl w:val="0"/>
        <w:rPr>
          <w:rFonts w:ascii="Arial" w:eastAsia="Times New Roman" w:hAnsi="Arial" w:cs="Arial"/>
          <w:b/>
          <w:sz w:val="32"/>
          <w:szCs w:val="32"/>
          <w:lang w:eastAsia="ru-RU"/>
        </w:rPr>
      </w:pPr>
      <w:r w:rsidRPr="001E6DA3">
        <w:rPr>
          <w:rFonts w:ascii="Arial" w:eastAsia="Times New Roman" w:hAnsi="Arial" w:cs="Arial"/>
          <w:b/>
          <w:sz w:val="32"/>
          <w:szCs w:val="32"/>
          <w:lang w:eastAsia="ru-RU"/>
        </w:rPr>
        <w:t xml:space="preserve">СОВЕТСКОГО РАЙОНА </w:t>
      </w:r>
    </w:p>
    <w:p w:rsidR="001E6DA3" w:rsidRDefault="001E6DA3" w:rsidP="001E6DA3">
      <w:pPr>
        <w:spacing w:after="0" w:line="240" w:lineRule="auto"/>
        <w:jc w:val="center"/>
        <w:outlineLvl w:val="0"/>
        <w:rPr>
          <w:rFonts w:ascii="Arial" w:eastAsia="Times New Roman" w:hAnsi="Arial" w:cs="Arial"/>
          <w:b/>
          <w:sz w:val="32"/>
          <w:szCs w:val="32"/>
          <w:lang w:eastAsia="ru-RU"/>
        </w:rPr>
      </w:pPr>
    </w:p>
    <w:p w:rsidR="00E616CF" w:rsidRPr="001E6DA3" w:rsidRDefault="00E616CF" w:rsidP="001E6DA3">
      <w:pPr>
        <w:spacing w:after="0" w:line="240" w:lineRule="auto"/>
        <w:jc w:val="center"/>
        <w:outlineLvl w:val="0"/>
        <w:rPr>
          <w:rFonts w:ascii="Arial" w:eastAsia="Times New Roman" w:hAnsi="Arial" w:cs="Arial"/>
          <w:b/>
          <w:sz w:val="32"/>
          <w:szCs w:val="32"/>
          <w:lang w:eastAsia="ru-RU"/>
        </w:rPr>
      </w:pPr>
      <w:r w:rsidRPr="001E6DA3">
        <w:rPr>
          <w:rFonts w:ascii="Arial" w:eastAsia="Times New Roman" w:hAnsi="Arial" w:cs="Arial"/>
          <w:b/>
          <w:sz w:val="32"/>
          <w:szCs w:val="32"/>
          <w:lang w:eastAsia="ru-RU"/>
        </w:rPr>
        <w:t>КУРСКОЙ ОБЛАСТИ</w:t>
      </w:r>
    </w:p>
    <w:p w:rsidR="00E616CF" w:rsidRPr="001E6DA3" w:rsidRDefault="00E616CF" w:rsidP="001E6DA3">
      <w:pPr>
        <w:spacing w:after="0" w:line="240" w:lineRule="auto"/>
        <w:jc w:val="center"/>
        <w:rPr>
          <w:rFonts w:ascii="Arial" w:eastAsia="Times New Roman" w:hAnsi="Arial" w:cs="Arial"/>
          <w:b/>
          <w:sz w:val="32"/>
          <w:szCs w:val="32"/>
          <w:lang w:eastAsia="ru-RU"/>
        </w:rPr>
      </w:pPr>
    </w:p>
    <w:p w:rsidR="00E616CF" w:rsidRPr="001E6DA3" w:rsidRDefault="00E616CF" w:rsidP="001E6DA3">
      <w:pPr>
        <w:spacing w:after="0" w:line="240" w:lineRule="auto"/>
        <w:jc w:val="center"/>
        <w:outlineLvl w:val="0"/>
        <w:rPr>
          <w:rFonts w:ascii="Arial" w:eastAsia="Times New Roman" w:hAnsi="Arial" w:cs="Arial"/>
          <w:b/>
          <w:sz w:val="32"/>
          <w:szCs w:val="32"/>
          <w:lang w:eastAsia="ru-RU"/>
        </w:rPr>
      </w:pPr>
      <w:bookmarkStart w:id="0" w:name="_GoBack"/>
      <w:r w:rsidRPr="001E6DA3">
        <w:rPr>
          <w:rFonts w:ascii="Arial" w:eastAsia="Times New Roman" w:hAnsi="Arial" w:cs="Arial"/>
          <w:b/>
          <w:sz w:val="32"/>
          <w:szCs w:val="32"/>
          <w:lang w:eastAsia="ru-RU"/>
        </w:rPr>
        <w:t>ПОСТАНОВЛЕНИЕ</w:t>
      </w:r>
    </w:p>
    <w:p w:rsidR="00E616CF" w:rsidRPr="001E6DA3" w:rsidRDefault="00E616CF" w:rsidP="001E6DA3">
      <w:pPr>
        <w:spacing w:after="0" w:line="240" w:lineRule="auto"/>
        <w:jc w:val="center"/>
        <w:rPr>
          <w:rFonts w:ascii="Arial" w:eastAsia="Times New Roman" w:hAnsi="Arial" w:cs="Arial"/>
          <w:b/>
          <w:sz w:val="32"/>
          <w:szCs w:val="32"/>
          <w:lang w:eastAsia="ru-RU"/>
        </w:rPr>
      </w:pPr>
    </w:p>
    <w:p w:rsidR="00E616CF" w:rsidRPr="001E6DA3" w:rsidRDefault="00080EBF" w:rsidP="001E6DA3">
      <w:pPr>
        <w:spacing w:after="0" w:line="240" w:lineRule="auto"/>
        <w:jc w:val="center"/>
        <w:rPr>
          <w:rFonts w:ascii="Arial" w:hAnsi="Arial" w:cs="Arial"/>
          <w:b/>
          <w:sz w:val="32"/>
          <w:szCs w:val="32"/>
        </w:rPr>
      </w:pPr>
      <w:r w:rsidRPr="001E6DA3">
        <w:rPr>
          <w:rFonts w:ascii="Arial" w:eastAsia="Times New Roman" w:hAnsi="Arial" w:cs="Arial"/>
          <w:b/>
          <w:sz w:val="32"/>
          <w:szCs w:val="32"/>
          <w:lang w:eastAsia="ru-RU"/>
        </w:rPr>
        <w:t>О</w:t>
      </w:r>
      <w:r w:rsidR="00E616CF" w:rsidRPr="001E6DA3">
        <w:rPr>
          <w:rFonts w:ascii="Arial" w:eastAsia="Times New Roman" w:hAnsi="Arial" w:cs="Arial"/>
          <w:b/>
          <w:sz w:val="32"/>
          <w:szCs w:val="32"/>
          <w:lang w:eastAsia="ru-RU"/>
        </w:rPr>
        <w:t>т</w:t>
      </w:r>
      <w:r w:rsidR="00755173" w:rsidRPr="001E6DA3">
        <w:rPr>
          <w:rFonts w:ascii="Arial" w:eastAsia="Times New Roman" w:hAnsi="Arial" w:cs="Arial"/>
          <w:b/>
          <w:sz w:val="32"/>
          <w:szCs w:val="32"/>
          <w:lang w:eastAsia="ru-RU"/>
        </w:rPr>
        <w:t xml:space="preserve"> </w:t>
      </w:r>
      <w:r w:rsidRPr="001E6DA3">
        <w:rPr>
          <w:rFonts w:ascii="Arial" w:eastAsia="Times New Roman" w:hAnsi="Arial" w:cs="Arial"/>
          <w:b/>
          <w:sz w:val="32"/>
          <w:szCs w:val="32"/>
          <w:lang w:eastAsia="ru-RU"/>
        </w:rPr>
        <w:t>07</w:t>
      </w:r>
      <w:r w:rsidR="00755173" w:rsidRPr="001E6DA3">
        <w:rPr>
          <w:rFonts w:ascii="Arial" w:eastAsia="Times New Roman" w:hAnsi="Arial" w:cs="Arial"/>
          <w:b/>
          <w:sz w:val="32"/>
          <w:szCs w:val="32"/>
          <w:lang w:eastAsia="ru-RU"/>
        </w:rPr>
        <w:t xml:space="preserve"> декабря </w:t>
      </w:r>
      <w:r w:rsidR="00E616CF" w:rsidRPr="001E6DA3">
        <w:rPr>
          <w:rFonts w:ascii="Arial" w:eastAsia="Times New Roman" w:hAnsi="Arial" w:cs="Arial"/>
          <w:b/>
          <w:sz w:val="32"/>
          <w:szCs w:val="32"/>
          <w:lang w:eastAsia="ru-RU"/>
        </w:rPr>
        <w:t xml:space="preserve">2016 г      </w:t>
      </w:r>
      <w:r w:rsidR="00755173" w:rsidRPr="001E6DA3">
        <w:rPr>
          <w:rFonts w:ascii="Arial" w:eastAsia="Times New Roman" w:hAnsi="Arial" w:cs="Arial"/>
          <w:b/>
          <w:sz w:val="32"/>
          <w:szCs w:val="32"/>
          <w:lang w:eastAsia="ru-RU"/>
        </w:rPr>
        <w:t xml:space="preserve">№ </w:t>
      </w:r>
      <w:r w:rsidRPr="001E6DA3">
        <w:rPr>
          <w:rFonts w:ascii="Arial" w:eastAsia="Times New Roman" w:hAnsi="Arial" w:cs="Arial"/>
          <w:b/>
          <w:sz w:val="32"/>
          <w:szCs w:val="32"/>
          <w:lang w:eastAsia="ru-RU"/>
        </w:rPr>
        <w:t>104</w:t>
      </w:r>
    </w:p>
    <w:p w:rsidR="00F56459" w:rsidRPr="001E6DA3" w:rsidRDefault="00F56459" w:rsidP="001E6DA3">
      <w:pPr>
        <w:pStyle w:val="ConsPlusNormal"/>
        <w:widowControl/>
        <w:ind w:firstLine="0"/>
        <w:jc w:val="center"/>
        <w:rPr>
          <w:b/>
          <w:sz w:val="32"/>
          <w:szCs w:val="32"/>
        </w:rPr>
      </w:pPr>
    </w:p>
    <w:p w:rsidR="00F56459" w:rsidRPr="001E6DA3" w:rsidRDefault="00F56459" w:rsidP="001E6DA3">
      <w:pPr>
        <w:pStyle w:val="ConsPlusNormal"/>
        <w:widowControl/>
        <w:ind w:firstLine="0"/>
        <w:jc w:val="center"/>
        <w:rPr>
          <w:b/>
          <w:sz w:val="32"/>
          <w:szCs w:val="32"/>
        </w:rPr>
      </w:pPr>
    </w:p>
    <w:p w:rsidR="001E6DA3" w:rsidRDefault="00F56459"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 xml:space="preserve">ОБ УТВЕРЖДЕНИИ ПОРЯДКА </w:t>
      </w:r>
      <w:r w:rsidR="00341CA8" w:rsidRPr="001E6DA3">
        <w:rPr>
          <w:rFonts w:ascii="Arial" w:hAnsi="Arial" w:cs="Arial"/>
          <w:b/>
          <w:bCs/>
          <w:sz w:val="32"/>
          <w:szCs w:val="32"/>
        </w:rPr>
        <w:t>ОСУЩЕСТВЛЕНИЯ</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 xml:space="preserve"> ГЛАВНЫМИ РАСПОРЯДИТЕЛЯМИ (РАСПОРЯДИТЕЛЯМИ) </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 xml:space="preserve">МЕСТНОГО БЮДЖЕТА, ГЛАВНЫМИ АДМИНИСТРАТОРАМИ </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(АДМИНИСТРАТОРАМИ) ДОХОДОВ МЕСТНОГО БЮДЖЕТА,</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 xml:space="preserve"> ГЛАВНЫМИ АДМИНИСТРАТОРАМИ ИСТОЧНИКОВ </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ФИНАНСИРОВАНИЯ ДЕФИЦИТА МЕСТНОГО БЮДЖЕТА</w:t>
      </w:r>
      <w:r w:rsidR="005073EF" w:rsidRPr="001E6DA3">
        <w:rPr>
          <w:rFonts w:ascii="Arial" w:hAnsi="Arial" w:cs="Arial"/>
          <w:b/>
          <w:bCs/>
          <w:sz w:val="32"/>
          <w:szCs w:val="32"/>
        </w:rPr>
        <w:t xml:space="preserve"> </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1E6DA3" w:rsidRDefault="00341CA8" w:rsidP="001E6DA3">
      <w:pPr>
        <w:autoSpaceDE w:val="0"/>
        <w:autoSpaceDN w:val="0"/>
        <w:adjustRightInd w:val="0"/>
        <w:spacing w:after="0" w:line="240" w:lineRule="auto"/>
        <w:jc w:val="center"/>
        <w:rPr>
          <w:rFonts w:ascii="Arial" w:hAnsi="Arial" w:cs="Arial"/>
          <w:b/>
          <w:bCs/>
          <w:sz w:val="32"/>
          <w:szCs w:val="32"/>
        </w:rPr>
      </w:pPr>
      <w:r w:rsidRPr="001E6DA3">
        <w:rPr>
          <w:rFonts w:ascii="Arial" w:hAnsi="Arial" w:cs="Arial"/>
          <w:b/>
          <w:bCs/>
          <w:sz w:val="32"/>
          <w:szCs w:val="32"/>
        </w:rPr>
        <w:t xml:space="preserve">ВНУТРЕННЕГО ФИНАНСОВОГО КОНТРОЛЯ И </w:t>
      </w:r>
    </w:p>
    <w:p w:rsidR="001E6DA3" w:rsidRDefault="001E6DA3" w:rsidP="001E6DA3">
      <w:pPr>
        <w:autoSpaceDE w:val="0"/>
        <w:autoSpaceDN w:val="0"/>
        <w:adjustRightInd w:val="0"/>
        <w:spacing w:after="0" w:line="240" w:lineRule="auto"/>
        <w:jc w:val="center"/>
        <w:rPr>
          <w:rFonts w:ascii="Arial" w:hAnsi="Arial" w:cs="Arial"/>
          <w:b/>
          <w:bCs/>
          <w:sz w:val="32"/>
          <w:szCs w:val="32"/>
        </w:rPr>
      </w:pPr>
    </w:p>
    <w:p w:rsidR="00341CA8" w:rsidRPr="001E6DA3" w:rsidRDefault="00341CA8" w:rsidP="001E6DA3">
      <w:pPr>
        <w:autoSpaceDE w:val="0"/>
        <w:autoSpaceDN w:val="0"/>
        <w:adjustRightInd w:val="0"/>
        <w:spacing w:after="0" w:line="240" w:lineRule="auto"/>
        <w:jc w:val="center"/>
        <w:rPr>
          <w:rFonts w:ascii="Arial" w:hAnsi="Arial" w:cs="Arial"/>
          <w:b/>
          <w:bCs/>
          <w:sz w:val="24"/>
          <w:szCs w:val="24"/>
        </w:rPr>
      </w:pPr>
      <w:r w:rsidRPr="001E6DA3">
        <w:rPr>
          <w:rFonts w:ascii="Arial" w:hAnsi="Arial" w:cs="Arial"/>
          <w:b/>
          <w:bCs/>
          <w:sz w:val="32"/>
          <w:szCs w:val="32"/>
        </w:rPr>
        <w:t>ВНУТРЕННЕГО ФИНАНСОВОГО АУДИТА</w:t>
      </w:r>
    </w:p>
    <w:p w:rsidR="00F56459" w:rsidRPr="001E6DA3" w:rsidRDefault="00F56459" w:rsidP="00341CA8">
      <w:pPr>
        <w:autoSpaceDE w:val="0"/>
        <w:autoSpaceDN w:val="0"/>
        <w:adjustRightInd w:val="0"/>
        <w:spacing w:after="0" w:line="240" w:lineRule="auto"/>
        <w:jc w:val="center"/>
        <w:rPr>
          <w:rFonts w:ascii="Arial" w:hAnsi="Arial" w:cs="Arial"/>
          <w:sz w:val="24"/>
          <w:szCs w:val="24"/>
        </w:rPr>
      </w:pPr>
    </w:p>
    <w:bookmarkEnd w:id="0"/>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В соответствии с </w:t>
      </w:r>
      <w:hyperlink r:id="rId4" w:history="1">
        <w:r w:rsidRPr="001E6DA3">
          <w:rPr>
            <w:rFonts w:ascii="Arial" w:hAnsi="Arial" w:cs="Arial"/>
            <w:sz w:val="24"/>
            <w:szCs w:val="24"/>
          </w:rPr>
          <w:t>пунктом 5 статьи 160.2-1</w:t>
        </w:r>
      </w:hyperlink>
      <w:r w:rsidRPr="001E6DA3">
        <w:rPr>
          <w:rFonts w:ascii="Arial" w:hAnsi="Arial" w:cs="Arial"/>
          <w:sz w:val="24"/>
          <w:szCs w:val="24"/>
        </w:rPr>
        <w:t xml:space="preserve"> Бюджетного кодекса Российской Федерации</w:t>
      </w:r>
      <w:r w:rsidR="00E616CF" w:rsidRPr="001E6DA3">
        <w:rPr>
          <w:rFonts w:ascii="Arial" w:hAnsi="Arial" w:cs="Arial"/>
          <w:sz w:val="24"/>
          <w:szCs w:val="24"/>
        </w:rPr>
        <w:t xml:space="preserve">, Администрация </w:t>
      </w:r>
      <w:proofErr w:type="spellStart"/>
      <w:r w:rsidR="00CA0336" w:rsidRPr="001E6DA3">
        <w:rPr>
          <w:rFonts w:ascii="Arial" w:hAnsi="Arial" w:cs="Arial"/>
          <w:sz w:val="24"/>
          <w:szCs w:val="24"/>
        </w:rPr>
        <w:t>Волжанского</w:t>
      </w:r>
      <w:proofErr w:type="spellEnd"/>
      <w:r w:rsidR="00E616CF" w:rsidRPr="001E6DA3">
        <w:rPr>
          <w:rFonts w:ascii="Arial" w:hAnsi="Arial" w:cs="Arial"/>
          <w:sz w:val="24"/>
          <w:szCs w:val="24"/>
        </w:rPr>
        <w:t xml:space="preserve"> сельсовета Советского района</w:t>
      </w:r>
      <w:r w:rsidRPr="001E6DA3">
        <w:rPr>
          <w:rFonts w:ascii="Arial" w:hAnsi="Arial" w:cs="Arial"/>
          <w:sz w:val="24"/>
          <w:szCs w:val="24"/>
        </w:rPr>
        <w:t xml:space="preserve"> постановля</w:t>
      </w:r>
      <w:r w:rsidR="00E616CF" w:rsidRPr="001E6DA3">
        <w:rPr>
          <w:rFonts w:ascii="Arial" w:hAnsi="Arial" w:cs="Arial"/>
          <w:sz w:val="24"/>
          <w:szCs w:val="24"/>
        </w:rPr>
        <w:t>ет</w:t>
      </w:r>
      <w:r w:rsidRPr="001E6DA3">
        <w:rPr>
          <w:rFonts w:ascii="Arial" w:hAnsi="Arial" w:cs="Arial"/>
          <w:sz w:val="24"/>
          <w:szCs w:val="24"/>
        </w:rPr>
        <w:t>:</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1. Утвердить </w:t>
      </w:r>
      <w:hyperlink w:anchor="Par35" w:history="1">
        <w:r w:rsidRPr="001E6DA3">
          <w:rPr>
            <w:rFonts w:ascii="Arial" w:hAnsi="Arial" w:cs="Arial"/>
            <w:sz w:val="24"/>
            <w:szCs w:val="24"/>
          </w:rPr>
          <w:t>Порядок</w:t>
        </w:r>
      </w:hyperlink>
      <w:r w:rsidRPr="001E6DA3">
        <w:rPr>
          <w:rFonts w:ascii="Arial" w:hAnsi="Arial" w:cs="Arial"/>
          <w:sz w:val="24"/>
          <w:szCs w:val="24"/>
        </w:rPr>
        <w:t xml:space="preserve"> осуществления главными распорядителями (распорядителями) средств </w:t>
      </w:r>
      <w:r w:rsidR="00341CA8" w:rsidRPr="001E6DA3">
        <w:rPr>
          <w:rFonts w:ascii="Arial" w:hAnsi="Arial" w:cs="Arial"/>
          <w:sz w:val="24"/>
          <w:szCs w:val="24"/>
        </w:rPr>
        <w:t>местного бюджета</w:t>
      </w:r>
      <w:r w:rsidRPr="001E6DA3">
        <w:rPr>
          <w:rFonts w:ascii="Arial" w:hAnsi="Arial" w:cs="Arial"/>
          <w:sz w:val="24"/>
          <w:szCs w:val="24"/>
        </w:rPr>
        <w:t xml:space="preserve">, главными администраторами (администраторами) доходов </w:t>
      </w:r>
      <w:r w:rsidR="00341CA8" w:rsidRPr="001E6DA3">
        <w:rPr>
          <w:rFonts w:ascii="Arial" w:hAnsi="Arial" w:cs="Arial"/>
          <w:sz w:val="24"/>
          <w:szCs w:val="24"/>
        </w:rPr>
        <w:t>местного б</w:t>
      </w:r>
      <w:r w:rsidRPr="001E6DA3">
        <w:rPr>
          <w:rFonts w:ascii="Arial" w:hAnsi="Arial" w:cs="Arial"/>
          <w:sz w:val="24"/>
          <w:szCs w:val="24"/>
        </w:rPr>
        <w:t xml:space="preserve">юджета, главными администраторами (администраторами) источников финансирования дефицита </w:t>
      </w:r>
      <w:r w:rsidR="00341CA8" w:rsidRPr="001E6DA3">
        <w:rPr>
          <w:rFonts w:ascii="Arial" w:hAnsi="Arial" w:cs="Arial"/>
          <w:sz w:val="24"/>
          <w:szCs w:val="24"/>
        </w:rPr>
        <w:t xml:space="preserve">местного </w:t>
      </w:r>
      <w:r w:rsidRPr="001E6DA3">
        <w:rPr>
          <w:rFonts w:ascii="Arial" w:hAnsi="Arial" w:cs="Arial"/>
          <w:sz w:val="24"/>
          <w:szCs w:val="24"/>
        </w:rPr>
        <w:t>бюджета внутреннего финансового контроля и внутреннего финансового аудита (далее - Порядок) согласно приложению к настоящему постановлению.</w:t>
      </w:r>
    </w:p>
    <w:p w:rsidR="00F56459" w:rsidRPr="001E6DA3" w:rsidRDefault="00E616CF"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2</w:t>
      </w:r>
      <w:r w:rsidR="00F56459" w:rsidRPr="001E6DA3">
        <w:rPr>
          <w:rFonts w:ascii="Arial" w:hAnsi="Arial" w:cs="Arial"/>
          <w:sz w:val="24"/>
          <w:szCs w:val="24"/>
        </w:rPr>
        <w:t xml:space="preserve">. В соответствии с </w:t>
      </w:r>
      <w:hyperlink w:anchor="Par133" w:history="1">
        <w:r w:rsidR="00F56459" w:rsidRPr="001E6DA3">
          <w:rPr>
            <w:rFonts w:ascii="Arial" w:hAnsi="Arial" w:cs="Arial"/>
            <w:sz w:val="24"/>
            <w:szCs w:val="24"/>
          </w:rPr>
          <w:t>пунктами 2.24</w:t>
        </w:r>
      </w:hyperlink>
      <w:r w:rsidR="00F56459" w:rsidRPr="001E6DA3">
        <w:rPr>
          <w:rFonts w:ascii="Arial" w:hAnsi="Arial" w:cs="Arial"/>
          <w:sz w:val="24"/>
          <w:szCs w:val="24"/>
        </w:rPr>
        <w:t xml:space="preserve"> и </w:t>
      </w:r>
      <w:hyperlink w:anchor="Par162" w:history="1">
        <w:r w:rsidR="00F56459" w:rsidRPr="001E6DA3">
          <w:rPr>
            <w:rFonts w:ascii="Arial" w:hAnsi="Arial" w:cs="Arial"/>
            <w:sz w:val="24"/>
            <w:szCs w:val="24"/>
          </w:rPr>
          <w:t>3.10</w:t>
        </w:r>
      </w:hyperlink>
      <w:r w:rsidR="00F56459" w:rsidRPr="001E6DA3">
        <w:rPr>
          <w:rFonts w:ascii="Arial" w:hAnsi="Arial" w:cs="Arial"/>
          <w:sz w:val="24"/>
          <w:szCs w:val="24"/>
        </w:rPr>
        <w:t xml:space="preserve"> Порядка главным распорядителям (распорядителям) средств </w:t>
      </w:r>
      <w:r w:rsidR="00341CA8" w:rsidRPr="001E6DA3">
        <w:rPr>
          <w:rFonts w:ascii="Arial" w:hAnsi="Arial" w:cs="Arial"/>
          <w:sz w:val="24"/>
          <w:szCs w:val="24"/>
        </w:rPr>
        <w:t xml:space="preserve">местного </w:t>
      </w:r>
      <w:r w:rsidR="00F56459" w:rsidRPr="001E6DA3">
        <w:rPr>
          <w:rFonts w:ascii="Arial" w:hAnsi="Arial" w:cs="Arial"/>
          <w:sz w:val="24"/>
          <w:szCs w:val="24"/>
        </w:rPr>
        <w:t xml:space="preserve">бюджета, главным администраторам (администраторам) доходов </w:t>
      </w:r>
      <w:r w:rsidR="00341CA8" w:rsidRPr="001E6DA3">
        <w:rPr>
          <w:rFonts w:ascii="Arial" w:hAnsi="Arial" w:cs="Arial"/>
          <w:sz w:val="24"/>
          <w:szCs w:val="24"/>
        </w:rPr>
        <w:t xml:space="preserve">местного </w:t>
      </w:r>
      <w:r w:rsidR="00F56459" w:rsidRPr="001E6DA3">
        <w:rPr>
          <w:rFonts w:ascii="Arial" w:hAnsi="Arial" w:cs="Arial"/>
          <w:sz w:val="24"/>
          <w:szCs w:val="24"/>
        </w:rPr>
        <w:t xml:space="preserve">бюджета, главным администраторам (администраторам) источников финансирования дефицита </w:t>
      </w:r>
      <w:r w:rsidR="00341CA8" w:rsidRPr="001E6DA3">
        <w:rPr>
          <w:rFonts w:ascii="Arial" w:hAnsi="Arial" w:cs="Arial"/>
          <w:sz w:val="24"/>
          <w:szCs w:val="24"/>
        </w:rPr>
        <w:t xml:space="preserve">местного </w:t>
      </w:r>
      <w:r w:rsidR="00F56459" w:rsidRPr="001E6DA3">
        <w:rPr>
          <w:rFonts w:ascii="Arial" w:hAnsi="Arial" w:cs="Arial"/>
          <w:sz w:val="24"/>
          <w:szCs w:val="24"/>
        </w:rPr>
        <w:t xml:space="preserve">бюджета направлять в </w:t>
      </w:r>
      <w:r w:rsidR="000129AF" w:rsidRPr="001E6DA3">
        <w:rPr>
          <w:rFonts w:ascii="Arial" w:hAnsi="Arial" w:cs="Arial"/>
          <w:sz w:val="24"/>
          <w:szCs w:val="24"/>
        </w:rPr>
        <w:t xml:space="preserve">отдел </w:t>
      </w:r>
      <w:r w:rsidRPr="001E6DA3">
        <w:rPr>
          <w:rFonts w:ascii="Arial" w:hAnsi="Arial" w:cs="Arial"/>
          <w:sz w:val="24"/>
          <w:szCs w:val="24"/>
        </w:rPr>
        <w:t>бухучета и отчетности</w:t>
      </w:r>
      <w:r w:rsidR="00341CA8" w:rsidRPr="001E6DA3">
        <w:rPr>
          <w:rFonts w:ascii="Arial" w:hAnsi="Arial" w:cs="Arial"/>
          <w:sz w:val="24"/>
          <w:szCs w:val="24"/>
        </w:rPr>
        <w:t xml:space="preserve"> администрации </w:t>
      </w:r>
      <w:proofErr w:type="spellStart"/>
      <w:r w:rsidR="00CA0336" w:rsidRPr="001E6DA3">
        <w:rPr>
          <w:rFonts w:ascii="Arial" w:hAnsi="Arial" w:cs="Arial"/>
          <w:sz w:val="24"/>
          <w:szCs w:val="24"/>
        </w:rPr>
        <w:t>Волжанского</w:t>
      </w:r>
      <w:proofErr w:type="spellEnd"/>
      <w:r w:rsidR="00341CA8" w:rsidRPr="001E6DA3">
        <w:rPr>
          <w:rFonts w:ascii="Arial" w:hAnsi="Arial" w:cs="Arial"/>
          <w:sz w:val="24"/>
          <w:szCs w:val="24"/>
        </w:rPr>
        <w:t xml:space="preserve"> сельсовета Советского района</w:t>
      </w:r>
      <w:r w:rsidR="00F56459" w:rsidRPr="001E6DA3">
        <w:rPr>
          <w:rFonts w:ascii="Arial" w:hAnsi="Arial" w:cs="Arial"/>
          <w:sz w:val="24"/>
          <w:szCs w:val="24"/>
        </w:rPr>
        <w:t>:</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ежегодно, до 31 декабря текущего года актуализированные карты внутреннего финансового контроля и план внутреннего финансового аудита на очередной финансовый год;</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в срок до 30 июля текущего года и в срок до 30 января следующего за отчетным годом отчеты о результатах внутреннего финансового контроля и внутреннего финансового аудита.</w:t>
      </w:r>
    </w:p>
    <w:p w:rsidR="005073EF" w:rsidRPr="001E6DA3" w:rsidRDefault="005073EF"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3.Постановление Администрации </w:t>
      </w:r>
      <w:proofErr w:type="spellStart"/>
      <w:r w:rsidR="00CA0336" w:rsidRPr="001E6DA3">
        <w:rPr>
          <w:rFonts w:ascii="Arial" w:hAnsi="Arial" w:cs="Arial"/>
          <w:sz w:val="24"/>
          <w:szCs w:val="24"/>
        </w:rPr>
        <w:t>Волжанского</w:t>
      </w:r>
      <w:proofErr w:type="spellEnd"/>
      <w:r w:rsidRPr="001E6DA3">
        <w:rPr>
          <w:rFonts w:ascii="Arial" w:hAnsi="Arial" w:cs="Arial"/>
          <w:sz w:val="24"/>
          <w:szCs w:val="24"/>
        </w:rPr>
        <w:t xml:space="preserve"> сельсовета Советского района Курской области от 04.08.2014г №141 «Об утверждении Правил осуществления главным распорядителем средств местного бюджета, главным администратором доходов местного бюджета, главным администратором </w:t>
      </w:r>
      <w:proofErr w:type="gramStart"/>
      <w:r w:rsidRPr="001E6DA3">
        <w:rPr>
          <w:rFonts w:ascii="Arial" w:hAnsi="Arial" w:cs="Arial"/>
          <w:sz w:val="24"/>
          <w:szCs w:val="24"/>
        </w:rPr>
        <w:t>источников финансирования дефицита местного бюджета  внутреннего финансового контроля</w:t>
      </w:r>
      <w:proofErr w:type="gramEnd"/>
      <w:r w:rsidRPr="001E6DA3">
        <w:rPr>
          <w:rFonts w:ascii="Arial" w:hAnsi="Arial" w:cs="Arial"/>
          <w:sz w:val="24"/>
          <w:szCs w:val="24"/>
        </w:rPr>
        <w:t xml:space="preserve"> и внутреннего финансового аудита» признать утратившим силу.</w:t>
      </w:r>
    </w:p>
    <w:p w:rsidR="00F56459" w:rsidRPr="001E6DA3" w:rsidRDefault="005073EF"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4</w:t>
      </w:r>
      <w:r w:rsidR="00F56459" w:rsidRPr="001E6DA3">
        <w:rPr>
          <w:rFonts w:ascii="Arial" w:hAnsi="Arial" w:cs="Arial"/>
          <w:sz w:val="24"/>
          <w:szCs w:val="24"/>
        </w:rPr>
        <w:t xml:space="preserve">. </w:t>
      </w:r>
      <w:proofErr w:type="gramStart"/>
      <w:r w:rsidR="00F56459" w:rsidRPr="001E6DA3">
        <w:rPr>
          <w:rFonts w:ascii="Arial" w:hAnsi="Arial" w:cs="Arial"/>
          <w:sz w:val="24"/>
          <w:szCs w:val="24"/>
        </w:rPr>
        <w:t>Контроль за</w:t>
      </w:r>
      <w:proofErr w:type="gramEnd"/>
      <w:r w:rsidR="00F56459" w:rsidRPr="001E6DA3">
        <w:rPr>
          <w:rFonts w:ascii="Arial" w:hAnsi="Arial" w:cs="Arial"/>
          <w:sz w:val="24"/>
          <w:szCs w:val="24"/>
        </w:rPr>
        <w:t xml:space="preserve"> выполнением настоящего постановления оставляю за собой.</w:t>
      </w:r>
    </w:p>
    <w:p w:rsidR="00E616CF" w:rsidRPr="001E6DA3" w:rsidRDefault="005073EF" w:rsidP="00E616CF">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5</w:t>
      </w:r>
      <w:r w:rsidR="00E616CF" w:rsidRPr="001E6DA3">
        <w:rPr>
          <w:rFonts w:ascii="Arial" w:hAnsi="Arial" w:cs="Arial"/>
          <w:sz w:val="24"/>
          <w:szCs w:val="24"/>
        </w:rPr>
        <w:t>. Настоящее постановление вступает в силу со дня официального опубликования.</w:t>
      </w:r>
    </w:p>
    <w:p w:rsidR="004C465D" w:rsidRPr="001E6DA3" w:rsidRDefault="004C465D" w:rsidP="004C465D">
      <w:pPr>
        <w:autoSpaceDE w:val="0"/>
        <w:autoSpaceDN w:val="0"/>
        <w:adjustRightInd w:val="0"/>
        <w:spacing w:after="0" w:line="240" w:lineRule="auto"/>
        <w:rPr>
          <w:rFonts w:ascii="Arial" w:hAnsi="Arial" w:cs="Arial"/>
          <w:sz w:val="24"/>
          <w:szCs w:val="24"/>
        </w:rPr>
      </w:pPr>
      <w:r w:rsidRPr="001E6DA3">
        <w:rPr>
          <w:rFonts w:ascii="Arial" w:hAnsi="Arial" w:cs="Arial"/>
          <w:sz w:val="24"/>
          <w:szCs w:val="24"/>
        </w:rPr>
        <w:t xml:space="preserve">                </w:t>
      </w:r>
    </w:p>
    <w:p w:rsidR="004C465D" w:rsidRPr="001E6DA3" w:rsidRDefault="004C465D" w:rsidP="004C465D">
      <w:pPr>
        <w:autoSpaceDE w:val="0"/>
        <w:autoSpaceDN w:val="0"/>
        <w:adjustRightInd w:val="0"/>
        <w:spacing w:after="0" w:line="240" w:lineRule="auto"/>
        <w:rPr>
          <w:rFonts w:ascii="Arial" w:hAnsi="Arial" w:cs="Arial"/>
          <w:sz w:val="24"/>
          <w:szCs w:val="24"/>
        </w:rPr>
      </w:pPr>
    </w:p>
    <w:p w:rsidR="004C465D" w:rsidRPr="001E6DA3" w:rsidRDefault="004C465D" w:rsidP="004C465D">
      <w:pPr>
        <w:autoSpaceDE w:val="0"/>
        <w:autoSpaceDN w:val="0"/>
        <w:adjustRightInd w:val="0"/>
        <w:spacing w:after="0" w:line="240" w:lineRule="auto"/>
        <w:rPr>
          <w:rFonts w:ascii="Arial" w:hAnsi="Arial" w:cs="Arial"/>
          <w:sz w:val="24"/>
          <w:szCs w:val="24"/>
        </w:rPr>
      </w:pPr>
    </w:p>
    <w:p w:rsidR="00F56459" w:rsidRPr="001E6DA3" w:rsidRDefault="004C465D" w:rsidP="004C465D">
      <w:pPr>
        <w:autoSpaceDE w:val="0"/>
        <w:autoSpaceDN w:val="0"/>
        <w:adjustRightInd w:val="0"/>
        <w:spacing w:after="0" w:line="240" w:lineRule="auto"/>
        <w:rPr>
          <w:rFonts w:ascii="Arial" w:hAnsi="Arial" w:cs="Arial"/>
          <w:sz w:val="24"/>
          <w:szCs w:val="24"/>
        </w:rPr>
      </w:pPr>
      <w:r w:rsidRPr="001E6DA3">
        <w:rPr>
          <w:rFonts w:ascii="Arial" w:hAnsi="Arial" w:cs="Arial"/>
          <w:sz w:val="24"/>
          <w:szCs w:val="24"/>
        </w:rPr>
        <w:t xml:space="preserve">   </w:t>
      </w:r>
      <w:r w:rsidR="00755173" w:rsidRPr="001E6DA3">
        <w:rPr>
          <w:rFonts w:ascii="Arial" w:hAnsi="Arial" w:cs="Arial"/>
          <w:sz w:val="24"/>
          <w:szCs w:val="24"/>
        </w:rPr>
        <w:t>И.о.</w:t>
      </w:r>
      <w:r w:rsidRPr="001E6DA3">
        <w:rPr>
          <w:rFonts w:ascii="Arial" w:hAnsi="Arial" w:cs="Arial"/>
          <w:sz w:val="24"/>
          <w:szCs w:val="24"/>
        </w:rPr>
        <w:t xml:space="preserve"> </w:t>
      </w:r>
      <w:r w:rsidR="00E616CF" w:rsidRPr="001E6DA3">
        <w:rPr>
          <w:rFonts w:ascii="Arial" w:hAnsi="Arial" w:cs="Arial"/>
          <w:sz w:val="24"/>
          <w:szCs w:val="24"/>
        </w:rPr>
        <w:t>Глав</w:t>
      </w:r>
      <w:r w:rsidR="00755173" w:rsidRPr="001E6DA3">
        <w:rPr>
          <w:rFonts w:ascii="Arial" w:hAnsi="Arial" w:cs="Arial"/>
          <w:sz w:val="24"/>
          <w:szCs w:val="24"/>
        </w:rPr>
        <w:t>ы</w:t>
      </w:r>
      <w:r w:rsidR="00E616CF" w:rsidRPr="001E6DA3">
        <w:rPr>
          <w:rFonts w:ascii="Arial" w:hAnsi="Arial" w:cs="Arial"/>
          <w:sz w:val="24"/>
          <w:szCs w:val="24"/>
        </w:rPr>
        <w:t xml:space="preserve"> </w:t>
      </w:r>
      <w:proofErr w:type="spellStart"/>
      <w:r w:rsidR="00CA0336" w:rsidRPr="001E6DA3">
        <w:rPr>
          <w:rFonts w:ascii="Arial" w:hAnsi="Arial" w:cs="Arial"/>
          <w:sz w:val="24"/>
          <w:szCs w:val="24"/>
        </w:rPr>
        <w:t>Волжанского</w:t>
      </w:r>
      <w:proofErr w:type="spellEnd"/>
      <w:r w:rsidR="00E616CF" w:rsidRPr="001E6DA3">
        <w:rPr>
          <w:rFonts w:ascii="Arial" w:hAnsi="Arial" w:cs="Arial"/>
          <w:sz w:val="24"/>
          <w:szCs w:val="24"/>
        </w:rPr>
        <w:t xml:space="preserve"> сельсовета </w:t>
      </w:r>
    </w:p>
    <w:p w:rsidR="00755173" w:rsidRPr="001E6DA3" w:rsidRDefault="00E616CF" w:rsidP="00755173">
      <w:pPr>
        <w:autoSpaceDE w:val="0"/>
        <w:autoSpaceDN w:val="0"/>
        <w:adjustRightInd w:val="0"/>
        <w:spacing w:after="0" w:line="240" w:lineRule="auto"/>
        <w:rPr>
          <w:rFonts w:ascii="Arial" w:hAnsi="Arial" w:cs="Arial"/>
          <w:sz w:val="24"/>
          <w:szCs w:val="24"/>
        </w:rPr>
      </w:pPr>
      <w:r w:rsidRPr="001E6DA3">
        <w:rPr>
          <w:rFonts w:ascii="Arial" w:hAnsi="Arial" w:cs="Arial"/>
          <w:sz w:val="24"/>
          <w:szCs w:val="24"/>
        </w:rPr>
        <w:t xml:space="preserve">   Советского района            </w:t>
      </w:r>
      <w:r w:rsidR="00755173" w:rsidRPr="001E6DA3">
        <w:rPr>
          <w:rFonts w:ascii="Arial" w:hAnsi="Arial" w:cs="Arial"/>
          <w:sz w:val="24"/>
          <w:szCs w:val="24"/>
        </w:rPr>
        <w:t xml:space="preserve">                                                      Л. И. Солдатова                                            </w:t>
      </w:r>
      <w:r w:rsidRPr="001E6DA3">
        <w:rPr>
          <w:rFonts w:ascii="Arial" w:hAnsi="Arial" w:cs="Arial"/>
          <w:sz w:val="24"/>
          <w:szCs w:val="24"/>
        </w:rPr>
        <w:t xml:space="preserve">            </w:t>
      </w:r>
      <w:r w:rsidR="00755173" w:rsidRPr="001E6DA3">
        <w:rPr>
          <w:rFonts w:ascii="Arial" w:hAnsi="Arial" w:cs="Arial"/>
          <w:sz w:val="24"/>
          <w:szCs w:val="24"/>
        </w:rPr>
        <w:t xml:space="preserve">                          </w:t>
      </w:r>
    </w:p>
    <w:p w:rsidR="00755173" w:rsidRPr="001E6DA3" w:rsidRDefault="00755173" w:rsidP="00755173">
      <w:pPr>
        <w:autoSpaceDE w:val="0"/>
        <w:autoSpaceDN w:val="0"/>
        <w:adjustRightInd w:val="0"/>
        <w:spacing w:after="0" w:line="240" w:lineRule="auto"/>
        <w:rPr>
          <w:rFonts w:ascii="Arial" w:hAnsi="Arial" w:cs="Arial"/>
          <w:sz w:val="24"/>
          <w:szCs w:val="24"/>
        </w:rPr>
      </w:pPr>
    </w:p>
    <w:p w:rsidR="00755173" w:rsidRPr="001E6DA3" w:rsidRDefault="00755173" w:rsidP="00755173">
      <w:pPr>
        <w:autoSpaceDE w:val="0"/>
        <w:autoSpaceDN w:val="0"/>
        <w:adjustRightInd w:val="0"/>
        <w:spacing w:after="0" w:line="240" w:lineRule="auto"/>
        <w:rPr>
          <w:rFonts w:ascii="Arial" w:hAnsi="Arial" w:cs="Arial"/>
          <w:sz w:val="24"/>
          <w:szCs w:val="24"/>
        </w:rPr>
      </w:pPr>
    </w:p>
    <w:p w:rsidR="00755173" w:rsidRPr="001E6DA3" w:rsidRDefault="00755173" w:rsidP="00755173">
      <w:pPr>
        <w:autoSpaceDE w:val="0"/>
        <w:autoSpaceDN w:val="0"/>
        <w:adjustRightInd w:val="0"/>
        <w:spacing w:after="0" w:line="240" w:lineRule="auto"/>
        <w:rPr>
          <w:rFonts w:ascii="Arial" w:hAnsi="Arial" w:cs="Arial"/>
          <w:sz w:val="24"/>
          <w:szCs w:val="24"/>
        </w:rPr>
      </w:pPr>
    </w:p>
    <w:p w:rsidR="00755173" w:rsidRDefault="0075517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1E6DA3" w:rsidRDefault="001E6DA3" w:rsidP="00755173">
      <w:pPr>
        <w:autoSpaceDE w:val="0"/>
        <w:autoSpaceDN w:val="0"/>
        <w:adjustRightInd w:val="0"/>
        <w:spacing w:after="0" w:line="240" w:lineRule="auto"/>
        <w:rPr>
          <w:rFonts w:ascii="Arial" w:hAnsi="Arial" w:cs="Arial"/>
          <w:sz w:val="24"/>
          <w:szCs w:val="24"/>
        </w:rPr>
      </w:pPr>
    </w:p>
    <w:p w:rsidR="00F56459" w:rsidRPr="001E6DA3" w:rsidRDefault="00755173" w:rsidP="0050595E">
      <w:pPr>
        <w:autoSpaceDE w:val="0"/>
        <w:autoSpaceDN w:val="0"/>
        <w:adjustRightInd w:val="0"/>
        <w:spacing w:after="0" w:line="240" w:lineRule="auto"/>
        <w:ind w:left="7080"/>
        <w:rPr>
          <w:rFonts w:ascii="Arial" w:hAnsi="Arial" w:cs="Arial"/>
          <w:sz w:val="24"/>
          <w:szCs w:val="24"/>
        </w:rPr>
      </w:pPr>
      <w:r w:rsidRPr="001E6DA3">
        <w:rPr>
          <w:rFonts w:ascii="Arial" w:hAnsi="Arial" w:cs="Arial"/>
          <w:sz w:val="24"/>
          <w:szCs w:val="24"/>
        </w:rPr>
        <w:lastRenderedPageBreak/>
        <w:t xml:space="preserve">                                                                                                                      </w:t>
      </w:r>
      <w:r w:rsidR="00F56459" w:rsidRPr="001E6DA3">
        <w:rPr>
          <w:rFonts w:ascii="Arial" w:hAnsi="Arial" w:cs="Arial"/>
          <w:sz w:val="24"/>
          <w:szCs w:val="24"/>
        </w:rPr>
        <w:t>Приложение</w:t>
      </w:r>
    </w:p>
    <w:p w:rsidR="00F56459" w:rsidRPr="001E6DA3" w:rsidRDefault="00F56459" w:rsidP="00F56459">
      <w:pPr>
        <w:autoSpaceDE w:val="0"/>
        <w:autoSpaceDN w:val="0"/>
        <w:adjustRightInd w:val="0"/>
        <w:spacing w:after="0" w:line="240" w:lineRule="auto"/>
        <w:jc w:val="right"/>
        <w:rPr>
          <w:rFonts w:ascii="Arial" w:hAnsi="Arial" w:cs="Arial"/>
          <w:sz w:val="24"/>
          <w:szCs w:val="24"/>
        </w:rPr>
      </w:pPr>
      <w:r w:rsidRPr="001E6DA3">
        <w:rPr>
          <w:rFonts w:ascii="Arial" w:hAnsi="Arial" w:cs="Arial"/>
          <w:sz w:val="24"/>
          <w:szCs w:val="24"/>
        </w:rPr>
        <w:t>к постановлению</w:t>
      </w:r>
      <w:r w:rsidR="005073EF" w:rsidRPr="001E6DA3">
        <w:rPr>
          <w:rFonts w:ascii="Arial" w:hAnsi="Arial" w:cs="Arial"/>
          <w:sz w:val="24"/>
          <w:szCs w:val="24"/>
        </w:rPr>
        <w:t xml:space="preserve"> Администрации</w:t>
      </w:r>
    </w:p>
    <w:p w:rsidR="005073EF" w:rsidRPr="001E6DA3" w:rsidRDefault="00CA0336" w:rsidP="00F56459">
      <w:pPr>
        <w:autoSpaceDE w:val="0"/>
        <w:autoSpaceDN w:val="0"/>
        <w:adjustRightInd w:val="0"/>
        <w:spacing w:after="0" w:line="240" w:lineRule="auto"/>
        <w:jc w:val="right"/>
        <w:rPr>
          <w:rFonts w:ascii="Arial" w:hAnsi="Arial" w:cs="Arial"/>
          <w:sz w:val="24"/>
          <w:szCs w:val="24"/>
        </w:rPr>
      </w:pPr>
      <w:proofErr w:type="spellStart"/>
      <w:r w:rsidRPr="001E6DA3">
        <w:rPr>
          <w:rFonts w:ascii="Arial" w:hAnsi="Arial" w:cs="Arial"/>
          <w:sz w:val="24"/>
          <w:szCs w:val="24"/>
        </w:rPr>
        <w:t>Волжанского</w:t>
      </w:r>
      <w:proofErr w:type="spellEnd"/>
      <w:r w:rsidR="005073EF" w:rsidRPr="001E6DA3">
        <w:rPr>
          <w:rFonts w:ascii="Arial" w:hAnsi="Arial" w:cs="Arial"/>
          <w:sz w:val="24"/>
          <w:szCs w:val="24"/>
        </w:rPr>
        <w:t xml:space="preserve"> сельсовета</w:t>
      </w:r>
    </w:p>
    <w:p w:rsidR="005073EF" w:rsidRPr="001E6DA3" w:rsidRDefault="005073EF" w:rsidP="00F56459">
      <w:pPr>
        <w:autoSpaceDE w:val="0"/>
        <w:autoSpaceDN w:val="0"/>
        <w:adjustRightInd w:val="0"/>
        <w:spacing w:after="0" w:line="240" w:lineRule="auto"/>
        <w:jc w:val="right"/>
        <w:rPr>
          <w:rFonts w:ascii="Arial" w:hAnsi="Arial" w:cs="Arial"/>
          <w:sz w:val="24"/>
          <w:szCs w:val="24"/>
        </w:rPr>
      </w:pPr>
      <w:r w:rsidRPr="001E6DA3">
        <w:rPr>
          <w:rFonts w:ascii="Arial" w:hAnsi="Arial" w:cs="Arial"/>
          <w:sz w:val="24"/>
          <w:szCs w:val="24"/>
        </w:rPr>
        <w:t>Советского района Курской области</w:t>
      </w:r>
    </w:p>
    <w:p w:rsidR="00F56459" w:rsidRPr="001E6DA3" w:rsidRDefault="001E6DA3" w:rsidP="00F56459">
      <w:pPr>
        <w:autoSpaceDE w:val="0"/>
        <w:autoSpaceDN w:val="0"/>
        <w:adjustRightInd w:val="0"/>
        <w:spacing w:after="0" w:line="240" w:lineRule="auto"/>
        <w:jc w:val="right"/>
        <w:rPr>
          <w:rFonts w:ascii="Arial" w:hAnsi="Arial" w:cs="Arial"/>
          <w:sz w:val="24"/>
          <w:szCs w:val="24"/>
        </w:rPr>
      </w:pPr>
      <w:r w:rsidRPr="001E6DA3">
        <w:rPr>
          <w:rFonts w:ascii="Arial" w:hAnsi="Arial" w:cs="Arial"/>
          <w:sz w:val="24"/>
          <w:szCs w:val="24"/>
        </w:rPr>
        <w:t>О</w:t>
      </w:r>
      <w:r w:rsidR="00F56459" w:rsidRPr="001E6DA3">
        <w:rPr>
          <w:rFonts w:ascii="Arial" w:hAnsi="Arial" w:cs="Arial"/>
          <w:sz w:val="24"/>
          <w:szCs w:val="24"/>
        </w:rPr>
        <w:t>т</w:t>
      </w:r>
      <w:r>
        <w:rPr>
          <w:rFonts w:ascii="Arial" w:hAnsi="Arial" w:cs="Arial"/>
          <w:sz w:val="24"/>
          <w:szCs w:val="24"/>
        </w:rPr>
        <w:t xml:space="preserve"> 07</w:t>
      </w:r>
      <w:r w:rsidR="004C465D" w:rsidRPr="001E6DA3">
        <w:rPr>
          <w:rFonts w:ascii="Arial" w:hAnsi="Arial" w:cs="Arial"/>
          <w:sz w:val="24"/>
          <w:szCs w:val="24"/>
        </w:rPr>
        <w:t>.</w:t>
      </w:r>
      <w:r w:rsidR="00F05811" w:rsidRPr="001E6DA3">
        <w:rPr>
          <w:rFonts w:ascii="Arial" w:hAnsi="Arial" w:cs="Arial"/>
          <w:sz w:val="24"/>
          <w:szCs w:val="24"/>
        </w:rPr>
        <w:t>12</w:t>
      </w:r>
      <w:r w:rsidR="004C465D" w:rsidRPr="001E6DA3">
        <w:rPr>
          <w:rFonts w:ascii="Arial" w:hAnsi="Arial" w:cs="Arial"/>
          <w:sz w:val="24"/>
          <w:szCs w:val="24"/>
        </w:rPr>
        <w:t>.2016 года</w:t>
      </w:r>
      <w:r>
        <w:rPr>
          <w:rFonts w:ascii="Arial" w:hAnsi="Arial" w:cs="Arial"/>
          <w:sz w:val="24"/>
          <w:szCs w:val="24"/>
        </w:rPr>
        <w:t xml:space="preserve">  №104</w:t>
      </w:r>
      <w:r w:rsidR="00394CAD" w:rsidRPr="001E6DA3">
        <w:rPr>
          <w:rFonts w:ascii="Arial" w:hAnsi="Arial" w:cs="Arial"/>
          <w:sz w:val="24"/>
          <w:szCs w:val="24"/>
        </w:rPr>
        <w:t xml:space="preserve"> </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jc w:val="center"/>
        <w:rPr>
          <w:rFonts w:ascii="Arial" w:hAnsi="Arial" w:cs="Arial"/>
          <w:b/>
          <w:bCs/>
          <w:sz w:val="24"/>
          <w:szCs w:val="24"/>
        </w:rPr>
      </w:pPr>
      <w:bookmarkStart w:id="1" w:name="Par35"/>
      <w:bookmarkEnd w:id="1"/>
      <w:r w:rsidRPr="001E6DA3">
        <w:rPr>
          <w:rFonts w:ascii="Arial" w:hAnsi="Arial" w:cs="Arial"/>
          <w:b/>
          <w:bCs/>
          <w:sz w:val="24"/>
          <w:szCs w:val="24"/>
        </w:rPr>
        <w:t>ПОРЯДОК</w:t>
      </w:r>
    </w:p>
    <w:p w:rsidR="00F56459" w:rsidRPr="001E6DA3" w:rsidRDefault="00F56459" w:rsidP="00F56459">
      <w:pPr>
        <w:autoSpaceDE w:val="0"/>
        <w:autoSpaceDN w:val="0"/>
        <w:adjustRightInd w:val="0"/>
        <w:spacing w:after="0" w:line="240" w:lineRule="auto"/>
        <w:jc w:val="center"/>
        <w:rPr>
          <w:rFonts w:ascii="Arial" w:hAnsi="Arial" w:cs="Arial"/>
          <w:b/>
          <w:bCs/>
          <w:sz w:val="24"/>
          <w:szCs w:val="24"/>
        </w:rPr>
      </w:pPr>
      <w:r w:rsidRPr="001E6DA3">
        <w:rPr>
          <w:rFonts w:ascii="Arial" w:hAnsi="Arial" w:cs="Arial"/>
          <w:b/>
          <w:bCs/>
          <w:sz w:val="24"/>
          <w:szCs w:val="24"/>
        </w:rPr>
        <w:t>ОСУЩЕСТВЛЕНИЯ ГЛАВНЫМИ РАСПОРЯДИТЕЛЯМИ (РАСПОРЯДИТЕЛЯМИ)</w:t>
      </w:r>
      <w:r w:rsidR="00341CA8" w:rsidRPr="001E6DA3">
        <w:rPr>
          <w:rFonts w:ascii="Arial" w:hAnsi="Arial" w:cs="Arial"/>
          <w:b/>
          <w:bCs/>
          <w:sz w:val="24"/>
          <w:szCs w:val="24"/>
        </w:rPr>
        <w:t xml:space="preserve"> МЕСТНОГО БЮДЖЕТА</w:t>
      </w:r>
      <w:r w:rsidRPr="001E6DA3">
        <w:rPr>
          <w:rFonts w:ascii="Arial" w:hAnsi="Arial" w:cs="Arial"/>
          <w:b/>
          <w:bCs/>
          <w:sz w:val="24"/>
          <w:szCs w:val="24"/>
        </w:rPr>
        <w:t>, ГЛАВНЫМИ</w:t>
      </w:r>
    </w:p>
    <w:p w:rsidR="00F56459" w:rsidRPr="001E6DA3" w:rsidRDefault="00F56459" w:rsidP="00F56459">
      <w:pPr>
        <w:autoSpaceDE w:val="0"/>
        <w:autoSpaceDN w:val="0"/>
        <w:adjustRightInd w:val="0"/>
        <w:spacing w:after="0" w:line="240" w:lineRule="auto"/>
        <w:jc w:val="center"/>
        <w:rPr>
          <w:rFonts w:ascii="Arial" w:hAnsi="Arial" w:cs="Arial"/>
          <w:b/>
          <w:bCs/>
          <w:sz w:val="24"/>
          <w:szCs w:val="24"/>
        </w:rPr>
      </w:pPr>
      <w:r w:rsidRPr="001E6DA3">
        <w:rPr>
          <w:rFonts w:ascii="Arial" w:hAnsi="Arial" w:cs="Arial"/>
          <w:b/>
          <w:bCs/>
          <w:sz w:val="24"/>
          <w:szCs w:val="24"/>
        </w:rPr>
        <w:t xml:space="preserve">АДМИНИСТРАТОРАМИ (АДМИНИСТРАТОРАМИ) ДОХОДОВ </w:t>
      </w:r>
      <w:r w:rsidR="00341CA8" w:rsidRPr="001E6DA3">
        <w:rPr>
          <w:rFonts w:ascii="Arial" w:hAnsi="Arial" w:cs="Arial"/>
          <w:b/>
          <w:bCs/>
          <w:sz w:val="24"/>
          <w:szCs w:val="24"/>
        </w:rPr>
        <w:t xml:space="preserve">МЕСТНОГО </w:t>
      </w:r>
      <w:r w:rsidRPr="001E6DA3">
        <w:rPr>
          <w:rFonts w:ascii="Arial" w:hAnsi="Arial" w:cs="Arial"/>
          <w:b/>
          <w:bCs/>
          <w:sz w:val="24"/>
          <w:szCs w:val="24"/>
        </w:rPr>
        <w:t>БЮДЖЕТА, ГЛАВНЫМИ</w:t>
      </w:r>
      <w:r w:rsidR="00341CA8" w:rsidRPr="001E6DA3">
        <w:rPr>
          <w:rFonts w:ascii="Arial" w:hAnsi="Arial" w:cs="Arial"/>
          <w:b/>
          <w:bCs/>
          <w:sz w:val="24"/>
          <w:szCs w:val="24"/>
        </w:rPr>
        <w:t xml:space="preserve"> </w:t>
      </w:r>
      <w:r w:rsidRPr="001E6DA3">
        <w:rPr>
          <w:rFonts w:ascii="Arial" w:hAnsi="Arial" w:cs="Arial"/>
          <w:b/>
          <w:bCs/>
          <w:sz w:val="24"/>
          <w:szCs w:val="24"/>
        </w:rPr>
        <w:t xml:space="preserve">АДМИНИСТРАТОРАМИ ИСТОЧНИКОВ ФИНАНСИРОВАНИЯ ДЕФИЦИТА </w:t>
      </w:r>
      <w:r w:rsidR="00341CA8" w:rsidRPr="001E6DA3">
        <w:rPr>
          <w:rFonts w:ascii="Arial" w:hAnsi="Arial" w:cs="Arial"/>
          <w:b/>
          <w:bCs/>
          <w:sz w:val="24"/>
          <w:szCs w:val="24"/>
        </w:rPr>
        <w:t xml:space="preserve">МЕСТНОГО </w:t>
      </w:r>
      <w:r w:rsidRPr="001E6DA3">
        <w:rPr>
          <w:rFonts w:ascii="Arial" w:hAnsi="Arial" w:cs="Arial"/>
          <w:b/>
          <w:bCs/>
          <w:sz w:val="24"/>
          <w:szCs w:val="24"/>
        </w:rPr>
        <w:t>БЮДЖЕТА</w:t>
      </w:r>
    </w:p>
    <w:p w:rsidR="00F56459" w:rsidRPr="001E6DA3" w:rsidRDefault="00F56459" w:rsidP="00F56459">
      <w:pPr>
        <w:autoSpaceDE w:val="0"/>
        <w:autoSpaceDN w:val="0"/>
        <w:adjustRightInd w:val="0"/>
        <w:spacing w:after="0" w:line="240" w:lineRule="auto"/>
        <w:jc w:val="center"/>
        <w:rPr>
          <w:rFonts w:ascii="Arial" w:hAnsi="Arial" w:cs="Arial"/>
          <w:b/>
          <w:bCs/>
          <w:sz w:val="24"/>
          <w:szCs w:val="24"/>
        </w:rPr>
      </w:pPr>
      <w:r w:rsidRPr="001E6DA3">
        <w:rPr>
          <w:rFonts w:ascii="Arial" w:hAnsi="Arial" w:cs="Arial"/>
          <w:b/>
          <w:bCs/>
          <w:sz w:val="24"/>
          <w:szCs w:val="24"/>
        </w:rPr>
        <w:t>ВНУТРЕННЕГО</w:t>
      </w:r>
      <w:r w:rsidR="00341CA8" w:rsidRPr="001E6DA3">
        <w:rPr>
          <w:rFonts w:ascii="Arial" w:hAnsi="Arial" w:cs="Arial"/>
          <w:b/>
          <w:bCs/>
          <w:sz w:val="24"/>
          <w:szCs w:val="24"/>
        </w:rPr>
        <w:t xml:space="preserve"> </w:t>
      </w:r>
      <w:r w:rsidRPr="001E6DA3">
        <w:rPr>
          <w:rFonts w:ascii="Arial" w:hAnsi="Arial" w:cs="Arial"/>
          <w:b/>
          <w:bCs/>
          <w:sz w:val="24"/>
          <w:szCs w:val="24"/>
        </w:rPr>
        <w:t>ФИНАНСОВОГО КОНТРОЛЯ И ВНУТРЕННЕГО ФИНАНСОВОГО АУДИТА</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jc w:val="center"/>
        <w:outlineLvl w:val="1"/>
        <w:rPr>
          <w:rFonts w:ascii="Arial" w:hAnsi="Arial" w:cs="Arial"/>
          <w:sz w:val="24"/>
          <w:szCs w:val="24"/>
        </w:rPr>
      </w:pPr>
      <w:r w:rsidRPr="001E6DA3">
        <w:rPr>
          <w:rFonts w:ascii="Arial" w:hAnsi="Arial" w:cs="Arial"/>
          <w:sz w:val="24"/>
          <w:szCs w:val="24"/>
        </w:rPr>
        <w:t>1. Общие положения</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Настоящий Порядок устанавливает правила осуществления главными распорядителями (распорядителями) бюджетных средств </w:t>
      </w:r>
      <w:proofErr w:type="spellStart"/>
      <w:r w:rsidR="00CA0336" w:rsidRPr="001E6DA3">
        <w:rPr>
          <w:rFonts w:ascii="Arial" w:hAnsi="Arial" w:cs="Arial"/>
          <w:sz w:val="24"/>
          <w:szCs w:val="24"/>
        </w:rPr>
        <w:t>Волжанского</w:t>
      </w:r>
      <w:proofErr w:type="spellEnd"/>
      <w:r w:rsidR="00341CA8" w:rsidRPr="001E6DA3">
        <w:rPr>
          <w:rFonts w:ascii="Arial" w:hAnsi="Arial" w:cs="Arial"/>
          <w:sz w:val="24"/>
          <w:szCs w:val="24"/>
        </w:rPr>
        <w:t xml:space="preserve"> сельсовета Советского района </w:t>
      </w:r>
      <w:r w:rsidRPr="001E6DA3">
        <w:rPr>
          <w:rFonts w:ascii="Arial" w:hAnsi="Arial" w:cs="Arial"/>
          <w:sz w:val="24"/>
          <w:szCs w:val="24"/>
        </w:rPr>
        <w:t xml:space="preserve">(далее </w:t>
      </w:r>
      <w:r w:rsidR="00341CA8" w:rsidRPr="001E6DA3">
        <w:rPr>
          <w:rFonts w:ascii="Arial" w:hAnsi="Arial" w:cs="Arial"/>
          <w:sz w:val="24"/>
          <w:szCs w:val="24"/>
        </w:rPr>
        <w:t xml:space="preserve">– </w:t>
      </w:r>
      <w:r w:rsidRPr="001E6DA3">
        <w:rPr>
          <w:rFonts w:ascii="Arial" w:hAnsi="Arial" w:cs="Arial"/>
          <w:sz w:val="24"/>
          <w:szCs w:val="24"/>
        </w:rPr>
        <w:t>бюджет), главными администрато</w:t>
      </w:r>
      <w:r w:rsidR="003103BA" w:rsidRPr="001E6DA3">
        <w:rPr>
          <w:rFonts w:ascii="Arial" w:hAnsi="Arial" w:cs="Arial"/>
          <w:sz w:val="24"/>
          <w:szCs w:val="24"/>
        </w:rPr>
        <w:t xml:space="preserve">рами (администраторами) доходов </w:t>
      </w:r>
      <w:r w:rsidRPr="001E6DA3">
        <w:rPr>
          <w:rFonts w:ascii="Arial" w:hAnsi="Arial" w:cs="Arial"/>
          <w:sz w:val="24"/>
          <w:szCs w:val="24"/>
        </w:rPr>
        <w:t>бюджета, главными администраторами (администраторами) источников финансирования дефицита</w:t>
      </w:r>
      <w:r w:rsidR="003103BA" w:rsidRPr="001E6DA3">
        <w:rPr>
          <w:rFonts w:ascii="Arial" w:hAnsi="Arial" w:cs="Arial"/>
          <w:sz w:val="24"/>
          <w:szCs w:val="24"/>
        </w:rPr>
        <w:t xml:space="preserve"> </w:t>
      </w:r>
      <w:r w:rsidRPr="001E6DA3">
        <w:rPr>
          <w:rFonts w:ascii="Arial" w:hAnsi="Arial" w:cs="Arial"/>
          <w:sz w:val="24"/>
          <w:szCs w:val="24"/>
        </w:rPr>
        <w:t xml:space="preserve">бюджета (далее - главный администратор бюджетных средств) внутреннего финансового контроля и внутреннего финансового аудита согласно требованиям Бюджетного </w:t>
      </w:r>
      <w:hyperlink r:id="rId5" w:history="1">
        <w:r w:rsidRPr="001E6DA3">
          <w:rPr>
            <w:rFonts w:ascii="Arial" w:hAnsi="Arial" w:cs="Arial"/>
            <w:sz w:val="24"/>
            <w:szCs w:val="24"/>
          </w:rPr>
          <w:t>кодекса</w:t>
        </w:r>
      </w:hyperlink>
      <w:r w:rsidRPr="001E6DA3">
        <w:rPr>
          <w:rFonts w:ascii="Arial" w:hAnsi="Arial" w:cs="Arial"/>
          <w:sz w:val="24"/>
          <w:szCs w:val="24"/>
        </w:rPr>
        <w:t xml:space="preserve"> Российской Федерации.</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jc w:val="center"/>
        <w:outlineLvl w:val="1"/>
        <w:rPr>
          <w:rFonts w:ascii="Arial" w:hAnsi="Arial" w:cs="Arial"/>
          <w:sz w:val="24"/>
          <w:szCs w:val="24"/>
        </w:rPr>
      </w:pPr>
      <w:r w:rsidRPr="001E6DA3">
        <w:rPr>
          <w:rFonts w:ascii="Arial" w:hAnsi="Arial" w:cs="Arial"/>
          <w:sz w:val="24"/>
          <w:szCs w:val="24"/>
        </w:rPr>
        <w:t>2. Осуществление внутреннего финансового контроля</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 Внутренний финансовый контроль осуществляется непрерывно руководителем (заместителем руководителя),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2.2. Внутренний финансовый контроль направлен:</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исполнение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на подготовку и организацию мер по повышению экономности и результативности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1E6DA3">
        <w:rPr>
          <w:rFonts w:ascii="Arial" w:hAnsi="Arial" w:cs="Arial"/>
          <w:sz w:val="24"/>
          <w:szCs w:val="24"/>
        </w:rPr>
        <w:t>на</w:t>
      </w:r>
      <w:proofErr w:type="gramEnd"/>
      <w:r w:rsidRPr="001E6DA3">
        <w:rPr>
          <w:rFonts w:ascii="Arial" w:hAnsi="Arial" w:cs="Arial"/>
          <w:sz w:val="24"/>
          <w:szCs w:val="24"/>
        </w:rPr>
        <w:t>:</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w:t>
      </w:r>
      <w:r w:rsidRPr="001E6DA3">
        <w:rPr>
          <w:rFonts w:ascii="Arial" w:hAnsi="Arial" w:cs="Arial"/>
          <w:sz w:val="24"/>
          <w:szCs w:val="24"/>
        </w:rPr>
        <w:lastRenderedPageBreak/>
        <w:t>бюджетных средств и подведомственными ему получателями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подготовку и организацию мер по повышению экономности и результативности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2.3. Задачами внутреннего финансового контроля являются: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 управление рисками полного или частичного </w:t>
      </w:r>
      <w:proofErr w:type="spellStart"/>
      <w:r w:rsidRPr="001E6DA3">
        <w:rPr>
          <w:rFonts w:ascii="Arial" w:hAnsi="Arial" w:cs="Arial"/>
          <w:sz w:val="24"/>
          <w:szCs w:val="24"/>
        </w:rPr>
        <w:t>недостижения</w:t>
      </w:r>
      <w:proofErr w:type="spellEnd"/>
      <w:r w:rsidRPr="001E6DA3">
        <w:rPr>
          <w:rFonts w:ascii="Arial" w:hAnsi="Arial" w:cs="Arial"/>
          <w:sz w:val="24"/>
          <w:szCs w:val="24"/>
        </w:rPr>
        <w:t xml:space="preserve"> результатов выполнения внутренних бюджетных процедур (далее - бюджетные риски);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бюджетных средств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2.4. Внутренний финансовый контроль осуществляется в структурных подразделениях главного администратора бюджетных средств и получателя бюджетных средств, исполняющих бюджетные полномочия.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2.5. Внутренний финансовый контроль осуществляется в отношении следующих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а) составление и представление в </w:t>
      </w:r>
      <w:r w:rsidR="000129AF" w:rsidRPr="001E6DA3">
        <w:rPr>
          <w:rFonts w:ascii="Arial" w:hAnsi="Arial" w:cs="Arial"/>
          <w:sz w:val="24"/>
          <w:szCs w:val="24"/>
        </w:rPr>
        <w:t xml:space="preserve">отдел финансов и бухгалтерского </w:t>
      </w:r>
      <w:proofErr w:type="spellStart"/>
      <w:r w:rsidR="000129AF" w:rsidRPr="001E6DA3">
        <w:rPr>
          <w:rFonts w:ascii="Arial" w:hAnsi="Arial" w:cs="Arial"/>
          <w:sz w:val="24"/>
          <w:szCs w:val="24"/>
        </w:rPr>
        <w:t>учета</w:t>
      </w:r>
      <w:r w:rsidRPr="001E6DA3">
        <w:rPr>
          <w:rFonts w:ascii="Arial" w:hAnsi="Arial" w:cs="Arial"/>
          <w:sz w:val="24"/>
          <w:szCs w:val="24"/>
        </w:rPr>
        <w:t>администрации</w:t>
      </w:r>
      <w:proofErr w:type="spellEnd"/>
      <w:r w:rsidRPr="001E6DA3">
        <w:rPr>
          <w:rFonts w:ascii="Arial" w:hAnsi="Arial" w:cs="Arial"/>
          <w:sz w:val="24"/>
          <w:szCs w:val="24"/>
        </w:rPr>
        <w:t xml:space="preserve"> (далее - </w:t>
      </w:r>
      <w:r w:rsidR="000129AF" w:rsidRPr="001E6DA3">
        <w:rPr>
          <w:rFonts w:ascii="Arial" w:hAnsi="Arial" w:cs="Arial"/>
          <w:sz w:val="24"/>
          <w:szCs w:val="24"/>
        </w:rPr>
        <w:t>отдел</w:t>
      </w:r>
      <w:r w:rsidRPr="001E6DA3">
        <w:rPr>
          <w:rFonts w:ascii="Arial" w:hAnsi="Arial" w:cs="Arial"/>
          <w:sz w:val="24"/>
          <w:szCs w:val="24"/>
        </w:rPr>
        <w:t>) документов, необходимых для составления проекта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составление и представление документов главному администратору бюджетных средств, необходимых для составления проекта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в) составление и представление в </w:t>
      </w:r>
      <w:r w:rsidR="000129AF" w:rsidRPr="001E6DA3">
        <w:rPr>
          <w:rFonts w:ascii="Arial" w:hAnsi="Arial" w:cs="Arial"/>
          <w:sz w:val="24"/>
          <w:szCs w:val="24"/>
        </w:rPr>
        <w:t>Отдел</w:t>
      </w:r>
      <w:r w:rsidRPr="001E6DA3">
        <w:rPr>
          <w:rFonts w:ascii="Arial" w:hAnsi="Arial" w:cs="Arial"/>
          <w:sz w:val="24"/>
          <w:szCs w:val="24"/>
        </w:rPr>
        <w:t xml:space="preserve"> документов, необходимых для составления и ведения кассового плана исполнения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составление, утверждение и ведение бюджетной росписи главного распорядителя (распорядителя)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xml:space="preserve">) составление и направление в </w:t>
      </w:r>
      <w:r w:rsidR="000129AF" w:rsidRPr="001E6DA3">
        <w:rPr>
          <w:rFonts w:ascii="Arial" w:hAnsi="Arial" w:cs="Arial"/>
          <w:sz w:val="24"/>
          <w:szCs w:val="24"/>
        </w:rPr>
        <w:t>Отдел</w:t>
      </w:r>
      <w:r w:rsidR="004C465D" w:rsidRPr="001E6DA3">
        <w:rPr>
          <w:rFonts w:ascii="Arial" w:hAnsi="Arial" w:cs="Arial"/>
          <w:sz w:val="24"/>
          <w:szCs w:val="24"/>
        </w:rPr>
        <w:t xml:space="preserve"> </w:t>
      </w:r>
      <w:r w:rsidRPr="001E6DA3">
        <w:rPr>
          <w:rFonts w:ascii="Arial" w:hAnsi="Arial" w:cs="Arial"/>
          <w:sz w:val="24"/>
          <w:szCs w:val="24"/>
        </w:rPr>
        <w:t>финансов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е) составление, утверждение и ведение бюджетных смет;</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ж) формирование и утверждение муниципальных заданий в отношении подведомственных муниципальных учреждений;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з</w:t>
      </w:r>
      <w:proofErr w:type="spellEnd"/>
      <w:r w:rsidRPr="001E6DA3">
        <w:rPr>
          <w:rFonts w:ascii="Arial" w:hAnsi="Arial" w:cs="Arial"/>
          <w:sz w:val="24"/>
          <w:szCs w:val="24"/>
        </w:rPr>
        <w:t>) исполнение бюджетной сметы;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и) принятие и исполнение бюджетных обязательств;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л)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м)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н</w:t>
      </w:r>
      <w:proofErr w:type="spellEnd"/>
      <w:r w:rsidRPr="001E6DA3">
        <w:rPr>
          <w:rFonts w:ascii="Arial" w:hAnsi="Arial" w:cs="Arial"/>
          <w:sz w:val="24"/>
          <w:szCs w:val="24"/>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о) составление и представление бюджетной отчетности и сводной бюджетной отчетности;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п</w:t>
      </w:r>
      <w:proofErr w:type="spellEnd"/>
      <w:r w:rsidRPr="001E6DA3">
        <w:rPr>
          <w:rFonts w:ascii="Arial" w:hAnsi="Arial" w:cs="Arial"/>
          <w:sz w:val="24"/>
          <w:szCs w:val="24"/>
        </w:rPr>
        <w:t>) исполнение судебных актов по искам к муниципальному образованию, а также судебных актов, предусматривающих обращения взыскания на средства бюджета по денежным обязательствам муниципальных казенных учреждений;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р</w:t>
      </w:r>
      <w:proofErr w:type="spellEnd"/>
      <w:r w:rsidRPr="001E6DA3">
        <w:rPr>
          <w:rFonts w:ascii="Arial" w:hAnsi="Arial" w:cs="Arial"/>
          <w:sz w:val="24"/>
          <w:szCs w:val="24"/>
        </w:rPr>
        <w:t>) распределение лимитов бюджетных обязательств по подведомственным получателям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с) осуществление предусмотренных нормативными правовыми актами о предоставлении субсидий,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т) осуществление предусмотренных нормативными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у) осуществление предусмотренных нормативными правовыми актами о выделении в распоряжение главного </w:t>
      </w:r>
      <w:proofErr w:type="gramStart"/>
      <w:r w:rsidRPr="001E6DA3">
        <w:rPr>
          <w:rFonts w:ascii="Arial" w:hAnsi="Arial" w:cs="Arial"/>
          <w:sz w:val="24"/>
          <w:szCs w:val="24"/>
        </w:rPr>
        <w:t>администратора источников финансирования дефицита бюджета</w:t>
      </w:r>
      <w:proofErr w:type="gramEnd"/>
      <w:r w:rsidRPr="001E6DA3">
        <w:rPr>
          <w:rFonts w:ascii="Arial" w:hAnsi="Arial" w:cs="Arial"/>
          <w:sz w:val="24"/>
          <w:szCs w:val="24"/>
        </w:rPr>
        <w:t xml:space="preserve">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1E6DA3">
        <w:rPr>
          <w:rFonts w:ascii="Arial" w:hAnsi="Arial" w:cs="Arial"/>
          <w:sz w:val="24"/>
          <w:szCs w:val="24"/>
        </w:rPr>
        <w:t>адресности</w:t>
      </w:r>
      <w:proofErr w:type="spellEnd"/>
      <w:r w:rsidRPr="001E6DA3">
        <w:rPr>
          <w:rFonts w:ascii="Arial" w:hAnsi="Arial" w:cs="Arial"/>
          <w:sz w:val="24"/>
          <w:szCs w:val="24"/>
        </w:rPr>
        <w:t xml:space="preserve"> и целевого характера использования указанных ассигнований.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2.6. При осуществлении внутреннего финансового контроля проводятся следующие контрольные действия: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а) проверка оформления документов на соответствие требованиям нормативных правовых актов Российской Федерации, </w:t>
      </w:r>
      <w:r w:rsidR="00924CEE" w:rsidRPr="001E6DA3">
        <w:rPr>
          <w:rFonts w:ascii="Arial" w:hAnsi="Arial" w:cs="Arial"/>
          <w:sz w:val="24"/>
          <w:szCs w:val="24"/>
        </w:rPr>
        <w:t>Курской</w:t>
      </w:r>
      <w:r w:rsidRPr="001E6DA3">
        <w:rPr>
          <w:rFonts w:ascii="Arial" w:hAnsi="Arial" w:cs="Arial"/>
          <w:sz w:val="24"/>
          <w:szCs w:val="24"/>
        </w:rPr>
        <w:t xml:space="preserve"> области, муниципальных нормативных правовых актов, регулирующих бюджетные правоотношения, и внутренних стандартов;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б) авторизация операций (действий по формированию документов, необходимых для выполнения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сверка данных;</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сбор (запрос) и анализ и оценка (мониторинг) информации о результатах выполнения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2.7. Контрольные действия подразделяются на визуальные, автоматические и смешанные и осуществляются в ходе самоконтроля и (или) контроля по уровню подчиненности (подведомственности), смежного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Визуальные контрольные действия осуществляются без использования прикладных программных средств автоматизации.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2.8. К способам проведения контрольных действий относятся: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сплошной способ, при котором контрольные действия осуществляются в отношении каждой проведенной операции;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выборочный способ, при котором контрольные действия осуществляются в отношении отдельной проведенной операции.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2.9. </w:t>
      </w:r>
      <w:proofErr w:type="gramStart"/>
      <w:r w:rsidRPr="001E6DA3">
        <w:rPr>
          <w:rFonts w:ascii="Arial" w:hAnsi="Arial" w:cs="Arial"/>
          <w:sz w:val="24"/>
          <w:szCs w:val="24"/>
        </w:rPr>
        <w:t>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2.10. Смежный контроль осуществляется сплошным и (или) выборочным способом руководителем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2.11. </w:t>
      </w:r>
      <w:proofErr w:type="gramStart"/>
      <w:r w:rsidRPr="001E6DA3">
        <w:rPr>
          <w:rFonts w:ascii="Arial" w:hAnsi="Arial" w:cs="Arial"/>
          <w:sz w:val="24"/>
          <w:szCs w:val="24"/>
        </w:rPr>
        <w:t>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(или иным уполномоченным лицом, или руководителем (заместителем руководителя) централизованной бухгалтерии путем авторизации операций, осуществляемых подчиненными должностными лицами.</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2.12. </w:t>
      </w:r>
      <w:proofErr w:type="gramStart"/>
      <w:r w:rsidRPr="001E6DA3">
        <w:rPr>
          <w:rFonts w:ascii="Arial" w:hAnsi="Arial" w:cs="Arial"/>
          <w:sz w:val="24"/>
          <w:szCs w:val="24"/>
        </w:rPr>
        <w:t xml:space="preserve">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главного администратора бюджетных средств, внутренним стандартам, и (или) путем сбора (запроса) и анализа оценки (мониторинга) главным администратором бюджетных средств информации об организации </w:t>
      </w:r>
      <w:proofErr w:type="spellStart"/>
      <w:r w:rsidRPr="001E6DA3">
        <w:rPr>
          <w:rFonts w:ascii="Arial" w:hAnsi="Arial" w:cs="Arial"/>
          <w:sz w:val="24"/>
          <w:szCs w:val="24"/>
        </w:rPr>
        <w:t>ирезультатах</w:t>
      </w:r>
      <w:proofErr w:type="spellEnd"/>
      <w:proofErr w:type="gramEnd"/>
      <w:r w:rsidRPr="001E6DA3">
        <w:rPr>
          <w:rFonts w:ascii="Arial" w:hAnsi="Arial" w:cs="Arial"/>
          <w:sz w:val="24"/>
          <w:szCs w:val="24"/>
        </w:rPr>
        <w:t xml:space="preserve"> выполнения внутренних бюджетных процедур подведомственными администраторами бюджетных средств и получателями бюджетных средств, в том числе о своевременности составления и представления документов, необходимых для выполнения внутренних </w:t>
      </w:r>
      <w:r w:rsidRPr="001E6DA3">
        <w:rPr>
          <w:rFonts w:ascii="Arial" w:hAnsi="Arial" w:cs="Arial"/>
          <w:sz w:val="24"/>
          <w:szCs w:val="24"/>
        </w:rPr>
        <w:lastRenderedPageBreak/>
        <w:t>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2.13. Внутренний финансовый контроль осуществляется в соответствии с утвержденной картой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централизованной бухгалтерии.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2.14. </w:t>
      </w:r>
      <w:proofErr w:type="gramStart"/>
      <w:r w:rsidRPr="001E6DA3">
        <w:rPr>
          <w:rFonts w:ascii="Arial" w:hAnsi="Arial" w:cs="Arial"/>
          <w:sz w:val="24"/>
          <w:szCs w:val="24"/>
        </w:rPr>
        <w:t>Карты внутреннего финансового контроля составляются в подразделениях, ответственных за результаты выполнения внутренних бюджетных процедур и содержат по каждой отражаемой в них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w:t>
      </w:r>
      <w:proofErr w:type="gramEnd"/>
      <w:r w:rsidRPr="001E6DA3">
        <w:rPr>
          <w:rFonts w:ascii="Arial" w:hAnsi="Arial" w:cs="Arial"/>
          <w:sz w:val="24"/>
          <w:szCs w:val="24"/>
        </w:rPr>
        <w:t xml:space="preserve"> действий.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2.15. Процесс формирования (актуализации) карты внутреннего финансового контроля включает следующие этапы: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2.16. Актуализация карт внутреннего финансового контроля проводится: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до начала очередного финансового года;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при принятии решения руководителем (заместителем руководителя) главного администратора бюджетных средств, централизованной бухгалтерии о внесении изменений в карты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Актуализация (формирование) карт внутреннего финансового контроля проводится не реже одного раза в год.</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2.17. Внутренний финансовый контроль в подразделениях главного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2.18.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курирующий структурные подразделения главного администратора бюджетных сре</w:t>
      </w:r>
      <w:proofErr w:type="gramStart"/>
      <w:r w:rsidRPr="001E6DA3">
        <w:rPr>
          <w:rFonts w:ascii="Arial" w:hAnsi="Arial" w:cs="Arial"/>
          <w:sz w:val="24"/>
          <w:szCs w:val="24"/>
        </w:rPr>
        <w:t>дств в с</w:t>
      </w:r>
      <w:proofErr w:type="gramEnd"/>
      <w:r w:rsidRPr="001E6DA3">
        <w:rPr>
          <w:rFonts w:ascii="Arial" w:hAnsi="Arial" w:cs="Arial"/>
          <w:sz w:val="24"/>
          <w:szCs w:val="24"/>
        </w:rPr>
        <w:t>оответствии с распределением обязанностей.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2.19.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w:t>
      </w:r>
      <w:r w:rsidRPr="001E6DA3">
        <w:rPr>
          <w:rFonts w:ascii="Arial" w:hAnsi="Arial" w:cs="Arial"/>
          <w:sz w:val="24"/>
          <w:szCs w:val="24"/>
        </w:rPr>
        <w:lastRenderedPageBreak/>
        <w:t>по их устранению (далее - результаты внутреннего финансового контроля) отражаются в регистрах (журналах)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Ведение регистров (журналов) внутреннего финансового контроля осуществляется каждым подразделением, ответственным за выполнение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2.20. </w:t>
      </w:r>
      <w:proofErr w:type="gramStart"/>
      <w:r w:rsidRPr="001E6DA3">
        <w:rPr>
          <w:rFonts w:ascii="Arial" w:hAnsi="Arial" w:cs="Arial"/>
          <w:sz w:val="24"/>
          <w:szCs w:val="24"/>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централизованной бухгалтерией руководителю (заместителю руководителя) главного администратора бюджетных средств с установленной руководителем главного администратора бюджетных средств периодичностью.</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2.21. По итогам рассмотрения результатов внутреннего финансового контроля принимаются решения с указанием сроков их выполнения, направленные:</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на изменение внутренних стандартов и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ж) на устранение конфликта интересов у должностных лиц, осуществляющих внутренние бюджетные процедуры;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з</w:t>
      </w:r>
      <w:proofErr w:type="spellEnd"/>
      <w:r w:rsidRPr="001E6DA3">
        <w:rPr>
          <w:rFonts w:ascii="Arial" w:hAnsi="Arial" w:cs="Arial"/>
          <w:sz w:val="24"/>
          <w:szCs w:val="24"/>
        </w:rPr>
        <w:t>) на проведение служебных проверок и применение материальной и (или) дисциплинарной ответственности к виновным должностным лицам;</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и) на ведение эффективной кадровой политики в отношении структурных подразделений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2.22.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2.23. Главный администратор бюджетных средств устанавливает порядок:</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формирования, утверждения и актуализации карт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 учета и хранения регистров (журналов) внутреннего финансового контроля, в том числе с применением автоматизированных информационных систем.</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bookmarkStart w:id="2" w:name="Par133"/>
      <w:bookmarkEnd w:id="2"/>
      <w:r w:rsidRPr="001E6DA3">
        <w:rPr>
          <w:rFonts w:ascii="Arial" w:hAnsi="Arial" w:cs="Arial"/>
          <w:sz w:val="24"/>
          <w:szCs w:val="24"/>
        </w:rPr>
        <w:t xml:space="preserve">2.24. Главный администратор бюджетных средств обязан предоставлять органу внутреннего муниципального финансового контроля муниципального образования </w:t>
      </w:r>
      <w:r w:rsidR="004C465D" w:rsidRPr="001E6DA3">
        <w:rPr>
          <w:rFonts w:ascii="Arial" w:hAnsi="Arial" w:cs="Arial"/>
          <w:sz w:val="24"/>
          <w:szCs w:val="24"/>
        </w:rPr>
        <w:t>–</w:t>
      </w:r>
      <w:r w:rsidRPr="001E6DA3">
        <w:rPr>
          <w:rFonts w:ascii="Arial" w:hAnsi="Arial" w:cs="Arial"/>
          <w:sz w:val="24"/>
          <w:szCs w:val="24"/>
        </w:rPr>
        <w:t xml:space="preserve"> </w:t>
      </w:r>
      <w:r w:rsidR="000129AF" w:rsidRPr="001E6DA3">
        <w:rPr>
          <w:rFonts w:ascii="Arial" w:hAnsi="Arial" w:cs="Arial"/>
          <w:sz w:val="24"/>
          <w:szCs w:val="24"/>
        </w:rPr>
        <w:t>Отдел</w:t>
      </w:r>
      <w:r w:rsidR="004C465D" w:rsidRPr="001E6DA3">
        <w:rPr>
          <w:rFonts w:ascii="Arial" w:hAnsi="Arial" w:cs="Arial"/>
          <w:sz w:val="24"/>
          <w:szCs w:val="24"/>
        </w:rPr>
        <w:t xml:space="preserve"> </w:t>
      </w:r>
      <w:r w:rsidRPr="001E6DA3">
        <w:rPr>
          <w:rFonts w:ascii="Arial" w:hAnsi="Arial" w:cs="Arial"/>
          <w:sz w:val="24"/>
          <w:szCs w:val="24"/>
        </w:rPr>
        <w:t>запрашиваемые информацию и документы в целях проведения анализа осуществления внутреннего финансового контроля.</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jc w:val="center"/>
        <w:outlineLvl w:val="1"/>
        <w:rPr>
          <w:rFonts w:ascii="Arial" w:hAnsi="Arial" w:cs="Arial"/>
          <w:sz w:val="24"/>
          <w:szCs w:val="24"/>
        </w:rPr>
      </w:pPr>
      <w:r w:rsidRPr="001E6DA3">
        <w:rPr>
          <w:rFonts w:ascii="Arial" w:hAnsi="Arial" w:cs="Arial"/>
          <w:sz w:val="24"/>
          <w:szCs w:val="24"/>
        </w:rPr>
        <w:t>3. Осуществление внутреннего финансового аудита</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централизованной бухгалтерии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 Целями внутреннего финансового аудита являются: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а) оценка надежности внутреннего финансового контроля и подготовка рекомендаций по повышению его эффективности;</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установленными Министерством финансов Российской Федерации;</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подготовка предложений о повышении экономности и результативности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3.3. Объектами внутреннего финансового аудита являются структурные подразделения главного администратора бюджетных средств, подведомственные ему получатели бюджетных средств (далее - объекты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направляемых в </w:t>
      </w:r>
      <w:r w:rsidR="000129AF" w:rsidRPr="001E6DA3">
        <w:rPr>
          <w:rFonts w:ascii="Arial" w:hAnsi="Arial" w:cs="Arial"/>
          <w:sz w:val="24"/>
          <w:szCs w:val="24"/>
        </w:rPr>
        <w:t>Отдел</w:t>
      </w:r>
      <w:r w:rsidR="004C465D" w:rsidRPr="001E6DA3">
        <w:rPr>
          <w:rFonts w:ascii="Arial" w:hAnsi="Arial" w:cs="Arial"/>
          <w:sz w:val="24"/>
          <w:szCs w:val="24"/>
        </w:rPr>
        <w:t xml:space="preserve"> </w:t>
      </w:r>
      <w:r w:rsidRPr="001E6DA3">
        <w:rPr>
          <w:rFonts w:ascii="Arial" w:hAnsi="Arial" w:cs="Arial"/>
          <w:sz w:val="24"/>
          <w:szCs w:val="24"/>
        </w:rPr>
        <w:t>в целях составления проекта бюджета.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3.6. Аудиторские проверки подразделяются: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на выездные проверки, которые проводятся по месту нахождения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3.7. Должностные лица субъекта внутреннего финансового аудита при проведен</w:t>
      </w:r>
      <w:proofErr w:type="gramStart"/>
      <w:r w:rsidRPr="001E6DA3">
        <w:rPr>
          <w:rFonts w:ascii="Arial" w:hAnsi="Arial" w:cs="Arial"/>
          <w:sz w:val="24"/>
          <w:szCs w:val="24"/>
        </w:rPr>
        <w:t>ии ау</w:t>
      </w:r>
      <w:proofErr w:type="gramEnd"/>
      <w:r w:rsidRPr="001E6DA3">
        <w:rPr>
          <w:rFonts w:ascii="Arial" w:hAnsi="Arial" w:cs="Arial"/>
          <w:sz w:val="24"/>
          <w:szCs w:val="24"/>
        </w:rPr>
        <w:t>диторских проверок имеют право:</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посещать помещения и территории, которые занимают объекты аудита, в отношении которых осуществляется аудиторская проверка;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привлекать независимых экспертов.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Срок направления и исполнения указанного запроса устанавливается главным распорядителем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3.8. Субъект внутреннего финансового аудита обязан:</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соблюдать требования нормативных правовых актов в установленной сфере деятельности;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проводить аудиторские проверки в соответствии с программой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3.9. Ответственность за организацию внутреннего финансового аудита несет руководитель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Руководитель главного администратора бюджетных средств, администратора бюджетных сре</w:t>
      </w:r>
      <w:proofErr w:type="gramStart"/>
      <w:r w:rsidRPr="001E6DA3">
        <w:rPr>
          <w:rFonts w:ascii="Arial" w:hAnsi="Arial" w:cs="Arial"/>
          <w:sz w:val="24"/>
          <w:szCs w:val="24"/>
        </w:rPr>
        <w:t>дств пр</w:t>
      </w:r>
      <w:proofErr w:type="gramEnd"/>
      <w:r w:rsidRPr="001E6DA3">
        <w:rPr>
          <w:rFonts w:ascii="Arial" w:hAnsi="Arial" w:cs="Arial"/>
          <w:sz w:val="24"/>
          <w:szCs w:val="24"/>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bookmarkStart w:id="3" w:name="Par162"/>
      <w:bookmarkEnd w:id="3"/>
      <w:r w:rsidRPr="001E6DA3">
        <w:rPr>
          <w:rFonts w:ascii="Arial" w:hAnsi="Arial" w:cs="Arial"/>
          <w:sz w:val="24"/>
          <w:szCs w:val="24"/>
        </w:rPr>
        <w:t xml:space="preserve">3.10. Главный администратор бюджетных средств обязан предоставлять в орган внутреннего муниципального финансового контроля </w:t>
      </w:r>
      <w:r w:rsidR="003103BA" w:rsidRPr="001E6DA3">
        <w:rPr>
          <w:rFonts w:ascii="Arial" w:hAnsi="Arial" w:cs="Arial"/>
          <w:sz w:val="24"/>
          <w:szCs w:val="24"/>
        </w:rPr>
        <w:t>–</w:t>
      </w:r>
      <w:r w:rsidRPr="001E6DA3">
        <w:rPr>
          <w:rFonts w:ascii="Arial" w:hAnsi="Arial" w:cs="Arial"/>
          <w:sz w:val="24"/>
          <w:szCs w:val="24"/>
        </w:rPr>
        <w:t xml:space="preserve"> </w:t>
      </w:r>
      <w:r w:rsidR="000129AF" w:rsidRPr="001E6DA3">
        <w:rPr>
          <w:rFonts w:ascii="Arial" w:hAnsi="Arial" w:cs="Arial"/>
          <w:sz w:val="24"/>
          <w:szCs w:val="24"/>
        </w:rPr>
        <w:t>Отдел</w:t>
      </w:r>
      <w:r w:rsidR="003103BA" w:rsidRPr="001E6DA3">
        <w:rPr>
          <w:rFonts w:ascii="Arial" w:hAnsi="Arial" w:cs="Arial"/>
          <w:sz w:val="24"/>
          <w:szCs w:val="24"/>
        </w:rPr>
        <w:t xml:space="preserve">, </w:t>
      </w:r>
      <w:r w:rsidRPr="001E6DA3">
        <w:rPr>
          <w:rFonts w:ascii="Arial" w:hAnsi="Arial" w:cs="Arial"/>
          <w:sz w:val="24"/>
          <w:szCs w:val="24"/>
        </w:rPr>
        <w:t>запрашиваемые им информацию и документы в целях проведения анализа осуществления внутреннего финансового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3.11. План представляет собой перечень аудиторских проверок, которые планируется провести в очередном финансовом году.</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3.12. При планирован</w:t>
      </w:r>
      <w:proofErr w:type="gramStart"/>
      <w:r w:rsidRPr="001E6DA3">
        <w:rPr>
          <w:rFonts w:ascii="Arial" w:hAnsi="Arial" w:cs="Arial"/>
          <w:sz w:val="24"/>
          <w:szCs w:val="24"/>
        </w:rPr>
        <w:t>ии ау</w:t>
      </w:r>
      <w:proofErr w:type="gramEnd"/>
      <w:r w:rsidRPr="001E6DA3">
        <w:rPr>
          <w:rFonts w:ascii="Arial" w:hAnsi="Arial" w:cs="Arial"/>
          <w:sz w:val="24"/>
          <w:szCs w:val="24"/>
        </w:rPr>
        <w:t>диторских проверок учитываются: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1E6DA3">
        <w:rPr>
          <w:rFonts w:ascii="Arial" w:hAnsi="Arial" w:cs="Arial"/>
          <w:sz w:val="24"/>
          <w:szCs w:val="24"/>
        </w:rPr>
        <w:t>дств в сл</w:t>
      </w:r>
      <w:proofErr w:type="gramEnd"/>
      <w:r w:rsidRPr="001E6DA3">
        <w:rPr>
          <w:rFonts w:ascii="Arial" w:hAnsi="Arial" w:cs="Arial"/>
          <w:sz w:val="24"/>
          <w:szCs w:val="24"/>
        </w:rPr>
        <w:t>учае неправомерного исполнения этих операций;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наличие значимых бюджетных рисков после проведения процедур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г) степень обеспеченности подразделения внутреннего финансового аудита ресурсами (трудовыми, материальными и финансовыми);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возможность проведения аудиторских проверок в установленные сроки;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е) наличие резерва времени для выполнения внеплановых аудиторских проверок.</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3.13.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осуществления внутреннего финансового контроля за период, подлежащий аудиторской проверке;</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проведения в текущем и (или) отчетном финансовом году контрольных мероприятий органами внешнего и внутреннего муниципального финансового контроля муниципального образования в отношении финансово-хозяйственной деятельности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3.14. План составляется и утверждается до начала очередного финансового года.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3.15. Аудиторская проверка назначается решением руководителя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3.16.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3.17.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тему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наименование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перечень вопросов, подлежащих изучению в ходе аудиторской проверки, а также сроки ее проведения.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3.18. В ходе аудиторской проверки проводится исследование:</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осуществления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законности выполнения внутренних бюджетных процедур и эффективности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ведения учетной политики, принятой объектом аудита, в том числе на предмет ее соответствия изменениям в области бюджетного учета;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применения автоматизированных информационных систем объектом аудита при осуществлении внутренних бюджетных процедур;</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ж) формирования финансовых и первичных учетных документов, а также наделения правами доступа к записям в регистрах бюджетного учета;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з</w:t>
      </w:r>
      <w:proofErr w:type="spellEnd"/>
      <w:r w:rsidRPr="001E6DA3">
        <w:rPr>
          <w:rFonts w:ascii="Arial" w:hAnsi="Arial" w:cs="Arial"/>
          <w:sz w:val="24"/>
          <w:szCs w:val="24"/>
        </w:rPr>
        <w:t>) бюджетной отчетности.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3.19. Аудиторская проверка проводится путем выполнения: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подтверждения, представляющего собой ответ на запрос информации, содержащейся в регистрах бюджетного учета;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3.20. При проведен</w:t>
      </w:r>
      <w:proofErr w:type="gramStart"/>
      <w:r w:rsidRPr="001E6DA3">
        <w:rPr>
          <w:rFonts w:ascii="Arial" w:hAnsi="Arial" w:cs="Arial"/>
          <w:sz w:val="24"/>
          <w:szCs w:val="24"/>
        </w:rPr>
        <w:t>ии ау</w:t>
      </w:r>
      <w:proofErr w:type="gramEnd"/>
      <w:r w:rsidRPr="001E6DA3">
        <w:rPr>
          <w:rFonts w:ascii="Arial" w:hAnsi="Arial" w:cs="Arial"/>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документы, отражающие подготовку аудиторской проверки, включая ее программу;</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сведения о характере, сроках, об объеме аудиторской проверки и о результатах ее выполнения;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сведения о выполнении внутреннего финансового контроля в отношении операций, связанных с темой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письменные заявления и объяснения, полученные от должностных лиц и иных работников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копии финансово-хозяйственных документов объекта аудита, подтверждающих выявленные нарушения;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акт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3.22.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3.23.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gramStart"/>
      <w:r w:rsidRPr="001E6DA3">
        <w:rPr>
          <w:rFonts w:ascii="Arial" w:hAnsi="Arial" w:cs="Arial"/>
          <w:sz w:val="24"/>
          <w:szCs w:val="24"/>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w:t>
      </w:r>
      <w:proofErr w:type="gramEnd"/>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информацию о наличии или об отсутствии возражений со стороны объектов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выводы о степени надежности внутреннего финансового контроля;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proofErr w:type="spellStart"/>
      <w:r w:rsidRPr="001E6DA3">
        <w:rPr>
          <w:rFonts w:ascii="Arial" w:hAnsi="Arial" w:cs="Arial"/>
          <w:sz w:val="24"/>
          <w:szCs w:val="24"/>
        </w:rPr>
        <w:t>д</w:t>
      </w:r>
      <w:proofErr w:type="spellEnd"/>
      <w:r w:rsidRPr="001E6DA3">
        <w:rPr>
          <w:rFonts w:ascii="Arial" w:hAnsi="Arial" w:cs="Arial"/>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По результатам рассмотрения указанного отчета руководитель главного администратора бюджетных сре</w:t>
      </w:r>
      <w:proofErr w:type="gramStart"/>
      <w:r w:rsidRPr="001E6DA3">
        <w:rPr>
          <w:rFonts w:ascii="Arial" w:hAnsi="Arial" w:cs="Arial"/>
          <w:sz w:val="24"/>
          <w:szCs w:val="24"/>
        </w:rPr>
        <w:t>дств впр</w:t>
      </w:r>
      <w:proofErr w:type="gramEnd"/>
      <w:r w:rsidRPr="001E6DA3">
        <w:rPr>
          <w:rFonts w:ascii="Arial" w:hAnsi="Arial" w:cs="Arial"/>
          <w:sz w:val="24"/>
          <w:szCs w:val="24"/>
        </w:rPr>
        <w:t>аве принять одно или несколько из решений: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а) о необходимости реализац</w:t>
      </w:r>
      <w:proofErr w:type="gramStart"/>
      <w:r w:rsidRPr="001E6DA3">
        <w:rPr>
          <w:rFonts w:ascii="Arial" w:hAnsi="Arial" w:cs="Arial"/>
          <w:sz w:val="24"/>
          <w:szCs w:val="24"/>
        </w:rPr>
        <w:t>ии ау</w:t>
      </w:r>
      <w:proofErr w:type="gramEnd"/>
      <w:r w:rsidRPr="001E6DA3">
        <w:rPr>
          <w:rFonts w:ascii="Arial" w:hAnsi="Arial" w:cs="Arial"/>
          <w:sz w:val="24"/>
          <w:szCs w:val="24"/>
        </w:rPr>
        <w:t>диторских выводов, предложений и рекомендаций;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б) о недостаточной обоснованности аудиторских выводов, предложений и рекомендаций;</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в) о применении материальной и (или) дисциплинарной ответственности к виновным должностным лицам, а также о проведении служебных проверок;</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г) о направлении материалов в орган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3.25.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3.27. Главный администратор бюджетных средств устанавливает:</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порядок составления и утверждения плана аудиторских проверок;</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t>- предельные сроки проведения аудиторских проверок, основания для их приостановления, возобновления и продления, порядок направления акта аудиторской проверки и сроки его рассмотрения;</w:t>
      </w:r>
    </w:p>
    <w:p w:rsidR="00F56459" w:rsidRPr="001E6DA3" w:rsidRDefault="00F56459" w:rsidP="00F56459">
      <w:pPr>
        <w:autoSpaceDE w:val="0"/>
        <w:autoSpaceDN w:val="0"/>
        <w:adjustRightInd w:val="0"/>
        <w:spacing w:after="0" w:line="240" w:lineRule="auto"/>
        <w:ind w:firstLine="540"/>
        <w:jc w:val="both"/>
        <w:rPr>
          <w:rFonts w:ascii="Arial" w:hAnsi="Arial" w:cs="Arial"/>
          <w:sz w:val="24"/>
          <w:szCs w:val="24"/>
        </w:rPr>
      </w:pPr>
      <w:r w:rsidRPr="001E6DA3">
        <w:rPr>
          <w:rFonts w:ascii="Arial" w:hAnsi="Arial" w:cs="Arial"/>
          <w:sz w:val="24"/>
          <w:szCs w:val="24"/>
        </w:rPr>
        <w:lastRenderedPageBreak/>
        <w:t>- порядок составления годовой отчетности о результатах осуществления внутреннего финансового аудита.</w:t>
      </w:r>
    </w:p>
    <w:p w:rsidR="00F56459" w:rsidRPr="001E6DA3" w:rsidRDefault="00F56459" w:rsidP="00F56459">
      <w:pPr>
        <w:autoSpaceDE w:val="0"/>
        <w:autoSpaceDN w:val="0"/>
        <w:adjustRightInd w:val="0"/>
        <w:spacing w:after="0" w:line="240" w:lineRule="auto"/>
        <w:jc w:val="both"/>
        <w:rPr>
          <w:rFonts w:ascii="Arial" w:hAnsi="Arial" w:cs="Arial"/>
          <w:sz w:val="24"/>
          <w:szCs w:val="24"/>
        </w:rPr>
      </w:pPr>
    </w:p>
    <w:p w:rsidR="001653E9" w:rsidRPr="001E6DA3" w:rsidRDefault="001653E9">
      <w:pPr>
        <w:rPr>
          <w:rFonts w:ascii="Arial" w:hAnsi="Arial" w:cs="Arial"/>
          <w:sz w:val="24"/>
          <w:szCs w:val="24"/>
        </w:rPr>
      </w:pPr>
    </w:p>
    <w:sectPr w:rsidR="001653E9" w:rsidRPr="001E6DA3" w:rsidSect="001E6DA3">
      <w:pgSz w:w="11905" w:h="16838"/>
      <w:pgMar w:top="1134" w:right="1247" w:bottom="1134" w:left="153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305E"/>
    <w:rsid w:val="000129AF"/>
    <w:rsid w:val="00080EBF"/>
    <w:rsid w:val="001653E9"/>
    <w:rsid w:val="001E6DA3"/>
    <w:rsid w:val="003005EC"/>
    <w:rsid w:val="003103BA"/>
    <w:rsid w:val="00341CA8"/>
    <w:rsid w:val="00394CAD"/>
    <w:rsid w:val="003D353E"/>
    <w:rsid w:val="004C465D"/>
    <w:rsid w:val="0050595E"/>
    <w:rsid w:val="005073EF"/>
    <w:rsid w:val="005A3764"/>
    <w:rsid w:val="00707EC1"/>
    <w:rsid w:val="00755173"/>
    <w:rsid w:val="007A5988"/>
    <w:rsid w:val="007E6881"/>
    <w:rsid w:val="00817D87"/>
    <w:rsid w:val="008A1D39"/>
    <w:rsid w:val="00902926"/>
    <w:rsid w:val="00924CEE"/>
    <w:rsid w:val="00CA0336"/>
    <w:rsid w:val="00CA6BFA"/>
    <w:rsid w:val="00E4305E"/>
    <w:rsid w:val="00E616CF"/>
    <w:rsid w:val="00E74C80"/>
    <w:rsid w:val="00F05811"/>
    <w:rsid w:val="00F5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5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F5645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F56459"/>
    <w:rPr>
      <w:rFonts w:ascii="Times New Roman" w:eastAsia="Times New Roman" w:hAnsi="Times New Roman" w:cs="Times New Roman"/>
      <w:b/>
      <w:bCs/>
      <w:sz w:val="24"/>
      <w:szCs w:val="24"/>
      <w:lang w:eastAsia="ru-RU"/>
    </w:rPr>
  </w:style>
  <w:style w:type="paragraph" w:customStyle="1" w:styleId="a5">
    <w:name w:val="реквизитПодпись"/>
    <w:basedOn w:val="a"/>
    <w:rsid w:val="005073EF"/>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5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F5645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F56459"/>
    <w:rPr>
      <w:rFonts w:ascii="Times New Roman" w:eastAsia="Times New Roman" w:hAnsi="Times New Roman" w:cs="Times New Roman"/>
      <w:b/>
      <w:bCs/>
      <w:sz w:val="24"/>
      <w:szCs w:val="24"/>
      <w:lang w:eastAsia="ru-RU"/>
    </w:rPr>
  </w:style>
  <w:style w:type="paragraph" w:customStyle="1" w:styleId="a5">
    <w:name w:val="реквизитПодпись"/>
    <w:basedOn w:val="a"/>
    <w:rsid w:val="005073EF"/>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5628606">
      <w:bodyDiv w:val="1"/>
      <w:marLeft w:val="0"/>
      <w:marRight w:val="0"/>
      <w:marTop w:val="0"/>
      <w:marBottom w:val="0"/>
      <w:divBdr>
        <w:top w:val="none" w:sz="0" w:space="0" w:color="auto"/>
        <w:left w:val="none" w:sz="0" w:space="0" w:color="auto"/>
        <w:bottom w:val="none" w:sz="0" w:space="0" w:color="auto"/>
        <w:right w:val="none" w:sz="0" w:space="0" w:color="auto"/>
      </w:divBdr>
    </w:div>
    <w:div w:id="1280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BC90CBB5AF7F7A34E27B3949DCF7AD0F01E996B9ECA1C6FA2908C2E5MCcDJ" TargetMode="External"/><Relationship Id="rId4" Type="http://schemas.openxmlformats.org/officeDocument/2006/relationships/hyperlink" Target="consultantplus://offline/ref=04BC90CBB5AF7F7A34E27B3949DCF7AD0F01E996B9ECA1C6FA2908C2E5CDA28FC85DCBDAF27FM4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I/ly9DCdwZePq9ePIiMiG+uGDw5ASljs53+KqGfasNA=</DigestValue>
    </Reference>
    <Reference URI="#idOfficeObject" Type="http://www.w3.org/2000/09/xmldsig#Object">
      <DigestMethod Algorithm="http://www.w3.org/2001/04/xmldsig-more#gostr3411"/>
      <DigestValue>NXhfLF1TTEcDqSE6EwG7LTijH97Z/OFMVprslRPW2nw=</DigestValue>
    </Reference>
  </SignedInfo>
  <SignatureValue>
    o2Bgc7ZMymJtpEUNKH1evQLw+HstJhI24lYfHgjFye6AYqAxU1zxVH/3veyB8o5v0Cczd+KE
    4LjP2Aj1AfyZgw==
  </SignatureValue>
  <KeyInfo>
    <X509Data>
      <X509Certificate>
          MIIJIjCCCNGgAwIBAgIDGKmGMAgGBiqFAwICAzCCAV0xGDAWBgkqhkiG9w0BCQITCVNlcnZl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stCwMB4XDTE2MDcxMjA0MTkxM1oXDTE3MTAxMjA0MTkxM1owggIDMRowGAYIKoUDA4EDAQES
          DDQ2MjEwMTAxODIwODEWMBQGBSqFA2QDEgswMzYxMDk3OTM0OTEYMBYGBSqFA2QBEg0xMDI0
          NjAwODM5NDYwMSQwIgYJKoZIhvcNAQkBFhVtb3ZvbHpoYW5za2l5QG1haWwucnUxCzAJBgNV
          BAYTAlJVMSkwJwYDVQQIDCA0NiDQmtGD0YDRgdC60LDRjyDQvtCx0LvQsNGB0YLRjDEZMBcG
          A1UEBwwQ0JrRiNC10L3RgdC60LjQuTFxMG8GA1UECgxo0JDQtNC80LjQvdC40YHRgtGA0LDR
          htC40Y8g0JLQvtC70LbQsNC90YHQutC+0LPQviDRgdC10LvRjNGB0L7QstC10YLQsCDQodC+
          0LLQtdGC0YHQutC+0LPQviDRgNCw0LnQvtC90LAxLDAqBgNVBCoMI9CT0LXQvdC90LDQtNC4
          0Lkg0K/QutC+0LLQu9C10LLQuNGHMRkwFwYDVQQEDBDQkdGD0LvQs9Cw0LrQvtCyMT8wPQYD
          VQQMDDbQk9C70LDQstCwINCS0L7Qu9C20LDQvdGB0LrQvtCz0L4g0YHQtdC70YzRgdC+0LLQ
          tdGC0LAxPTA7BgNVBAMMNNCR0YPQu9Cz0LDQutC+0LIg0JPQtdC90L3QsNC00LjQuSDQr9C6
          0L7QstC70LXQstC40YcwYzAcBgYqhQMCAhMwEgYHKoUDAgIkAAYHKoUDAgIeAQNDAARAzRdx
          /TZZ8A/qx+z5LxTAJsK2O5FMX/av8PA1lZtLwedV09xICJGoEO1p0G4wwbxzuIG7LGJNHPn2
          iRPOYdXwCKOCBMwwggTIMAwGA1UdEwEB/wQCMAAwHQYDVR0gBBYwFDAIBgYqhQNkcQEwCAYG
          KoUDZHECMFgGA1UdEQRRME+gEgYDVQQMoAsTCTcwNzA5NTczM6AZBgoqhQMDPZ7XNgEHoAsT
          CTQ2MjEwMTAwMaAbBgoqhQMDPZ7XNgEFoA0TCzAxNDQzMDAwNDM4hgEwMDYGBSqFA2RvBC0M
          KyLQmtGA0LjQv9GC0L7Qn9GA0L4gQ1NQIiAo0LLQtdGA0YHQuNGPIDMuNikwggFhBgUqhQNk
          cASCAVYwggFSDEQi0JrRgNC40L/RgtC+0J/RgNC+IENTUCIgKNCy0LXRgNGB0LjRjyAzLjYp
          ICjQuNGB0L/QvtC70L3QtdC90LjQtSAyKQxoItCf0YDQvtCz0YDQsNC80LzQvdC+LdCw0L/Q
          v9Cw0YDQsNGC0L3Ri9C5INC60L7QvNC/0LvQtdC60YEgItCu0L3QuNGB0LXRgNGCLdCT0J7Q
          odCiIi4g0JLQtdGA0YHQuNGPIDIuMSIMT9Ch0LXRgNGC0LjRhNC40LrQsNGCINGB0L7QvtGC
          0LLQtdGC0YHRgtCy0LjRjyDihJYg0KHQpC8xMjQtMjczOCDQvtGCIDAxLjA3LjIwMTUMT9Ch
          0LXRgNGC0LjRhNC40LrQsNGCINGB0L7QvtGC0LLQtdGC0YHRgtCy0LjRjyDihJYg0KHQpC8x
          MjgtMjg3OCDQvtGCIDIwLjA2LjIwMTYwDgYDVR0PAQH/BAQDAgPoMFMGA1UdJQRMMEoGCCsG
          AQUFBwMCBg4qhQMDPZ7XNgEGAwQBAQYOKoUDAz2e1zYBBgMEAQIGDiqFAwM9ntc2AQYDBAED
          Bg4qhQMDPZ7XNgEGAwQBBDArBgNVHRAEJDAigA8yMDE2MDcxMTExNTQ0MFqBDzIwMTcxMDEx
          MTE1NDQwWjCCAY8GA1UdIwSCAYYwggGCgBSecQ4P2rQBKF8/4suPZRWXAkeMq6GCAWWkggFh
          MIIBXTEYMBYGCSqGSIb3DQEJAhMJU2VydmVyIENBMSAwHgYJKoZIhvcNAQkBFhF1Y19ma0By
          b3NrYXpuYS5ydTEcMBoGA1UECAwTNzcg0LMuINCc0L7RgdC60LLQsDEaMBgGCCqFAwOBAwEB
          EgwwMDc3MTA1Njg3NjAxGDAWBgUqhQNkARINMTA0Nzc5NzAxOTgzMDEsMCoGA1UECQwj0YPQ
          u9C40YbQsCDQmNC70YzQuNC90LrQsCwg0LTQvtC8IDcxFTATBgNVBAcMDNCc0L7RgdC60LLQ
          sDELMAkGA1UEBhMCUlUxODA2BgNVBAoML9Ck0LXQtNC10YDQsNC70YzQvdC+0LUg0LrQsNC3
          0L3QsNGH0LXQudGB0YLQstC+MT8wPQYDVQQDDDbQo9CmINCk0LXQtNC10YDQsNC70YzQvdC+
          0LPQviDQutCw0LfQvdCw0YfQtdC50YHRgtCy0LCCAQEwXgYDVR0fBFcwVTApoCegJYYjaHR0
          cDovL2NybC5yb3NrYXpuYS5ydS9jcmwvZmswMS5jcmwwKKAmoCSGImh0dHA6Ly9jcmwuZnNm
          ay5sb2NhbC9jcmwvZmswMS5jcmwwHQYDVR0OBBYEFE5j2phtQR/8NRC/C0cK56tauQtRMAgG
          BiqFAwICAwNBAKQdzIPviIn3P2F2k4/5PhW05MSYDWoTmJTws3fj2qrUtdGH4o/K40qxsrQa
          4ZyLCbBsDzs4W+2on+IUa4A7qOg=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Transform>
          <Transform Algorithm="http://www.w3.org/TR/2001/REC-xml-c14n-20010315"/>
        </Transforms>
        <DigestMethod Algorithm="http://www.w3.org/2000/09/xmldsig#sha1"/>
        <DigestValue>gA9H/tGR8IMcCgGNPGFdgqp8ozI=</DigestValue>
      </Reference>
      <Reference URI="/word/document.xml?ContentType=application/vnd.openxmlformats-officedocument.wordprocessingml.document.main+xml">
        <DigestMethod Algorithm="http://www.w3.org/2000/09/xmldsig#sha1"/>
        <DigestValue>FwHsFD8PXj08cYeC/hYN9ZDwlh4=</DigestValue>
      </Reference>
      <Reference URI="/word/fontTable.xml?ContentType=application/vnd.openxmlformats-officedocument.wordprocessingml.fontTable+xml">
        <DigestMethod Algorithm="http://www.w3.org/2000/09/xmldsig#sha1"/>
        <DigestValue>xHxV+Qwwf9RPQIeVMXqSBYo6fNA=</DigestValue>
      </Reference>
      <Reference URI="/word/settings.xml?ContentType=application/vnd.openxmlformats-officedocument.wordprocessingml.settings+xml">
        <DigestMethod Algorithm="http://www.w3.org/2000/09/xmldsig#sha1"/>
        <DigestValue>NPnjyIoPcfIZLV6Ve3o2zkY8OOM=</DigestValue>
      </Reference>
      <Reference URI="/word/styles.xml?ContentType=application/vnd.openxmlformats-officedocument.wordprocessingml.styles+xml">
        <DigestMethod Algorithm="http://www.w3.org/2000/09/xmldsig#sha1"/>
        <DigestValue>Pg7oPWyOCadixC8Ugg6Er59pT8U=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D1B4ufpKWUqK5ZHniLB6kBi2DPA=</DigestValue>
      </Reference>
    </Manifest>
    <SignatureProperties>
      <SignatureProperty Id="idSignatureTime" Target="#idPackageSignature">
        <mdssi:SignatureTime>
          <mdssi:Format>YYYY-MM-DDThh:mm:ssTZD</mdssi:Format>
          <mdssi:Value>2017-01-10T13:17:56Z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162</TotalTime>
  <Pages>14</Pages>
  <Words>5291</Words>
  <Characters>30163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военкомат</cp:lastModifiedBy>
  <cp:revision>16</cp:revision>
  <cp:lastPrinted>2017-01-10T11:59:00Z</cp:lastPrinted>
  <dcterms:created xsi:type="dcterms:W3CDTF">2016-12-11T20:35:00Z</dcterms:created>
  <dcterms:modified xsi:type="dcterms:W3CDTF">2017-01-10T12:05:00Z</dcterms:modified>
</cp:coreProperties>
</file>