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9B341B" w:rsidRDefault="00252E1F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НИЖНЕГРАЙВОРОНСКОГО</w:t>
      </w:r>
      <w:r w:rsidR="009B341B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СОВЕТСКОГО РАЙОНА 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B341B" w:rsidRDefault="00D73BF0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9B341B"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>15.11.</w:t>
      </w:r>
      <w:r w:rsidR="009B341B">
        <w:rPr>
          <w:rFonts w:ascii="Arial" w:hAnsi="Arial" w:cs="Arial"/>
          <w:b/>
          <w:sz w:val="32"/>
          <w:szCs w:val="32"/>
        </w:rPr>
        <w:t xml:space="preserve"> 2016г    №</w:t>
      </w:r>
      <w:r>
        <w:rPr>
          <w:rFonts w:ascii="Arial" w:hAnsi="Arial" w:cs="Arial"/>
          <w:b/>
          <w:sz w:val="32"/>
          <w:szCs w:val="32"/>
        </w:rPr>
        <w:t>97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и дополнений в постановление Администрации </w:t>
      </w:r>
      <w:proofErr w:type="spellStart"/>
      <w:r w:rsidR="00252E1F">
        <w:rPr>
          <w:rFonts w:ascii="Arial" w:hAnsi="Arial" w:cs="Arial"/>
          <w:b/>
          <w:sz w:val="32"/>
          <w:szCs w:val="32"/>
        </w:rPr>
        <w:t>Нижнеграйворонского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сельсовета Советского района Курской области от </w:t>
      </w:r>
      <w:r w:rsidR="00252E1F">
        <w:rPr>
          <w:rFonts w:ascii="Arial" w:hAnsi="Arial" w:cs="Arial"/>
          <w:b/>
          <w:sz w:val="32"/>
          <w:szCs w:val="32"/>
        </w:rPr>
        <w:t>19</w:t>
      </w:r>
      <w:r>
        <w:rPr>
          <w:rFonts w:ascii="Arial" w:hAnsi="Arial" w:cs="Arial"/>
          <w:b/>
          <w:sz w:val="32"/>
          <w:szCs w:val="32"/>
        </w:rPr>
        <w:t xml:space="preserve">  </w:t>
      </w:r>
      <w:r w:rsidR="00252E1F">
        <w:rPr>
          <w:rFonts w:ascii="Arial" w:hAnsi="Arial" w:cs="Arial"/>
          <w:b/>
          <w:sz w:val="32"/>
          <w:szCs w:val="32"/>
        </w:rPr>
        <w:t>июн</w:t>
      </w:r>
      <w:r>
        <w:rPr>
          <w:rFonts w:ascii="Arial" w:hAnsi="Arial" w:cs="Arial"/>
          <w:b/>
          <w:sz w:val="32"/>
          <w:szCs w:val="32"/>
        </w:rPr>
        <w:t>я 2015г №</w:t>
      </w:r>
      <w:r w:rsidR="00252E1F">
        <w:rPr>
          <w:rFonts w:ascii="Arial" w:hAnsi="Arial" w:cs="Arial"/>
          <w:b/>
          <w:sz w:val="32"/>
          <w:szCs w:val="32"/>
        </w:rPr>
        <w:t>25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«Об утверждении административного регламента по осуществлению муниципального 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контроля </w:t>
      </w:r>
      <w:r>
        <w:rPr>
          <w:rFonts w:ascii="Arial" w:eastAsia="Calibri" w:hAnsi="Arial" w:cs="Arial"/>
          <w:b/>
          <w:bCs/>
          <w:sz w:val="32"/>
          <w:szCs w:val="32"/>
        </w:rPr>
        <w:t>за</w:t>
      </w:r>
      <w:proofErr w:type="gramEnd"/>
      <w:r>
        <w:rPr>
          <w:rFonts w:ascii="Arial" w:eastAsia="Calibri" w:hAnsi="Arial" w:cs="Arial"/>
          <w:b/>
          <w:bCs/>
          <w:sz w:val="32"/>
          <w:szCs w:val="32"/>
        </w:rPr>
        <w:t xml:space="preserve"> обеспечением сохранности автомобильных дорог местного значения в границах </w:t>
      </w:r>
      <w:r>
        <w:rPr>
          <w:rFonts w:ascii="Arial" w:hAnsi="Arial" w:cs="Arial"/>
          <w:b/>
          <w:sz w:val="32"/>
          <w:szCs w:val="32"/>
        </w:rPr>
        <w:t>муниципального образования «</w:t>
      </w:r>
      <w:proofErr w:type="spellStart"/>
      <w:r w:rsidR="00252E1F">
        <w:rPr>
          <w:rFonts w:ascii="Arial" w:hAnsi="Arial" w:cs="Arial"/>
          <w:b/>
          <w:sz w:val="32"/>
          <w:szCs w:val="32"/>
        </w:rPr>
        <w:t>Нижнеграйворонский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сельсовет»»</w:t>
      </w:r>
    </w:p>
    <w:p w:rsidR="009B341B" w:rsidRDefault="009B341B" w:rsidP="009B341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 xml:space="preserve">    </w:t>
      </w:r>
      <w:proofErr w:type="gramStart"/>
      <w:r w:rsidRPr="009B341B">
        <w:rPr>
          <w:szCs w:val="28"/>
        </w:rPr>
        <w:t xml:space="preserve">С целью обеспечения сохранности </w:t>
      </w:r>
      <w:r w:rsidRPr="009B341B">
        <w:rPr>
          <w:rFonts w:eastAsia="Calibri"/>
          <w:bCs/>
          <w:szCs w:val="28"/>
        </w:rPr>
        <w:t>автомобильных дорог местного значения в муниципального образования «</w:t>
      </w:r>
      <w:proofErr w:type="spellStart"/>
      <w:r w:rsidR="00252E1F">
        <w:rPr>
          <w:rFonts w:eastAsia="Calibri"/>
          <w:bCs/>
          <w:szCs w:val="28"/>
        </w:rPr>
        <w:t>Нижнеграйворонский</w:t>
      </w:r>
      <w:proofErr w:type="spellEnd"/>
      <w:r w:rsidRPr="009B341B">
        <w:rPr>
          <w:rFonts w:eastAsia="Calibri"/>
          <w:bCs/>
          <w:szCs w:val="28"/>
        </w:rPr>
        <w:t xml:space="preserve"> сельсовет»</w:t>
      </w:r>
      <w:r w:rsidRPr="009B341B">
        <w:rPr>
          <w:szCs w:val="28"/>
        </w:rPr>
        <w:t xml:space="preserve">, руководствуясь </w:t>
      </w:r>
      <w:r w:rsidRPr="009B341B">
        <w:rPr>
          <w:color w:val="000000"/>
          <w:szCs w:val="28"/>
        </w:rPr>
        <w:t xml:space="preserve">статьей 13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пунктом 5 части 1 статьи 16 Федерального закона от </w:t>
      </w:r>
      <w:r w:rsidRPr="009B341B">
        <w:rPr>
          <w:szCs w:val="28"/>
        </w:rPr>
        <w:t>06.10.2003 г. № 131-ФЗ «Об общих принципах организации местного самоуправления в</w:t>
      </w:r>
      <w:proofErr w:type="gramEnd"/>
      <w:r w:rsidRPr="009B341B">
        <w:rPr>
          <w:szCs w:val="28"/>
        </w:rPr>
        <w:t xml:space="preserve"> Российской Федерации», 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муниципального образования «</w:t>
      </w:r>
      <w:proofErr w:type="spellStart"/>
      <w:r w:rsidR="00252E1F">
        <w:rPr>
          <w:rFonts w:eastAsia="Calibri"/>
          <w:bCs/>
          <w:szCs w:val="28"/>
        </w:rPr>
        <w:t>Нижнеграйворонский</w:t>
      </w:r>
      <w:proofErr w:type="spellEnd"/>
      <w:r w:rsidRPr="009B341B">
        <w:rPr>
          <w:szCs w:val="28"/>
        </w:rPr>
        <w:t xml:space="preserve"> сельсовет» Администрация </w:t>
      </w:r>
      <w:proofErr w:type="spellStart"/>
      <w:r w:rsidR="00252E1F">
        <w:rPr>
          <w:szCs w:val="28"/>
        </w:rPr>
        <w:t>Нижнеграйворонского</w:t>
      </w:r>
      <w:proofErr w:type="spellEnd"/>
      <w:r w:rsidRPr="009B341B">
        <w:rPr>
          <w:szCs w:val="28"/>
        </w:rPr>
        <w:t xml:space="preserve"> сельсовета Советского района Курской области  ПОСТАНОВЛЯЕТ:</w:t>
      </w:r>
    </w:p>
    <w:p w:rsidR="009B341B" w:rsidRPr="009B341B" w:rsidRDefault="009B341B" w:rsidP="009B341B">
      <w:pPr>
        <w:pStyle w:val="a3"/>
        <w:jc w:val="both"/>
        <w:rPr>
          <w:szCs w:val="28"/>
        </w:rPr>
      </w:pP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 xml:space="preserve">1.Внести следующие изменения и дополнения в административный регламент по осуществлению муниципального </w:t>
      </w:r>
      <w:proofErr w:type="gramStart"/>
      <w:r w:rsidRPr="009B341B">
        <w:rPr>
          <w:szCs w:val="28"/>
        </w:rPr>
        <w:t xml:space="preserve">контроля </w:t>
      </w:r>
      <w:r w:rsidRPr="009B341B">
        <w:rPr>
          <w:rFonts w:eastAsia="Calibri"/>
          <w:bCs/>
          <w:szCs w:val="28"/>
        </w:rPr>
        <w:t>за</w:t>
      </w:r>
      <w:proofErr w:type="gramEnd"/>
      <w:r w:rsidRPr="009B341B">
        <w:rPr>
          <w:rFonts w:eastAsia="Calibri"/>
          <w:bCs/>
          <w:szCs w:val="28"/>
        </w:rPr>
        <w:t xml:space="preserve"> обеспечением сохранности автомобильных дорог местного значения в границах </w:t>
      </w:r>
      <w:r w:rsidRPr="009B341B">
        <w:rPr>
          <w:szCs w:val="28"/>
        </w:rPr>
        <w:t>муниципального образования «</w:t>
      </w:r>
      <w:proofErr w:type="spellStart"/>
      <w:r w:rsidR="00252E1F">
        <w:rPr>
          <w:rFonts w:eastAsia="Calibri"/>
          <w:bCs/>
          <w:szCs w:val="28"/>
        </w:rPr>
        <w:t>Нижнеграйворонский</w:t>
      </w:r>
      <w:proofErr w:type="spellEnd"/>
      <w:r w:rsidRPr="009B341B">
        <w:rPr>
          <w:szCs w:val="28"/>
        </w:rPr>
        <w:t xml:space="preserve"> сельсовет»:</w:t>
      </w:r>
    </w:p>
    <w:p w:rsidR="009B341B" w:rsidRPr="009B341B" w:rsidRDefault="009B341B" w:rsidP="009B341B">
      <w:pPr>
        <w:pStyle w:val="a3"/>
        <w:jc w:val="right"/>
        <w:rPr>
          <w:szCs w:val="28"/>
        </w:rPr>
      </w:pPr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  <w:r w:rsidRPr="009B341B">
        <w:rPr>
          <w:rFonts w:eastAsia="Calibri"/>
          <w:bCs/>
          <w:szCs w:val="28"/>
        </w:rPr>
        <w:t xml:space="preserve">А) Пункт 1.6. Административного регламента по осуществлению муниципального </w:t>
      </w:r>
      <w:proofErr w:type="gramStart"/>
      <w:r w:rsidRPr="009B341B">
        <w:rPr>
          <w:rFonts w:eastAsia="Calibri"/>
          <w:bCs/>
          <w:szCs w:val="28"/>
        </w:rPr>
        <w:t>контроля за</w:t>
      </w:r>
      <w:proofErr w:type="gramEnd"/>
      <w:r w:rsidRPr="009B341B">
        <w:rPr>
          <w:rFonts w:eastAsia="Calibri"/>
          <w:bCs/>
          <w:szCs w:val="28"/>
        </w:rPr>
        <w:t xml:space="preserve"> обеспечением сохранности автомобильных дорог местного значения изложить в новой редакции:</w:t>
      </w:r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  <w:r w:rsidRPr="009B341B">
        <w:rPr>
          <w:rFonts w:eastAsia="Calibri"/>
          <w:bCs/>
          <w:szCs w:val="28"/>
        </w:rPr>
        <w:lastRenderedPageBreak/>
        <w:t xml:space="preserve">1.6.1. </w:t>
      </w:r>
      <w:r w:rsidRPr="009B341B">
        <w:rPr>
          <w:szCs w:val="28"/>
        </w:rPr>
        <w:t>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по муниципальному дорожному контролю имеют право:</w:t>
      </w: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>- присутствовать при проведении мероприятий по муниципальному дорожному контролю и давать объяснения по вопросам, относящимся к предмету проверки;</w:t>
      </w: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>- знакомиться с результатами проверки и получать относящуюся к предмету проверки информацию и документы;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- знакомиться с документами и (или) информацией, полученным  органом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9B341B" w:rsidRPr="009B341B" w:rsidRDefault="009B341B" w:rsidP="009B34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 xml:space="preserve">    - представлять документы и (или) информацию, запрашиваемые в рамках межведомственного информационного взаимодействия, в орган муниципального контроля по собственной инициативе;</w:t>
      </w: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>- обжаловать действия (бездействие) должностных лиц и результаты проверок.</w:t>
      </w:r>
    </w:p>
    <w:p w:rsid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>1.6.2.  Воспрепятствование деятельности должностных лиц при исполнении ими обязанностей по осуществлению муниципального дорожного контроля влечет за собой привлечение к ответственности в соответствии с действующим законодательством.</w:t>
      </w:r>
    </w:p>
    <w:p w:rsidR="00F05BD0" w:rsidRPr="009B341B" w:rsidRDefault="00F05BD0" w:rsidP="009B341B">
      <w:pPr>
        <w:pStyle w:val="a3"/>
        <w:jc w:val="both"/>
        <w:rPr>
          <w:szCs w:val="28"/>
        </w:rPr>
      </w:pP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 xml:space="preserve">Б) пункт 1.7.2. </w:t>
      </w: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 xml:space="preserve"> -дополнить подпунктом 7.1) следующего содержания: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«7.1)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</w:t>
      </w:r>
      <w:proofErr w:type="gramStart"/>
      <w:r w:rsidRPr="009B341B">
        <w:rPr>
          <w:rFonts w:ascii="Times New Roman" w:hAnsi="Times New Roman"/>
          <w:sz w:val="28"/>
          <w:szCs w:val="28"/>
        </w:rPr>
        <w:t>;»</w:t>
      </w:r>
      <w:proofErr w:type="gramEnd"/>
    </w:p>
    <w:p w:rsidR="009B341B" w:rsidRPr="009B341B" w:rsidRDefault="009B341B" w:rsidP="009B34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- подпункт 13) изложить в новой редакции: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«13) осуществлять запись о проведенной проверке в журнале учета проверок в случае его наличия у юридического лица, индивидуального предпринимателя</w:t>
      </w:r>
      <w:proofErr w:type="gramStart"/>
      <w:r w:rsidRPr="009B341B">
        <w:rPr>
          <w:rFonts w:ascii="Times New Roman" w:hAnsi="Times New Roman"/>
          <w:sz w:val="28"/>
          <w:szCs w:val="28"/>
        </w:rPr>
        <w:t>.»</w:t>
      </w:r>
      <w:proofErr w:type="gramEnd"/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</w:p>
    <w:p w:rsidR="009B341B" w:rsidRPr="009B341B" w:rsidRDefault="009B341B" w:rsidP="009B34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В) Пункт 2.3.7. изложить в новой редакции: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 xml:space="preserve">«2.3.7. В случае необходимости при проведении проверки, указанной в </w:t>
      </w:r>
      <w:r w:rsidRPr="009B341B">
        <w:rPr>
          <w:rFonts w:ascii="Times New Roman" w:eastAsia="Calibri" w:hAnsi="Times New Roman"/>
          <w:sz w:val="28"/>
          <w:szCs w:val="28"/>
          <w:lang w:eastAsia="en-US"/>
        </w:rPr>
        <w:t>пункте</w:t>
      </w:r>
      <w:proofErr w:type="gramStart"/>
      <w:r w:rsidRPr="009B341B">
        <w:rPr>
          <w:rFonts w:ascii="Times New Roman" w:eastAsia="Calibri" w:hAnsi="Times New Roman"/>
          <w:sz w:val="28"/>
          <w:szCs w:val="28"/>
          <w:lang w:eastAsia="en-US"/>
        </w:rPr>
        <w:t>2</w:t>
      </w:r>
      <w:proofErr w:type="gramEnd"/>
      <w:r w:rsidRPr="009B341B">
        <w:rPr>
          <w:rFonts w:ascii="Times New Roman" w:eastAsia="Calibri" w:hAnsi="Times New Roman"/>
          <w:sz w:val="28"/>
          <w:szCs w:val="28"/>
          <w:lang w:eastAsia="en-US"/>
        </w:rPr>
        <w:t>.3.</w:t>
      </w:r>
      <w:r w:rsidRPr="009B341B">
        <w:rPr>
          <w:rFonts w:ascii="Times New Roman" w:hAnsi="Times New Roman"/>
          <w:sz w:val="28"/>
          <w:szCs w:val="28"/>
        </w:rPr>
        <w:t xml:space="preserve">, получения документов и (или) информации в рамках межведомственного информационного взаимодействия проведение проверки может быть приостановлено руководителем (заместителем руководителя) органа муниципального контроля на срок, необходимый для осуществления межведомственного информационного взаимодействия, но не более чем на </w:t>
      </w:r>
      <w:r w:rsidRPr="009B341B">
        <w:rPr>
          <w:rFonts w:ascii="Times New Roman" w:hAnsi="Times New Roman"/>
          <w:sz w:val="28"/>
          <w:szCs w:val="28"/>
        </w:rPr>
        <w:lastRenderedPageBreak/>
        <w:t xml:space="preserve">десять рабочих дней. Повторное приостановление проведения проверки не допускается. 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 xml:space="preserve"> На период </w:t>
      </w:r>
      <w:proofErr w:type="gramStart"/>
      <w:r w:rsidRPr="009B341B">
        <w:rPr>
          <w:rFonts w:ascii="Times New Roman" w:hAnsi="Times New Roman"/>
          <w:sz w:val="28"/>
          <w:szCs w:val="28"/>
        </w:rPr>
        <w:t>действия срока приостановления проведения проверки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приостанавливаются связанные с указанной проверкой действия  органа муниципального контроля на территории, в зданиях, строениях, сооружениях, помещениях, на иных объектах субъекта малого предпринимательства.»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</w:p>
    <w:p w:rsidR="009B341B" w:rsidRPr="009B341B" w:rsidRDefault="009B341B" w:rsidP="009B34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 xml:space="preserve">Г) пункт 3.1.5.2. изложить в новой редакции: </w:t>
      </w:r>
    </w:p>
    <w:p w:rsidR="009B341B" w:rsidRPr="009B341B" w:rsidRDefault="009B341B" w:rsidP="009B34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«3.1.5.2. 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proofErr w:type="gramStart"/>
      <w:r w:rsidRPr="009B341B">
        <w:rPr>
          <w:rFonts w:ascii="Times New Roman" w:hAnsi="Times New Roman"/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государства, а также угрозы чрезвычайных ситуаций природного и техногенного характера;</w:t>
      </w:r>
    </w:p>
    <w:p w:rsid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proofErr w:type="gramStart"/>
      <w:r w:rsidRPr="009B341B">
        <w:rPr>
          <w:rFonts w:ascii="Times New Roman" w:hAnsi="Times New Roman"/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также возникновение чрезвычайных ситуаций природного и техногенного характера</w:t>
      </w:r>
      <w:proofErr w:type="gramStart"/>
      <w:r w:rsidRPr="009B341B">
        <w:rPr>
          <w:rFonts w:ascii="Times New Roman" w:hAnsi="Times New Roman"/>
          <w:sz w:val="28"/>
          <w:szCs w:val="28"/>
        </w:rPr>
        <w:t>.»</w:t>
      </w:r>
      <w:proofErr w:type="gramEnd"/>
    </w:p>
    <w:p w:rsidR="00F05BD0" w:rsidRPr="009B341B" w:rsidRDefault="00F05BD0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color w:val="00B050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Д)</w:t>
      </w:r>
      <w:r w:rsidR="00F05BD0">
        <w:rPr>
          <w:rFonts w:ascii="Times New Roman" w:hAnsi="Times New Roman"/>
          <w:color w:val="00B050"/>
          <w:sz w:val="28"/>
          <w:szCs w:val="28"/>
        </w:rPr>
        <w:t xml:space="preserve"> </w:t>
      </w:r>
      <w:r w:rsidRPr="009B341B">
        <w:rPr>
          <w:rFonts w:ascii="Times New Roman" w:hAnsi="Times New Roman"/>
          <w:color w:val="000000"/>
          <w:sz w:val="28"/>
          <w:szCs w:val="28"/>
        </w:rPr>
        <w:t>пункты 3.4.1. и 3.4.2. изложить в новой редакции:</w:t>
      </w: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 xml:space="preserve"> «3.4.1.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9B341B">
        <w:rPr>
          <w:rFonts w:ascii="Times New Roman" w:hAnsi="Times New Roman"/>
          <w:sz w:val="28"/>
          <w:szCs w:val="28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</w:t>
      </w:r>
      <w:r w:rsidRPr="009B341B">
        <w:rPr>
          <w:rFonts w:ascii="Times New Roman" w:hAnsi="Times New Roman"/>
          <w:sz w:val="28"/>
          <w:szCs w:val="28"/>
        </w:rPr>
        <w:lastRenderedPageBreak/>
        <w:t>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 органа муниципального контроля муниципального образования «</w:t>
      </w:r>
      <w:proofErr w:type="spellStart"/>
      <w:r w:rsidR="00252E1F">
        <w:rPr>
          <w:rFonts w:ascii="Times New Roman" w:hAnsi="Times New Roman"/>
          <w:sz w:val="28"/>
          <w:szCs w:val="28"/>
        </w:rPr>
        <w:t>Нижнеграйворонский</w:t>
      </w:r>
      <w:proofErr w:type="spellEnd"/>
      <w:proofErr w:type="gramEnd"/>
      <w:r w:rsidRPr="009B341B">
        <w:rPr>
          <w:rFonts w:ascii="Times New Roman" w:hAnsi="Times New Roman"/>
          <w:sz w:val="28"/>
          <w:szCs w:val="28"/>
        </w:rPr>
        <w:t xml:space="preserve"> сельсовет». При наличии согласия проверяемого лица на осуществление взаимодействия в электронной форме в рамках 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9B341B" w:rsidRPr="009B341B" w:rsidRDefault="009B341B" w:rsidP="009B34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341B" w:rsidRPr="009B341B" w:rsidRDefault="009B341B" w:rsidP="009B341B">
      <w:pPr>
        <w:spacing w:after="0" w:line="240" w:lineRule="auto"/>
        <w:ind w:firstLine="547"/>
        <w:rPr>
          <w:rFonts w:ascii="Times New Roman" w:hAnsi="Times New Roman"/>
          <w:sz w:val="28"/>
          <w:szCs w:val="28"/>
          <w:shd w:val="clear" w:color="auto" w:fill="FFFF00"/>
        </w:rPr>
      </w:pPr>
      <w:r w:rsidRPr="009B341B">
        <w:rPr>
          <w:rFonts w:ascii="Times New Roman" w:hAnsi="Times New Roman"/>
          <w:sz w:val="28"/>
          <w:szCs w:val="28"/>
        </w:rPr>
        <w:t>3.4.2. В случае</w:t>
      </w:r>
      <w:proofErr w:type="gramStart"/>
      <w:r w:rsidRPr="009B341B">
        <w:rPr>
          <w:rFonts w:ascii="Times New Roman" w:hAnsi="Times New Roman"/>
          <w:sz w:val="28"/>
          <w:szCs w:val="28"/>
        </w:rPr>
        <w:t>,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</w:t>
      </w:r>
      <w:proofErr w:type="gramStart"/>
      <w:r w:rsidRPr="009B341B">
        <w:rPr>
          <w:rFonts w:ascii="Times New Roman" w:hAnsi="Times New Roman"/>
          <w:sz w:val="28"/>
          <w:szCs w:val="28"/>
        </w:rPr>
        <w:t>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 муниципального контроля  способом, обеспечивающим подтверждение получения указанного документа.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При этом уведомление о вручении и (или) иное подтверждение получения указанного документа приобщаются к экземпляру акта проверки, хранящемуся в деле органа  муниципального контроля муниципального образования «</w:t>
      </w:r>
      <w:proofErr w:type="spellStart"/>
      <w:r w:rsidR="00252E1F">
        <w:rPr>
          <w:rFonts w:ascii="Times New Roman" w:hAnsi="Times New Roman"/>
          <w:sz w:val="28"/>
          <w:szCs w:val="28"/>
        </w:rPr>
        <w:t>Нижнеграйворонский</w:t>
      </w:r>
      <w:proofErr w:type="spellEnd"/>
      <w:r w:rsidRPr="009B341B">
        <w:rPr>
          <w:rFonts w:ascii="Times New Roman" w:hAnsi="Times New Roman"/>
          <w:sz w:val="28"/>
          <w:szCs w:val="28"/>
        </w:rPr>
        <w:t xml:space="preserve"> сельсовет».</w:t>
      </w:r>
    </w:p>
    <w:p w:rsidR="009B341B" w:rsidRDefault="009B341B" w:rsidP="00A323E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341B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B341B">
        <w:rPr>
          <w:rFonts w:ascii="Times New Roman" w:hAnsi="Times New Roman"/>
          <w:sz w:val="28"/>
          <w:szCs w:val="28"/>
        </w:rPr>
        <w:t>,</w:t>
      </w:r>
      <w:proofErr w:type="gramEnd"/>
      <w:r w:rsidRPr="009B341B">
        <w:rPr>
          <w:rFonts w:ascii="Times New Roman" w:hAnsi="Times New Roman"/>
          <w:sz w:val="28"/>
          <w:szCs w:val="28"/>
        </w:rPr>
        <w:t xml:space="preserve">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проверки.»</w:t>
      </w:r>
    </w:p>
    <w:p w:rsidR="00A323E1" w:rsidRPr="009B341B" w:rsidRDefault="00A323E1" w:rsidP="00A323E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B341B" w:rsidRPr="009B341B" w:rsidRDefault="009B341B" w:rsidP="009B341B">
      <w:pPr>
        <w:pStyle w:val="a3"/>
        <w:jc w:val="both"/>
        <w:rPr>
          <w:szCs w:val="28"/>
        </w:rPr>
      </w:pPr>
      <w:r w:rsidRPr="009B341B">
        <w:rPr>
          <w:szCs w:val="28"/>
        </w:rPr>
        <w:t>3.</w:t>
      </w:r>
      <w:proofErr w:type="gramStart"/>
      <w:r w:rsidRPr="009B341B">
        <w:rPr>
          <w:szCs w:val="28"/>
        </w:rPr>
        <w:t>Контроль за</w:t>
      </w:r>
      <w:proofErr w:type="gramEnd"/>
      <w:r w:rsidRPr="009B341B">
        <w:rPr>
          <w:szCs w:val="28"/>
        </w:rPr>
        <w:t xml:space="preserve"> исполнением настоящего постановления оставляю за собой.</w:t>
      </w:r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  <w:r w:rsidRPr="009B341B">
        <w:rPr>
          <w:szCs w:val="28"/>
        </w:rPr>
        <w:t>4.Настоящее постановление вступает в силу со дня его официального опубликования (обнародования).</w:t>
      </w:r>
      <w:bookmarkStart w:id="0" w:name="_GoBack"/>
      <w:bookmarkEnd w:id="0"/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</w:p>
    <w:p w:rsidR="009B341B" w:rsidRPr="009B341B" w:rsidRDefault="009B341B" w:rsidP="009B341B">
      <w:pPr>
        <w:pStyle w:val="a3"/>
        <w:jc w:val="both"/>
        <w:rPr>
          <w:rFonts w:eastAsia="Calibri"/>
          <w:bCs/>
          <w:szCs w:val="28"/>
        </w:rPr>
      </w:pPr>
      <w:r w:rsidRPr="009B341B">
        <w:rPr>
          <w:rFonts w:eastAsia="Calibri"/>
          <w:bCs/>
          <w:szCs w:val="28"/>
        </w:rPr>
        <w:t xml:space="preserve">Главы  </w:t>
      </w:r>
      <w:proofErr w:type="spellStart"/>
      <w:r w:rsidR="00252E1F">
        <w:rPr>
          <w:rFonts w:eastAsia="Calibri"/>
          <w:bCs/>
          <w:szCs w:val="28"/>
        </w:rPr>
        <w:t>Нижнеграйворонского</w:t>
      </w:r>
      <w:proofErr w:type="spellEnd"/>
      <w:r w:rsidRPr="009B341B">
        <w:rPr>
          <w:rFonts w:eastAsia="Calibri"/>
          <w:bCs/>
          <w:szCs w:val="28"/>
        </w:rPr>
        <w:t xml:space="preserve"> сельсовета</w:t>
      </w:r>
    </w:p>
    <w:p w:rsidR="00305AE6" w:rsidRDefault="009B341B" w:rsidP="00A323E1">
      <w:pPr>
        <w:pStyle w:val="a3"/>
        <w:jc w:val="both"/>
      </w:pPr>
      <w:r w:rsidRPr="009B341B">
        <w:rPr>
          <w:rFonts w:eastAsia="Calibri"/>
          <w:bCs/>
          <w:szCs w:val="28"/>
        </w:rPr>
        <w:t>Советского района                                                          В.</w:t>
      </w:r>
      <w:r w:rsidR="00252E1F">
        <w:rPr>
          <w:rFonts w:eastAsia="Calibri"/>
          <w:bCs/>
          <w:szCs w:val="28"/>
        </w:rPr>
        <w:t>Н</w:t>
      </w:r>
      <w:r w:rsidRPr="009B341B">
        <w:rPr>
          <w:rFonts w:eastAsia="Calibri"/>
          <w:bCs/>
          <w:szCs w:val="28"/>
        </w:rPr>
        <w:t>.</w:t>
      </w:r>
      <w:r w:rsidR="00252E1F">
        <w:rPr>
          <w:rFonts w:eastAsia="Calibri"/>
          <w:bCs/>
          <w:szCs w:val="28"/>
        </w:rPr>
        <w:t>Плеханов</w:t>
      </w:r>
    </w:p>
    <w:sectPr w:rsidR="00305AE6" w:rsidSect="00F33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EDD"/>
    <w:rsid w:val="000B7EDD"/>
    <w:rsid w:val="00252E1F"/>
    <w:rsid w:val="00305AE6"/>
    <w:rsid w:val="003C57CB"/>
    <w:rsid w:val="00760C3D"/>
    <w:rsid w:val="0088592D"/>
    <w:rsid w:val="009B341B"/>
    <w:rsid w:val="00A323E1"/>
    <w:rsid w:val="00D73BF0"/>
    <w:rsid w:val="00F05BD0"/>
    <w:rsid w:val="00F33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B34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B34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5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soin_vd</dc:creator>
  <cp:keywords/>
  <dc:description/>
  <cp:lastModifiedBy>Моисеева</cp:lastModifiedBy>
  <cp:revision>3</cp:revision>
  <dcterms:created xsi:type="dcterms:W3CDTF">2016-12-12T08:24:00Z</dcterms:created>
  <dcterms:modified xsi:type="dcterms:W3CDTF">2016-12-12T08:38:00Z</dcterms:modified>
</cp:coreProperties>
</file>