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50" w:rsidRPr="00CD7F9A" w:rsidRDefault="009B1E50" w:rsidP="009B1E50">
      <w:pPr>
        <w:pStyle w:val="2"/>
        <w:spacing w:line="20" w:lineRule="atLeast"/>
        <w:contextualSpacing/>
        <w:jc w:val="center"/>
        <w:rPr>
          <w:rFonts w:ascii="Times New Roman" w:hAnsi="Times New Roman" w:cs="Times New Roman"/>
          <w:i w:val="0"/>
        </w:rPr>
      </w:pPr>
      <w:r w:rsidRPr="00CD7F9A">
        <w:rPr>
          <w:rFonts w:ascii="Times New Roman" w:hAnsi="Times New Roman" w:cs="Times New Roman"/>
          <w:i w:val="0"/>
        </w:rPr>
        <w:t>СОБРАНИЕ  ДЕПУТАТОВ</w:t>
      </w:r>
    </w:p>
    <w:p w:rsidR="009B1E50" w:rsidRPr="00CD7F9A" w:rsidRDefault="009B1E50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>МИХАЙЛОАННЕНСКОГО  СЕЛЬСОВЕТА</w:t>
      </w:r>
    </w:p>
    <w:p w:rsidR="009B1E50" w:rsidRPr="00CD7F9A" w:rsidRDefault="009B1E50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 xml:space="preserve">СОВЕТСКОГО РАЙОНА    </w:t>
      </w:r>
    </w:p>
    <w:p w:rsidR="009B1E50" w:rsidRPr="00CD7F9A" w:rsidRDefault="009B1E50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D7F9A">
        <w:rPr>
          <w:rFonts w:ascii="Times New Roman" w:hAnsi="Times New Roman"/>
          <w:b/>
          <w:sz w:val="28"/>
          <w:szCs w:val="28"/>
        </w:rPr>
        <w:t>КУРСКОЙ  ОБЛАСТИ</w:t>
      </w:r>
    </w:p>
    <w:p w:rsidR="009B1E50" w:rsidRPr="00CD7F9A" w:rsidRDefault="009B1E50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B1E50" w:rsidRPr="00CD7F9A" w:rsidRDefault="0001002A" w:rsidP="009B1E50">
      <w:pPr>
        <w:pStyle w:val="a4"/>
        <w:spacing w:line="2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9B1E50" w:rsidRPr="00CD7F9A">
        <w:rPr>
          <w:rFonts w:ascii="Times New Roman" w:hAnsi="Times New Roman"/>
          <w:b/>
          <w:sz w:val="28"/>
          <w:szCs w:val="28"/>
        </w:rPr>
        <w:t>Е</w:t>
      </w:r>
    </w:p>
    <w:p w:rsidR="009B1E50" w:rsidRDefault="009B1E50" w:rsidP="009B1E50">
      <w:pPr>
        <w:pStyle w:val="a3"/>
        <w:spacing w:line="20" w:lineRule="atLeast"/>
        <w:contextualSpacing/>
        <w:rPr>
          <w:b/>
          <w:sz w:val="28"/>
          <w:szCs w:val="28"/>
        </w:rPr>
      </w:pPr>
      <w:r w:rsidRPr="00CD7F9A">
        <w:rPr>
          <w:b/>
          <w:sz w:val="28"/>
          <w:szCs w:val="28"/>
        </w:rPr>
        <w:t xml:space="preserve">От </w:t>
      </w:r>
      <w:r w:rsidR="00955BCD">
        <w:rPr>
          <w:b/>
          <w:sz w:val="28"/>
          <w:szCs w:val="28"/>
        </w:rPr>
        <w:t>06</w:t>
      </w:r>
      <w:r w:rsidRPr="00CD7F9A">
        <w:rPr>
          <w:b/>
          <w:sz w:val="28"/>
          <w:szCs w:val="28"/>
        </w:rPr>
        <w:t>.0</w:t>
      </w:r>
      <w:r w:rsidR="00955BCD">
        <w:rPr>
          <w:b/>
          <w:sz w:val="28"/>
          <w:szCs w:val="28"/>
        </w:rPr>
        <w:t>6</w:t>
      </w:r>
      <w:r w:rsidRPr="00CD7F9A">
        <w:rPr>
          <w:b/>
          <w:sz w:val="28"/>
          <w:szCs w:val="28"/>
        </w:rPr>
        <w:t xml:space="preserve">.2016   № </w:t>
      </w:r>
      <w:r w:rsidR="00955BCD">
        <w:rPr>
          <w:b/>
          <w:sz w:val="28"/>
          <w:szCs w:val="28"/>
        </w:rPr>
        <w:t>119</w:t>
      </w:r>
    </w:p>
    <w:p w:rsidR="00093936" w:rsidRPr="00CD7F9A" w:rsidRDefault="00093936" w:rsidP="009B1E50">
      <w:pPr>
        <w:pStyle w:val="a3"/>
        <w:spacing w:line="20" w:lineRule="atLeast"/>
        <w:contextualSpacing/>
        <w:rPr>
          <w:b/>
          <w:sz w:val="28"/>
          <w:szCs w:val="28"/>
        </w:rPr>
      </w:pPr>
    </w:p>
    <w:p w:rsidR="009B1E50" w:rsidRPr="00CD7F9A" w:rsidRDefault="009B1E50" w:rsidP="009B1E50">
      <w:pPr>
        <w:pStyle w:val="a3"/>
        <w:spacing w:before="0" w:beforeAutospacing="0" w:after="0" w:afterAutospacing="0" w:line="20" w:lineRule="atLeast"/>
        <w:contextualSpacing/>
        <w:rPr>
          <w:b/>
          <w:sz w:val="28"/>
          <w:szCs w:val="28"/>
        </w:rPr>
      </w:pPr>
      <w:r w:rsidRPr="00CD7F9A">
        <w:rPr>
          <w:b/>
          <w:sz w:val="28"/>
          <w:szCs w:val="28"/>
        </w:rPr>
        <w:t>О внесении изменений в Правила землепользования</w:t>
      </w:r>
    </w:p>
    <w:p w:rsidR="009B1E50" w:rsidRPr="00CD7F9A" w:rsidRDefault="009B1E50" w:rsidP="009B1E50">
      <w:pPr>
        <w:pStyle w:val="a3"/>
        <w:spacing w:before="0" w:beforeAutospacing="0" w:after="0" w:afterAutospacing="0" w:line="20" w:lineRule="atLeast"/>
        <w:contextualSpacing/>
        <w:rPr>
          <w:b/>
          <w:sz w:val="28"/>
          <w:szCs w:val="28"/>
        </w:rPr>
      </w:pPr>
      <w:r w:rsidRPr="00CD7F9A">
        <w:rPr>
          <w:b/>
          <w:sz w:val="28"/>
          <w:szCs w:val="28"/>
        </w:rPr>
        <w:t xml:space="preserve">и застройки населенных пунктов </w:t>
      </w:r>
      <w:proofErr w:type="gramStart"/>
      <w:r w:rsidRPr="00CD7F9A">
        <w:rPr>
          <w:b/>
          <w:sz w:val="28"/>
          <w:szCs w:val="28"/>
        </w:rPr>
        <w:t>муниципального</w:t>
      </w:r>
      <w:proofErr w:type="gramEnd"/>
    </w:p>
    <w:p w:rsidR="009B1E50" w:rsidRPr="00CD7F9A" w:rsidRDefault="009B1E50" w:rsidP="009B1E50">
      <w:pPr>
        <w:pStyle w:val="a3"/>
        <w:spacing w:before="0" w:beforeAutospacing="0" w:after="0" w:afterAutospacing="0" w:line="20" w:lineRule="atLeast"/>
        <w:contextualSpacing/>
        <w:rPr>
          <w:b/>
          <w:sz w:val="28"/>
          <w:szCs w:val="28"/>
        </w:rPr>
      </w:pPr>
      <w:r w:rsidRPr="00CD7F9A">
        <w:rPr>
          <w:b/>
          <w:sz w:val="28"/>
          <w:szCs w:val="28"/>
        </w:rPr>
        <w:t xml:space="preserve"> образования «Михайлоанненский сельсовет» Советского </w:t>
      </w:r>
    </w:p>
    <w:p w:rsidR="009B1E50" w:rsidRPr="00CD7F9A" w:rsidRDefault="009B1E50" w:rsidP="009B1E50">
      <w:pPr>
        <w:pStyle w:val="a3"/>
        <w:spacing w:before="0" w:beforeAutospacing="0" w:after="0" w:afterAutospacing="0" w:line="20" w:lineRule="atLeast"/>
        <w:contextualSpacing/>
        <w:rPr>
          <w:color w:val="003300"/>
          <w:sz w:val="28"/>
          <w:szCs w:val="28"/>
        </w:rPr>
      </w:pPr>
      <w:r w:rsidRPr="00CD7F9A">
        <w:rPr>
          <w:b/>
          <w:sz w:val="28"/>
          <w:szCs w:val="28"/>
        </w:rPr>
        <w:t xml:space="preserve">района Курской области 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В соответствии со ст. 30, 31, 33, п. 5 ст. 45 Градостроительного Кодекса Российской Федерации, Федеральным законом от 06.10.2003 № 131 - ФЗ «Об общих принципах организации местного самоуправления в Российской Феде</w:t>
      </w:r>
      <w:r w:rsidRPr="00CD7F9A">
        <w:rPr>
          <w:sz w:val="28"/>
          <w:szCs w:val="28"/>
        </w:rPr>
        <w:softHyphen/>
        <w:t>рации»</w:t>
      </w:r>
      <w:proofErr w:type="gramStart"/>
      <w:r w:rsidRPr="00CD7F9A">
        <w:rPr>
          <w:sz w:val="28"/>
          <w:szCs w:val="28"/>
        </w:rPr>
        <w:t>,П</w:t>
      </w:r>
      <w:proofErr w:type="gramEnd"/>
      <w:r w:rsidRPr="00CD7F9A">
        <w:rPr>
          <w:sz w:val="28"/>
          <w:szCs w:val="28"/>
        </w:rPr>
        <w:t>риказом Министерства экономического развития Российской Федерации от 1 сентября 2014 года №540«Об утверждении классификатора видов разрешенного  использования земельных участков», Приказом Министерства экономического развития Российской Федерации от 30 сентября 2015года №</w:t>
      </w:r>
      <w:proofErr w:type="gramStart"/>
      <w:r w:rsidRPr="00CD7F9A">
        <w:rPr>
          <w:sz w:val="28"/>
          <w:szCs w:val="28"/>
        </w:rPr>
        <w:t>709 «О внесении изменений в классификатор видов разрешенного использования земельных участков, утвержденный приказом Минэкономразвития России от 1сентября 2014 года №540» во исполнение п. 12 ст. 34 Федерального закона от 23.06.2014 N 171-ФЗ (ред. от 29.12.2015) «О внесении изменений в Земельный кодекс Российской Федерации и отдельные законодательные акты Российской Федерации», на основании Устава муниципального образования «Михайлоанненский сельсовет» Советского района Курской области</w:t>
      </w:r>
      <w:proofErr w:type="gramEnd"/>
      <w:r w:rsidRPr="00CD7F9A">
        <w:rPr>
          <w:sz w:val="28"/>
          <w:szCs w:val="28"/>
        </w:rPr>
        <w:t xml:space="preserve">, Генерального плана муниципального образования «Михайлоанненский сельсовет» Советского района Курской области, с целью устойчивого развития территории, Собрание депутатов Михайлоанненского сельсовета Советского района Курской области </w:t>
      </w:r>
      <w:r w:rsidRPr="00CD7F9A">
        <w:rPr>
          <w:b/>
          <w:sz w:val="28"/>
          <w:szCs w:val="28"/>
        </w:rPr>
        <w:t>РЕШИЛО: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1.Внести в Правила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следующие изменения: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1.1. Таблицу 4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№1);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1.2. Таблицу 8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Ж</w:t>
      </w:r>
      <w:proofErr w:type="gramStart"/>
      <w:r w:rsidRPr="00CD7F9A">
        <w:rPr>
          <w:sz w:val="28"/>
          <w:szCs w:val="28"/>
        </w:rPr>
        <w:t>2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 xml:space="preserve">ки населенных пунктов муниципального </w:t>
      </w:r>
      <w:r w:rsidRPr="00CD7F9A">
        <w:rPr>
          <w:sz w:val="28"/>
          <w:szCs w:val="28"/>
        </w:rPr>
        <w:lastRenderedPageBreak/>
        <w:t>образования «Михайлоанненский сельсовет» Советского района Курской области изложить в новой редакции (Приложение №2);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1.3. Таблицу 11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№3);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1.4. Таблицу 12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О</w:t>
      </w:r>
      <w:proofErr w:type="gramStart"/>
      <w:r w:rsidRPr="00CD7F9A">
        <w:rPr>
          <w:sz w:val="28"/>
          <w:szCs w:val="28"/>
        </w:rPr>
        <w:t>2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№4);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1.5. Таблицу 13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П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№5);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1.6. Таблицу 14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</w:t>
      </w:r>
      <w:proofErr w:type="gramStart"/>
      <w:r w:rsidRPr="00CD7F9A">
        <w:rPr>
          <w:sz w:val="28"/>
          <w:szCs w:val="28"/>
        </w:rPr>
        <w:t xml:space="preserve"> Т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№6);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1.7. Таблицу 16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</w:t>
      </w:r>
      <w:proofErr w:type="gramStart"/>
      <w:r w:rsidRPr="00CD7F9A">
        <w:rPr>
          <w:sz w:val="28"/>
          <w:szCs w:val="28"/>
        </w:rPr>
        <w:t xml:space="preserve"> И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№7);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 xml:space="preserve">1.8. Таблицу 17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proofErr w:type="gramStart"/>
      <w:r w:rsidRPr="00CD7F9A">
        <w:rPr>
          <w:sz w:val="28"/>
          <w:szCs w:val="28"/>
        </w:rPr>
        <w:t>Р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№8);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1.9. Таблицу 18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№9);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1.10. Таблицу 20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</w:t>
      </w:r>
      <w:proofErr w:type="gramStart"/>
      <w:r w:rsidRPr="00CD7F9A">
        <w:rPr>
          <w:sz w:val="28"/>
          <w:szCs w:val="28"/>
        </w:rPr>
        <w:t>2</w:t>
      </w:r>
      <w:proofErr w:type="gramEnd"/>
      <w:r w:rsidRPr="00CD7F9A">
        <w:rPr>
          <w:sz w:val="28"/>
          <w:szCs w:val="28"/>
        </w:rPr>
        <w:t xml:space="preserve">» Правил </w:t>
      </w:r>
      <w:r w:rsidRPr="00CD7F9A">
        <w:rPr>
          <w:sz w:val="28"/>
          <w:szCs w:val="28"/>
        </w:rPr>
        <w:lastRenderedPageBreak/>
        <w:t>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№10);</w:t>
      </w:r>
    </w:p>
    <w:p w:rsidR="009B1E50" w:rsidRPr="00CD7F9A" w:rsidRDefault="009B1E50" w:rsidP="009B1E50">
      <w:pPr>
        <w:pStyle w:val="a3"/>
        <w:spacing w:line="20" w:lineRule="atLeast"/>
        <w:ind w:firstLine="708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>1.11. Таблицу 21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Сп</w:t>
      </w:r>
      <w:proofErr w:type="gramStart"/>
      <w:r w:rsidRPr="00CD7F9A">
        <w:rPr>
          <w:sz w:val="28"/>
          <w:szCs w:val="28"/>
        </w:rPr>
        <w:t>1</w:t>
      </w:r>
      <w:proofErr w:type="gramEnd"/>
      <w:r w:rsidRPr="00CD7F9A">
        <w:rPr>
          <w:sz w:val="28"/>
          <w:szCs w:val="28"/>
        </w:rPr>
        <w:t>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№11);</w:t>
      </w:r>
    </w:p>
    <w:p w:rsidR="009B1E50" w:rsidRPr="00CD7F9A" w:rsidRDefault="009B1E50" w:rsidP="009B1E50">
      <w:pPr>
        <w:pStyle w:val="a3"/>
        <w:spacing w:line="20" w:lineRule="atLeast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 xml:space="preserve">     1.12. Таблицу 22 «Основные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</w:t>
      </w:r>
      <w:proofErr w:type="gramStart"/>
      <w:r w:rsidRPr="00CD7F9A">
        <w:rPr>
          <w:sz w:val="28"/>
          <w:szCs w:val="28"/>
        </w:rPr>
        <w:t xml:space="preserve"> И</w:t>
      </w:r>
      <w:proofErr w:type="gramEnd"/>
      <w:r w:rsidRPr="00CD7F9A">
        <w:rPr>
          <w:sz w:val="28"/>
          <w:szCs w:val="28"/>
        </w:rPr>
        <w:t>н» Правил землепользования и застрой</w:t>
      </w:r>
      <w:r w:rsidRPr="00CD7F9A">
        <w:rPr>
          <w:sz w:val="28"/>
          <w:szCs w:val="28"/>
        </w:rPr>
        <w:softHyphen/>
        <w:t>ки населенных пунктов муниципального образования «Михайлоанненский сельсовет» Советского района Курской области изложить в новой редакции (Приложение №12);</w:t>
      </w:r>
    </w:p>
    <w:p w:rsidR="009B1E50" w:rsidRPr="00CD7F9A" w:rsidRDefault="009B1E50" w:rsidP="009B1E50">
      <w:pPr>
        <w:pStyle w:val="a3"/>
        <w:spacing w:line="20" w:lineRule="atLeast"/>
        <w:contextualSpacing/>
        <w:jc w:val="both"/>
        <w:rPr>
          <w:sz w:val="28"/>
          <w:szCs w:val="28"/>
        </w:rPr>
      </w:pPr>
      <w:r w:rsidRPr="00CD7F9A">
        <w:rPr>
          <w:sz w:val="28"/>
          <w:szCs w:val="28"/>
        </w:rPr>
        <w:t xml:space="preserve">       2. Обнародовать настоящее решение и на информационных стендах, разместить в сети Интернет  на официальном сайте Администрации Советского района Курской области в разделе «Муниципальные правовые акты».</w:t>
      </w:r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 xml:space="preserve">      3. </w:t>
      </w:r>
      <w:proofErr w:type="gramStart"/>
      <w:r w:rsidRPr="00CD7F9A">
        <w:rPr>
          <w:rFonts w:ascii="Times New Roman" w:hAnsi="Times New Roman"/>
          <w:sz w:val="28"/>
          <w:szCs w:val="28"/>
        </w:rPr>
        <w:t>Администрации Михайлоанненского сельсовета Советского района  в течение семи дней со дня  официального опубликования (обнародования)  в установленном порядке  направить изменения в Правила землепользования и застройки населенных пунктов муниципального образования «Михайлоанненский сельсовет» Советского района Курской области Главе  Советского района  и в двухнедельный срок – в комитет строительства и архитектуры  Курской области  для осуществления контроля за соблюдением законодательства о градостроительной  деятельности.</w:t>
      </w:r>
      <w:proofErr w:type="gramEnd"/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 xml:space="preserve">         4. </w:t>
      </w:r>
      <w:proofErr w:type="gramStart"/>
      <w:r w:rsidRPr="00CD7F9A">
        <w:rPr>
          <w:rFonts w:ascii="Times New Roman" w:hAnsi="Times New Roman"/>
          <w:sz w:val="28"/>
          <w:szCs w:val="28"/>
        </w:rPr>
        <w:t>Администрации Михайлоанненского сельсовета Советского района  в течение  десяти дней со дня внесения изменений в</w:t>
      </w:r>
      <w:r w:rsidR="00093936">
        <w:rPr>
          <w:rFonts w:ascii="Times New Roman" w:hAnsi="Times New Roman"/>
          <w:sz w:val="28"/>
          <w:szCs w:val="28"/>
        </w:rPr>
        <w:t xml:space="preserve"> </w:t>
      </w:r>
      <w:r w:rsidRPr="00CD7F9A">
        <w:rPr>
          <w:rFonts w:ascii="Times New Roman" w:hAnsi="Times New Roman"/>
          <w:sz w:val="28"/>
          <w:szCs w:val="28"/>
        </w:rPr>
        <w:t>Правила землепользования и застройки населенных пунктов муниципального образования «Михайлоанненский сельсовет» Советского района Курской области  обеспечить доступ к изменениям в Правила землепользования и застройки населенных пунктов муниципального образования «Михайлоанненский сельсовет» Советского района Курской области и материалам по их обоснованию в информационной системе территориального планирования.</w:t>
      </w:r>
      <w:proofErr w:type="gramEnd"/>
    </w:p>
    <w:p w:rsidR="009B1E50" w:rsidRPr="00CD7F9A" w:rsidRDefault="009B1E50" w:rsidP="009B1E50">
      <w:pPr>
        <w:pStyle w:val="a4"/>
        <w:spacing w:line="20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>5.Решение вступает в силу    со дня его   официального опубликования (обнародования).</w:t>
      </w:r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Cs w:val="24"/>
        </w:rPr>
      </w:pPr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Cs w:val="24"/>
        </w:rPr>
      </w:pPr>
    </w:p>
    <w:p w:rsidR="009B1E50" w:rsidRPr="00CD7F9A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>Глава Михайлоанненского сельсовета</w:t>
      </w:r>
    </w:p>
    <w:p w:rsidR="009B1E50" w:rsidRDefault="009B1E50" w:rsidP="009B1E50">
      <w:pPr>
        <w:pStyle w:val="a4"/>
        <w:spacing w:line="2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CD7F9A">
        <w:rPr>
          <w:rFonts w:ascii="Times New Roman" w:hAnsi="Times New Roman"/>
          <w:sz w:val="28"/>
          <w:szCs w:val="28"/>
        </w:rPr>
        <w:t>Советского района Курской области                                            С.В. Буланова </w:t>
      </w: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AF53B4" w:rsidRDefault="00AF53B4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lang w:eastAsia="ru-RU"/>
        </w:rPr>
      </w:pPr>
    </w:p>
    <w:p w:rsidR="009B1E50" w:rsidRPr="009B1E50" w:rsidRDefault="009B1E50" w:rsidP="009B1E50">
      <w:pPr>
        <w:pStyle w:val="a4"/>
        <w:spacing w:line="20" w:lineRule="atLeast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eastAsia="ru-RU"/>
        </w:rPr>
        <w:t xml:space="preserve">Приложение №1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9B1E50" w:rsidRP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От</w:t>
      </w:r>
      <w:r w:rsidR="00FE4F0C">
        <w:rPr>
          <w:rFonts w:ascii="Times New Roman" w:hAnsi="Times New Roman"/>
          <w:szCs w:val="24"/>
        </w:rPr>
        <w:t xml:space="preserve"> 06</w:t>
      </w:r>
      <w:r>
        <w:rPr>
          <w:rFonts w:ascii="Times New Roman" w:hAnsi="Times New Roman"/>
          <w:szCs w:val="24"/>
        </w:rPr>
        <w:t>.0</w:t>
      </w:r>
      <w:r w:rsidR="00FE4F0C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.2016 </w:t>
      </w:r>
      <w:r w:rsidRPr="00D21D17">
        <w:rPr>
          <w:rFonts w:ascii="Times New Roman" w:hAnsi="Times New Roman"/>
          <w:szCs w:val="24"/>
        </w:rPr>
        <w:t xml:space="preserve">  №</w:t>
      </w:r>
      <w:r w:rsidR="00FE4F0C">
        <w:rPr>
          <w:rFonts w:ascii="Times New Roman" w:hAnsi="Times New Roman"/>
          <w:szCs w:val="24"/>
        </w:rPr>
        <w:t>119</w:t>
      </w: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4 - </w:t>
      </w:r>
      <w:r w:rsidRPr="00AC5E5A">
        <w:t>Основные виды разрешенного использования и условно разрешенные виды использования земельных участков и объектов капитального строительства</w:t>
      </w:r>
      <w:r>
        <w:t xml:space="preserve"> для территориальной зоны Ж</w:t>
      </w:r>
      <w:proofErr w:type="gramStart"/>
      <w:r>
        <w:t>1</w:t>
      </w:r>
      <w:proofErr w:type="gramEnd"/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5518"/>
        <w:gridCol w:w="1019"/>
        <w:gridCol w:w="1285"/>
      </w:tblGrid>
      <w:tr w:rsidR="009B1E50" w:rsidRPr="00961451" w:rsidTr="00ED40EE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Описание вида разрешенного ис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разрешенныевидыиспользования</w:t>
            </w:r>
            <w:proofErr w:type="spellEnd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(У) для территориальной зоны Ж</w:t>
            </w:r>
            <w:proofErr w:type="gram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9B1E50" w:rsidRPr="00961451" w:rsidTr="00ED40EE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0" w:name="RANGE!A4"/>
            <w:r w:rsidRPr="00961451">
              <w:rPr>
                <w:rFonts w:ascii="Times New Roman" w:hAnsi="Times New Roman"/>
                <w:sz w:val="16"/>
                <w:szCs w:val="16"/>
              </w:rPr>
              <w:t>Жилая застройка</w:t>
            </w:r>
            <w:bookmarkEnd w:id="0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 xml:space="preserve">- 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престарелых</w:t>
            </w:r>
            <w:proofErr w:type="gramEnd"/>
            <w:r w:rsidRPr="00961451">
              <w:rPr>
                <w:rFonts w:ascii="Times New Roman" w:hAnsi="Times New Roman"/>
                <w:sz w:val="16"/>
                <w:szCs w:val="16"/>
              </w:rPr>
              <w:t>, больницы);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2.1-2.7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3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индивидуальных гаражей и подсобных сооружений.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" w:name="RANGE!A14"/>
            <w:r>
              <w:rPr>
                <w:rFonts w:ascii="Times New Roman" w:hAnsi="Times New Roman"/>
                <w:sz w:val="16"/>
                <w:szCs w:val="16"/>
              </w:rPr>
              <w:t>Для ведения</w:t>
            </w:r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личного подсобного хозяйства</w:t>
            </w:r>
            <w:bookmarkEnd w:id="1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производство сельскохозяйственной продукции;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гаража и иных вспомогательных сооружений;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сельскохозяйственных животных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" w:name="RANGE!A18"/>
            <w:r w:rsidRPr="00961451">
              <w:rPr>
                <w:rFonts w:ascii="Times New Roman" w:hAnsi="Times New Roman"/>
                <w:sz w:val="16"/>
                <w:szCs w:val="16"/>
              </w:rPr>
              <w:t>Блокированная жилая застройка</w:t>
            </w:r>
            <w:bookmarkEnd w:id="2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822BA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8822BA">
              <w:rPr>
                <w:rFonts w:ascii="Times New Roman" w:hAnsi="Times New Roman"/>
                <w:sz w:val="16"/>
                <w:szCs w:val="16"/>
              </w:rPr>
              <w:t xml:space="preserve"> и имеет выход на территорию общего пользования (жилые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3" w:name="RANGE!A20"/>
            <w:r w:rsidRPr="00961451">
              <w:rPr>
                <w:rFonts w:ascii="Times New Roman" w:hAnsi="Times New Roman"/>
                <w:sz w:val="16"/>
                <w:szCs w:val="16"/>
              </w:rPr>
              <w:t>Передвижное жилье</w:t>
            </w:r>
            <w:bookmarkEnd w:id="3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hAnsi="Times New Roman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4" w:name="RANGE!A21"/>
            <w:proofErr w:type="spellStart"/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Среднеэтажная</w:t>
            </w:r>
            <w:proofErr w:type="spellEnd"/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жилая застройка</w:t>
            </w:r>
            <w:bookmarkEnd w:id="4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</w:t>
            </w:r>
            <w:r>
              <w:rPr>
                <w:rFonts w:ascii="Times New Roman" w:hAnsi="Times New Roman"/>
                <w:sz w:val="16"/>
                <w:szCs w:val="16"/>
              </w:rPr>
              <w:t>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</w:t>
            </w:r>
            <w:r>
              <w:rPr>
                <w:rFonts w:ascii="Times New Roman" w:hAnsi="Times New Roman"/>
                <w:sz w:val="16"/>
                <w:szCs w:val="16"/>
              </w:rPr>
              <w:t>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5" w:name="RANGE!A26"/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жилой застройки</w:t>
            </w:r>
            <w:bookmarkEnd w:id="5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</w:t>
            </w:r>
            <w:r>
              <w:rPr>
                <w:rFonts w:ascii="Times New Roman" w:hAnsi="Times New Roman"/>
                <w:sz w:val="16"/>
                <w:szCs w:val="16"/>
              </w:rPr>
              <w:t>ет установления санитарной зоны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6" w:name="RANGE!A27"/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использование объектов капитального строительства</w:t>
            </w:r>
            <w:bookmarkEnd w:id="6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7" w:name="RANGE!A29"/>
            <w:r w:rsidRPr="00961451">
              <w:rPr>
                <w:rFonts w:ascii="Times New Roman" w:hAnsi="Times New Roman"/>
                <w:sz w:val="16"/>
                <w:szCs w:val="16"/>
              </w:rPr>
              <w:t>Социальное обслуживание</w:t>
            </w:r>
            <w:bookmarkEnd w:id="7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</w:t>
            </w:r>
            <w:r>
              <w:rPr>
                <w:rFonts w:ascii="Times New Roman" w:hAnsi="Times New Roman"/>
                <w:sz w:val="16"/>
                <w:szCs w:val="16"/>
              </w:rPr>
              <w:t>иальных или пенсионных выплат);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8" w:name="RANGE!A32"/>
            <w:r w:rsidRPr="00961451">
              <w:rPr>
                <w:rFonts w:ascii="Times New Roman" w:hAnsi="Times New Roman"/>
                <w:sz w:val="16"/>
                <w:szCs w:val="16"/>
              </w:rPr>
              <w:t>Бытовое обслуживание</w:t>
            </w:r>
            <w:bookmarkEnd w:id="8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</w:t>
            </w:r>
            <w:r>
              <w:rPr>
                <w:rFonts w:ascii="Times New Roman" w:hAnsi="Times New Roman"/>
                <w:sz w:val="16"/>
                <w:szCs w:val="16"/>
              </w:rPr>
              <w:t>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9" w:name="RANGE!A33"/>
            <w:r w:rsidRPr="00961451">
              <w:rPr>
                <w:rFonts w:ascii="Times New Roman" w:hAnsi="Times New Roman"/>
                <w:sz w:val="16"/>
                <w:szCs w:val="16"/>
              </w:rPr>
              <w:t>Здравоохранение</w:t>
            </w:r>
            <w:bookmarkEnd w:id="9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0" w:name="RANGE!A34"/>
            <w:r w:rsidRPr="00961451">
              <w:rPr>
                <w:rFonts w:ascii="Times New Roman" w:hAnsi="Times New Roman"/>
                <w:sz w:val="16"/>
                <w:szCs w:val="16"/>
              </w:rPr>
              <w:t>Образование и просвещение</w:t>
            </w:r>
            <w:bookmarkEnd w:id="10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 w:rsidRPr="0087319D">
              <w:rPr>
                <w:rFonts w:ascii="Times New Roman" w:hAnsi="Times New Roman"/>
                <w:sz w:val="16"/>
                <w:szCs w:val="16"/>
              </w:rPr>
              <w:t xml:space="preserve">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1" w:name="RANGE!A35"/>
            <w:r w:rsidRPr="00961451">
              <w:rPr>
                <w:rFonts w:ascii="Times New Roman" w:hAnsi="Times New Roman"/>
                <w:sz w:val="16"/>
                <w:szCs w:val="16"/>
              </w:rPr>
              <w:t>Культурное развитие</w:t>
            </w:r>
            <w:bookmarkEnd w:id="11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proofErr w:type="gramStart"/>
            <w:r w:rsidRPr="0087319D">
              <w:rPr>
                <w:rFonts w:ascii="Times New Roman" w:eastAsia="Times New Roman" w:hAnsi="Times New Roman"/>
                <w:sz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2" w:name="RANGE!A38"/>
            <w:r w:rsidRPr="00961451">
              <w:rPr>
                <w:rFonts w:ascii="Times New Roman" w:hAnsi="Times New Roman"/>
                <w:sz w:val="16"/>
                <w:szCs w:val="16"/>
              </w:rPr>
              <w:t>Религиозное использование</w:t>
            </w:r>
            <w:bookmarkEnd w:id="12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</w:t>
            </w:r>
            <w:r>
              <w:rPr>
                <w:rFonts w:ascii="Times New Roman" w:hAnsi="Times New Roman"/>
                <w:sz w:val="16"/>
                <w:szCs w:val="16"/>
              </w:rPr>
              <w:t>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3" w:name="RANGE!A40"/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Общественное управление</w:t>
            </w:r>
            <w:bookmarkEnd w:id="13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</w:t>
            </w:r>
            <w:r>
              <w:rPr>
                <w:rFonts w:ascii="Times New Roman" w:hAnsi="Times New Roman"/>
                <w:sz w:val="16"/>
                <w:szCs w:val="16"/>
              </w:rPr>
              <w:t>реждений в Российской Федерации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4" w:name="RANGE!A41"/>
            <w:r w:rsidRPr="00961451">
              <w:rPr>
                <w:rFonts w:ascii="Times New Roman" w:hAnsi="Times New Roman"/>
                <w:sz w:val="16"/>
                <w:szCs w:val="16"/>
              </w:rPr>
              <w:t>Обеспечение научной деятельности</w:t>
            </w:r>
            <w:bookmarkEnd w:id="14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растительного и животного мира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5" w:name="RANGE!A42"/>
            <w:r w:rsidRPr="00961451">
              <w:rPr>
                <w:rFonts w:ascii="Times New Roman" w:hAnsi="Times New Roman"/>
                <w:sz w:val="16"/>
                <w:szCs w:val="16"/>
              </w:rPr>
              <w:t>Ветеринарное обслуживание</w:t>
            </w:r>
            <w:bookmarkEnd w:id="15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sz w:val="16"/>
                <w:szCs w:val="16"/>
              </w:rPr>
              <w:t>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6" w:name="RANGE!A43"/>
            <w:r w:rsidRPr="00961451">
              <w:rPr>
                <w:rFonts w:ascii="Times New Roman" w:hAnsi="Times New Roman"/>
                <w:sz w:val="16"/>
                <w:szCs w:val="16"/>
              </w:rPr>
              <w:t>Предпринимательство</w:t>
            </w:r>
            <w:bookmarkEnd w:id="16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</w:t>
            </w:r>
            <w:r>
              <w:rPr>
                <w:rFonts w:ascii="Times New Roman" w:hAnsi="Times New Roman"/>
                <w:sz w:val="16"/>
                <w:szCs w:val="16"/>
              </w:rPr>
              <w:t>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7" w:name="RANGE!A44"/>
            <w:r w:rsidRPr="00961451">
              <w:rPr>
                <w:rFonts w:ascii="Times New Roman" w:hAnsi="Times New Roman"/>
                <w:sz w:val="16"/>
                <w:szCs w:val="16"/>
              </w:rPr>
              <w:t>Деловое управление</w:t>
            </w:r>
            <w:bookmarkEnd w:id="17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8" w:name="RANGE!A45"/>
            <w:r w:rsidRPr="00961451">
              <w:rPr>
                <w:rFonts w:ascii="Times New Roman" w:hAnsi="Times New Roman"/>
                <w:sz w:val="16"/>
                <w:szCs w:val="16"/>
              </w:rPr>
              <w:t>Рынки</w:t>
            </w:r>
            <w:bookmarkEnd w:id="18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</w:t>
            </w:r>
            <w:r>
              <w:rPr>
                <w:rFonts w:ascii="Times New Roman" w:hAnsi="Times New Roman"/>
                <w:sz w:val="16"/>
                <w:szCs w:val="16"/>
              </w:rPr>
              <w:t>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19" w:name="RANGE!A47"/>
            <w:r w:rsidRPr="00961451">
              <w:rPr>
                <w:rFonts w:ascii="Times New Roman" w:hAnsi="Times New Roman"/>
                <w:sz w:val="16"/>
                <w:szCs w:val="16"/>
              </w:rPr>
              <w:t>Магазины</w:t>
            </w:r>
            <w:bookmarkEnd w:id="19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0" w:name="RANGE!A48"/>
            <w:r w:rsidRPr="00961451">
              <w:rPr>
                <w:rFonts w:ascii="Times New Roman" w:hAnsi="Times New Roman"/>
                <w:sz w:val="16"/>
                <w:szCs w:val="16"/>
              </w:rPr>
              <w:t>Банковская и страховая деятельность</w:t>
            </w:r>
            <w:bookmarkEnd w:id="20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1" w:name="RANGE!A49"/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питание</w:t>
            </w:r>
            <w:bookmarkEnd w:id="21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hAnsi="Times New Roman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2" w:name="RANGE!A50"/>
            <w:r w:rsidRPr="00961451">
              <w:rPr>
                <w:rFonts w:ascii="Times New Roman" w:hAnsi="Times New Roman"/>
                <w:sz w:val="16"/>
                <w:szCs w:val="16"/>
              </w:rPr>
              <w:t>Гостиничное обслуживание</w:t>
            </w:r>
            <w:bookmarkEnd w:id="22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hAnsi="Times New Roman"/>
                <w:sz w:val="16"/>
                <w:szCs w:val="16"/>
              </w:rPr>
              <w:t>для временного проживания в них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3" w:name="RANGE!A51"/>
            <w:r w:rsidRPr="00961451">
              <w:rPr>
                <w:rFonts w:ascii="Times New Roman" w:hAnsi="Times New Roman"/>
                <w:sz w:val="16"/>
                <w:szCs w:val="16"/>
              </w:rPr>
              <w:t>Развлечения</w:t>
            </w:r>
            <w:bookmarkEnd w:id="23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223A74">
              <w:rPr>
                <w:rFonts w:ascii="Times New Roman" w:hAnsi="Times New Roman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</w:t>
            </w:r>
            <w:r>
              <w:rPr>
                <w:rFonts w:ascii="Times New Roman" w:hAnsi="Times New Roman"/>
                <w:sz w:val="16"/>
                <w:szCs w:val="16"/>
              </w:rPr>
              <w:t>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59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4" w:name="RANGE!A52"/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автотранспорта</w:t>
            </w:r>
            <w:bookmarkEnd w:id="24"/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hAnsi="Times New Roman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5" w:name="RANGE!A55"/>
            <w:r w:rsidRPr="00961451">
              <w:rPr>
                <w:rFonts w:ascii="Times New Roman" w:hAnsi="Times New Roman"/>
                <w:sz w:val="16"/>
                <w:szCs w:val="16"/>
              </w:rPr>
              <w:t>Отдых (рекреация)</w:t>
            </w:r>
            <w:bookmarkEnd w:id="25"/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hAnsi="Times New Roman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6" w:name="RANGE!A57"/>
            <w:r w:rsidRPr="00961451">
              <w:rPr>
                <w:rFonts w:ascii="Times New Roman" w:hAnsi="Times New Roman"/>
                <w:sz w:val="16"/>
                <w:szCs w:val="16"/>
              </w:rPr>
              <w:t>Спорт</w:t>
            </w:r>
            <w:bookmarkEnd w:id="26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</w:t>
            </w:r>
            <w:r>
              <w:rPr>
                <w:rFonts w:ascii="Times New Roman" w:hAnsi="Times New Roman"/>
                <w:sz w:val="16"/>
                <w:szCs w:val="16"/>
              </w:rPr>
              <w:t>ующего инвентаря);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7" w:name="RANGE!A58"/>
            <w:r w:rsidRPr="00961451">
              <w:rPr>
                <w:rFonts w:ascii="Times New Roman" w:hAnsi="Times New Roman"/>
                <w:sz w:val="16"/>
                <w:szCs w:val="16"/>
              </w:rPr>
              <w:t>Природно-познавательный туризм</w:t>
            </w:r>
            <w:bookmarkEnd w:id="27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8" w:name="RANGE!A60"/>
            <w:r w:rsidRPr="00961451">
              <w:rPr>
                <w:rFonts w:ascii="Times New Roman" w:hAnsi="Times New Roman"/>
                <w:sz w:val="16"/>
                <w:szCs w:val="16"/>
              </w:rPr>
              <w:t>Охота и рыбалка</w:t>
            </w:r>
            <w:bookmarkEnd w:id="28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</w:t>
            </w:r>
            <w:r>
              <w:rPr>
                <w:rFonts w:ascii="Times New Roman" w:hAnsi="Times New Roman"/>
                <w:sz w:val="16"/>
                <w:szCs w:val="16"/>
              </w:rPr>
              <w:t>овья зверей или количества рыбы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Причалы для маломерных 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hAnsi="Times New Roman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29" w:name="RANGE!A63"/>
            <w:r w:rsidRPr="00961451">
              <w:rPr>
                <w:rFonts w:ascii="Times New Roman" w:hAnsi="Times New Roman"/>
                <w:sz w:val="16"/>
                <w:szCs w:val="16"/>
              </w:rPr>
              <w:t>Поля для гольфа или конных прогулок</w:t>
            </w:r>
            <w:bookmarkEnd w:id="29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</w:t>
            </w:r>
            <w:r>
              <w:rPr>
                <w:rFonts w:ascii="Times New Roman" w:hAnsi="Times New Roman"/>
                <w:sz w:val="16"/>
                <w:szCs w:val="16"/>
              </w:rPr>
              <w:t>усматривающих устройство трибун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30" w:name="RANGE!A65"/>
            <w:r w:rsidRPr="00961451">
              <w:rPr>
                <w:rFonts w:ascii="Times New Roman" w:hAnsi="Times New Roman"/>
                <w:sz w:val="16"/>
                <w:szCs w:val="16"/>
              </w:rPr>
              <w:t>Водные объекты</w:t>
            </w:r>
            <w:bookmarkEnd w:id="30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31" w:name="RANGE!A66"/>
            <w:r w:rsidRPr="00961451">
              <w:rPr>
                <w:rFonts w:ascii="Times New Roman" w:hAnsi="Times New Roman"/>
                <w:sz w:val="16"/>
                <w:szCs w:val="16"/>
              </w:rPr>
              <w:t>Общее пользование водными объектами</w:t>
            </w:r>
            <w:bookmarkEnd w:id="31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A5E9C">
              <w:rPr>
                <w:rFonts w:ascii="Times New Roman" w:hAnsi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bookmarkStart w:id="32" w:name="RANGE!A67"/>
            <w:r w:rsidRPr="00961451">
              <w:rPr>
                <w:rFonts w:ascii="Times New Roman" w:hAnsi="Times New Roman"/>
                <w:sz w:val="16"/>
                <w:szCs w:val="16"/>
              </w:rPr>
              <w:t>Гидротехнические сооружения</w:t>
            </w:r>
            <w:bookmarkEnd w:id="32"/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рыбозащитных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</w:tbl>
    <w:p w:rsidR="00AF53B4" w:rsidRDefault="00AF53B4" w:rsidP="009B1E50">
      <w:pPr>
        <w:keepNext/>
        <w:keepLines/>
        <w:spacing w:line="20" w:lineRule="atLeast"/>
        <w:ind w:firstLine="34"/>
        <w:contextualSpacing/>
        <w:jc w:val="right"/>
        <w:rPr>
          <w:rFonts w:ascii="Arial" w:eastAsiaTheme="minorHAnsi" w:hAnsi="Arial" w:cs="Arial"/>
          <w:sz w:val="28"/>
          <w:szCs w:val="28"/>
          <w:lang w:eastAsia="en-US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№2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  <w:szCs w:val="24"/>
        </w:rPr>
        <w:t xml:space="preserve">  </w:t>
      </w:r>
      <w:r w:rsidR="00FE4F0C">
        <w:rPr>
          <w:rFonts w:ascii="Times New Roman" w:hAnsi="Times New Roman"/>
          <w:szCs w:val="24"/>
        </w:rPr>
        <w:t xml:space="preserve">От 06.06.2016 </w:t>
      </w:r>
      <w:r w:rsidR="00FE4F0C" w:rsidRPr="00D21D17">
        <w:rPr>
          <w:rFonts w:ascii="Times New Roman" w:hAnsi="Times New Roman"/>
          <w:szCs w:val="24"/>
        </w:rPr>
        <w:t xml:space="preserve">  №</w:t>
      </w:r>
      <w:r w:rsidR="00FE4F0C">
        <w:rPr>
          <w:rFonts w:ascii="Times New Roman" w:hAnsi="Times New Roman"/>
          <w:szCs w:val="24"/>
        </w:rPr>
        <w:t>119</w:t>
      </w:r>
    </w:p>
    <w:p w:rsidR="009B1E50" w:rsidRP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ind w:left="720"/>
        <w:contextualSpacing/>
        <w:jc w:val="center"/>
      </w:pPr>
      <w:r>
        <w:t xml:space="preserve">Таблица 8 - </w:t>
      </w:r>
      <w:r w:rsidRPr="00AC5E5A">
        <w:t>Основные виды разрешенного использования и условно разрешенные виды использования земельных участков и объектов капитального строительства</w:t>
      </w:r>
      <w:r>
        <w:t xml:space="preserve"> для территориальной зоны Ж</w:t>
      </w:r>
      <w:proofErr w:type="gramStart"/>
      <w:r>
        <w:t>2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5518"/>
        <w:gridCol w:w="1019"/>
        <w:gridCol w:w="1285"/>
      </w:tblGrid>
      <w:tr w:rsidR="009B1E50" w:rsidRPr="00961451" w:rsidTr="00ED40EE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Описание вида разрешенного ис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разрешенныевидыиспользования</w:t>
            </w:r>
            <w:proofErr w:type="spellEnd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(У) для территориальной зоны Ж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9B1E50" w:rsidRPr="00961451" w:rsidTr="00ED40EE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жилых помещений различного вида и обеспечение проживания в них. 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 xml:space="preserve">- 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престарелых</w:t>
            </w:r>
            <w:proofErr w:type="gramEnd"/>
            <w:r w:rsidRPr="00961451">
              <w:rPr>
                <w:rFonts w:ascii="Times New Roman" w:hAnsi="Times New Roman"/>
                <w:sz w:val="16"/>
                <w:szCs w:val="16"/>
              </w:rPr>
              <w:t>, больницы);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2.1-2.7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 xml:space="preserve">Размещение индивидуального жилого дома (дом, пригодный для постоянного проживания, высотой </w:t>
            </w:r>
            <w:r>
              <w:rPr>
                <w:rFonts w:ascii="Times New Roman" w:hAnsi="Times New Roman"/>
                <w:sz w:val="16"/>
                <w:szCs w:val="16"/>
              </w:rPr>
              <w:t>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выращивание плодовых, ягодных, овощных, бахчевых или иных декоративных ил</w:t>
            </w:r>
            <w:r>
              <w:rPr>
                <w:rFonts w:ascii="Times New Roman" w:hAnsi="Times New Roman"/>
                <w:sz w:val="16"/>
                <w:szCs w:val="16"/>
              </w:rPr>
              <w:t>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размещение индивидуальных гаражей и подсобных сооружений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249BD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A249BD">
              <w:rPr>
                <w:rFonts w:ascii="Times New Roman" w:hAnsi="Times New Roman"/>
                <w:sz w:val="16"/>
                <w:szCs w:val="16"/>
              </w:rPr>
              <w:t xml:space="preserve"> и имеет выход на территорию общего пользования (жилые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</w:t>
            </w:r>
            <w:r>
              <w:rPr>
                <w:rFonts w:ascii="Times New Roman" w:hAnsi="Times New Roman"/>
                <w:sz w:val="16"/>
                <w:szCs w:val="16"/>
              </w:rPr>
              <w:t>тских площадок, площадок отдыха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hAnsi="Times New Roman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1451">
              <w:rPr>
                <w:rFonts w:ascii="Times New Roman" w:hAnsi="Times New Roman"/>
                <w:sz w:val="16"/>
                <w:szCs w:val="16"/>
              </w:rPr>
              <w:t>Среднеэтажная</w:t>
            </w:r>
            <w:proofErr w:type="spellEnd"/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A249B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r w:rsidRPr="00A249BD">
              <w:rPr>
                <w:rFonts w:ascii="Times New Roman" w:eastAsia="Times New Roman" w:hAnsi="Times New Roman"/>
                <w:sz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49BD">
              <w:rPr>
                <w:rFonts w:ascii="Times New Roman" w:hAnsi="Times New Roman"/>
                <w:sz w:val="16"/>
                <w:szCs w:val="16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</w:t>
            </w:r>
            <w:r>
              <w:rPr>
                <w:rFonts w:ascii="Times New Roman" w:hAnsi="Times New Roman"/>
                <w:sz w:val="16"/>
                <w:szCs w:val="16"/>
              </w:rPr>
              <w:t>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249B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</w:t>
            </w:r>
            <w:r>
              <w:rPr>
                <w:rFonts w:ascii="Times New Roman" w:hAnsi="Times New Roman"/>
                <w:sz w:val="16"/>
                <w:szCs w:val="16"/>
              </w:rPr>
              <w:t>ия санитарной зоны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обеспечения удовлетворения бытовых, социальных и </w:t>
            </w:r>
            <w:r>
              <w:rPr>
                <w:rFonts w:ascii="Times New Roman" w:hAnsi="Times New Roman"/>
                <w:sz w:val="16"/>
                <w:szCs w:val="16"/>
              </w:rPr>
              <w:t>духовных потребностей человека.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EF5335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</w:t>
            </w:r>
            <w:r>
              <w:rPr>
                <w:rFonts w:ascii="Times New Roman" w:hAnsi="Times New Roman"/>
                <w:sz w:val="16"/>
                <w:szCs w:val="16"/>
              </w:rPr>
              <w:t>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</w:t>
            </w:r>
            <w:r>
              <w:rPr>
                <w:rFonts w:ascii="Times New Roman" w:hAnsi="Times New Roman"/>
                <w:sz w:val="16"/>
                <w:szCs w:val="16"/>
              </w:rPr>
              <w:t>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</w:t>
            </w:r>
            <w:r>
              <w:rPr>
                <w:rFonts w:ascii="Times New Roman" w:hAnsi="Times New Roman"/>
                <w:sz w:val="16"/>
                <w:szCs w:val="16"/>
              </w:rPr>
              <w:t>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 w:rsidRPr="00EF5335">
              <w:rPr>
                <w:rFonts w:ascii="Times New Roman" w:hAnsi="Times New Roman"/>
                <w:sz w:val="16"/>
                <w:szCs w:val="16"/>
              </w:rPr>
              <w:t xml:space="preserve">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</w:t>
            </w:r>
            <w:r>
              <w:rPr>
                <w:rFonts w:ascii="Times New Roman" w:hAnsi="Times New Roman"/>
                <w:sz w:val="16"/>
                <w:szCs w:val="16"/>
              </w:rPr>
              <w:t>атров, филармоний, планетариев;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</w:t>
            </w:r>
            <w:r>
              <w:rPr>
                <w:rFonts w:ascii="Times New Roman" w:hAnsi="Times New Roman"/>
                <w:sz w:val="16"/>
                <w:szCs w:val="16"/>
              </w:rPr>
              <w:t>ы, семинарии, духовные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28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</w:t>
            </w:r>
            <w:r>
              <w:rPr>
                <w:rFonts w:ascii="Times New Roman" w:hAnsi="Times New Roman"/>
                <w:sz w:val="16"/>
                <w:szCs w:val="16"/>
              </w:rPr>
              <w:t>реждений в Российской Федерации</w:t>
            </w:r>
            <w:proofErr w:type="gramEnd"/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EF5335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sz w:val="16"/>
                <w:szCs w:val="16"/>
              </w:rPr>
              <w:t>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</w:t>
            </w:r>
            <w:r>
              <w:rPr>
                <w:rFonts w:ascii="Times New Roman" w:hAnsi="Times New Roman"/>
                <w:sz w:val="16"/>
                <w:szCs w:val="16"/>
              </w:rPr>
              <w:t>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EF5335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</w:t>
            </w:r>
            <w:r>
              <w:rPr>
                <w:rFonts w:ascii="Times New Roman" w:hAnsi="Times New Roman"/>
                <w:sz w:val="16"/>
                <w:szCs w:val="16"/>
              </w:rPr>
              <w:t>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 xml:space="preserve">размещение гаражей и (или) стоянок для автомобилей </w:t>
            </w:r>
            <w:r>
              <w:rPr>
                <w:rFonts w:ascii="Times New Roman" w:hAnsi="Times New Roman"/>
                <w:sz w:val="16"/>
                <w:szCs w:val="16"/>
              </w:rPr>
              <w:t>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</w:t>
            </w:r>
            <w:r>
              <w:rPr>
                <w:rFonts w:ascii="Times New Roman" w:hAnsi="Times New Roman"/>
                <w:sz w:val="16"/>
                <w:szCs w:val="16"/>
              </w:rPr>
              <w:t>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</w:t>
            </w:r>
            <w:r>
              <w:rPr>
                <w:rFonts w:ascii="Times New Roman" w:hAnsi="Times New Roman"/>
                <w:sz w:val="16"/>
                <w:szCs w:val="16"/>
              </w:rPr>
              <w:t>зывающих банковские и страховые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B351D2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351D2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B351D2">
              <w:rPr>
                <w:rFonts w:ascii="Times New Roman" w:hAnsi="Times New Roman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питания для посети</w:t>
            </w:r>
            <w:r>
              <w:rPr>
                <w:rFonts w:ascii="Times New Roman" w:hAnsi="Times New Roman"/>
                <w:sz w:val="16"/>
                <w:szCs w:val="16"/>
              </w:rPr>
              <w:t>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837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hAnsi="Times New Roman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</w:t>
            </w:r>
            <w:r>
              <w:rPr>
                <w:rFonts w:ascii="Times New Roman" w:hAnsi="Times New Roman"/>
                <w:sz w:val="16"/>
                <w:szCs w:val="16"/>
              </w:rPr>
              <w:t>ы, рыбалки и иной деятельности;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B351D2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r w:rsidRPr="00B351D2">
              <w:rPr>
                <w:rFonts w:ascii="Times New Roman" w:eastAsia="Times New Roman" w:hAnsi="Times New Roman"/>
                <w:sz w:val="16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B351D2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sz w:val="16"/>
              </w:rPr>
            </w:pPr>
            <w:r w:rsidRPr="00B351D2">
              <w:rPr>
                <w:rFonts w:ascii="Times New Roman" w:eastAsia="Times New Roman" w:hAnsi="Times New Roman"/>
                <w:sz w:val="16"/>
              </w:rP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5" w:anchor="block_1051" w:history="1">
              <w:r w:rsidRPr="00B351D2">
                <w:rPr>
                  <w:rFonts w:ascii="Times New Roman" w:eastAsia="Times New Roman" w:hAnsi="Times New Roman"/>
                  <w:color w:val="0000FF"/>
                  <w:sz w:val="16"/>
                  <w:u w:val="single"/>
                </w:rPr>
                <w:t>кодами 5.1 - 5.5</w:t>
              </w:r>
            </w:hyperlink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351D2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</w:t>
            </w:r>
            <w:r>
              <w:rPr>
                <w:rFonts w:ascii="Times New Roman" w:hAnsi="Times New Roman"/>
                <w:sz w:val="16"/>
                <w:szCs w:val="16"/>
              </w:rPr>
              <w:t>соответствующего инвентаря);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О*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 окружающей природной среде;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B351D2">
              <w:rPr>
                <w:rFonts w:ascii="Times New Roman" w:hAnsi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B351D2">
              <w:rPr>
                <w:rFonts w:ascii="Times New Roman" w:hAnsi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Охота и рыбалка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</w:t>
            </w:r>
            <w:r>
              <w:rPr>
                <w:rFonts w:ascii="Times New Roman" w:hAnsi="Times New Roman"/>
                <w:sz w:val="16"/>
                <w:szCs w:val="16"/>
              </w:rPr>
              <w:t>овья зверей или количества рыбы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 xml:space="preserve">Причалы для </w:t>
            </w: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маломерных</w:t>
            </w:r>
            <w:proofErr w:type="gramEnd"/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hAnsi="Times New Roman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Поля для гольфа или конных прогулок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B351D2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351D2">
              <w:rPr>
                <w:rFonts w:ascii="Times New Roman" w:hAnsi="Times New Roman"/>
                <w:sz w:val="16"/>
                <w:szCs w:val="16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устройство трибун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B179F">
              <w:rPr>
                <w:rFonts w:ascii="Times New Roman" w:hAnsi="Times New Roman"/>
                <w:sz w:val="16"/>
                <w:szCs w:val="16"/>
              </w:rPr>
              <w:t>Ледники, снежники, ручьи, реки, озера, болота, территориальные моря и друг</w:t>
            </w:r>
            <w:r>
              <w:rPr>
                <w:rFonts w:ascii="Times New Roman" w:hAnsi="Times New Roman"/>
                <w:sz w:val="16"/>
                <w:szCs w:val="16"/>
              </w:rPr>
              <w:t>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B179F">
              <w:rPr>
                <w:rFonts w:ascii="Times New Roman" w:hAnsi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BB179F">
              <w:rPr>
                <w:rFonts w:ascii="Times New Roman" w:hAnsi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BB179F">
              <w:rPr>
                <w:rFonts w:ascii="Times New Roman" w:hAnsi="Times New Roman"/>
                <w:sz w:val="16"/>
                <w:szCs w:val="16"/>
              </w:rPr>
              <w:t>рыбозащитных</w:t>
            </w:r>
            <w:proofErr w:type="spellEnd"/>
            <w:r w:rsidRPr="00BB179F">
              <w:rPr>
                <w:rFonts w:ascii="Times New Roman" w:hAnsi="Times New Roman"/>
                <w:sz w:val="16"/>
                <w:szCs w:val="16"/>
              </w:rPr>
              <w:t xml:space="preserve"> и рыбопропускных сооруже</w:t>
            </w:r>
            <w:r>
              <w:rPr>
                <w:rFonts w:ascii="Times New Roman" w:hAnsi="Times New Roman"/>
                <w:sz w:val="16"/>
                <w:szCs w:val="16"/>
              </w:rPr>
              <w:t>ний, берегозащитных сооружений)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№3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9B1E50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11 - </w:t>
      </w:r>
      <w:r w:rsidRPr="000277B8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r>
        <w:t>О</w:t>
      </w:r>
      <w:proofErr w:type="gramStart"/>
      <w:r w:rsidRPr="000277B8">
        <w:t>1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5518"/>
        <w:gridCol w:w="1019"/>
        <w:gridCol w:w="1285"/>
      </w:tblGrid>
      <w:tr w:rsidR="009B1E50" w:rsidRPr="00961451" w:rsidTr="00ED40EE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Описание вида разрешенного ис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разрешенныевидыиспользования</w:t>
            </w:r>
            <w:proofErr w:type="spellEnd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(У) для территориальной зоны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</w:t>
            </w:r>
            <w:proofErr w:type="gram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proofErr w:type="gramEnd"/>
          </w:p>
        </w:tc>
      </w:tr>
      <w:tr w:rsidR="009B1E50" w:rsidRPr="00961451" w:rsidTr="00ED40EE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3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индивидуальных гаражей и подсобных сооружений.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ведения</w:t>
            </w:r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личного подсобного хозяйства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производство сельскохозяйственной продукции;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гаража и иных вспомогательных сооружений;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сельскохозяйственных животных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822BA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8822BA">
              <w:rPr>
                <w:rFonts w:ascii="Times New Roman" w:hAnsi="Times New Roman"/>
                <w:sz w:val="16"/>
                <w:szCs w:val="16"/>
              </w:rPr>
              <w:t xml:space="preserve"> и имеет выход на территорию общего пользования (жилые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hAnsi="Times New Roman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1451">
              <w:rPr>
                <w:rFonts w:ascii="Times New Roman" w:hAnsi="Times New Roman"/>
                <w:sz w:val="16"/>
                <w:szCs w:val="16"/>
              </w:rPr>
              <w:t>Среднеэтажная</w:t>
            </w:r>
            <w:proofErr w:type="spellEnd"/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</w:t>
            </w:r>
            <w:r>
              <w:rPr>
                <w:rFonts w:ascii="Times New Roman" w:hAnsi="Times New Roman"/>
                <w:sz w:val="16"/>
                <w:szCs w:val="16"/>
              </w:rPr>
              <w:t>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</w:t>
            </w:r>
            <w:r>
              <w:rPr>
                <w:rFonts w:ascii="Times New Roman" w:hAnsi="Times New Roman"/>
                <w:sz w:val="16"/>
                <w:szCs w:val="16"/>
              </w:rPr>
              <w:t>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10C6A">
              <w:rPr>
                <w:rFonts w:ascii="Times New Roman" w:hAnsi="Times New Roman"/>
                <w:sz w:val="16"/>
                <w:szCs w:val="16"/>
              </w:rPr>
              <w:t>Многоэтажная жилая застройка</w:t>
            </w:r>
          </w:p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10C6A">
              <w:rPr>
                <w:rFonts w:ascii="Times New Roman" w:hAnsi="Times New Roman"/>
                <w:sz w:val="16"/>
                <w:szCs w:val="16"/>
              </w:rPr>
              <w:t>(высотная застройка)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</w:t>
            </w:r>
            <w:r>
              <w:rPr>
                <w:rFonts w:ascii="Times New Roman" w:hAnsi="Times New Roman"/>
                <w:sz w:val="16"/>
                <w:szCs w:val="16"/>
              </w:rPr>
              <w:t>х на двадцать и более квартир);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благоустройство и озеленение придомовых территорий;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 xml:space="preserve">обустройство спортивных и детских площадок, хозяйственных площадок; </w:t>
            </w:r>
            <w:r w:rsidRPr="00A4323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</w:t>
            </w:r>
            <w:r>
              <w:rPr>
                <w:rFonts w:ascii="Times New Roman" w:hAnsi="Times New Roman"/>
                <w:sz w:val="16"/>
                <w:szCs w:val="16"/>
              </w:rPr>
              <w:t>более 15% от общей площади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</w:t>
            </w:r>
            <w:r>
              <w:rPr>
                <w:rFonts w:ascii="Times New Roman" w:hAnsi="Times New Roman"/>
                <w:sz w:val="16"/>
                <w:szCs w:val="16"/>
              </w:rPr>
              <w:t>ет установления санитарной зоны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</w:t>
            </w:r>
            <w:r>
              <w:rPr>
                <w:rFonts w:ascii="Times New Roman" w:hAnsi="Times New Roman"/>
                <w:sz w:val="16"/>
                <w:szCs w:val="16"/>
              </w:rPr>
              <w:t>иальных или пенсионных выплат);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</w:t>
            </w:r>
            <w:r>
              <w:rPr>
                <w:rFonts w:ascii="Times New Roman" w:hAnsi="Times New Roman"/>
                <w:sz w:val="16"/>
                <w:szCs w:val="16"/>
              </w:rPr>
              <w:t>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 w:rsidRPr="0087319D">
              <w:rPr>
                <w:rFonts w:ascii="Times New Roman" w:hAnsi="Times New Roman"/>
                <w:sz w:val="16"/>
                <w:szCs w:val="16"/>
              </w:rPr>
              <w:t xml:space="preserve">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proofErr w:type="gramStart"/>
            <w:r w:rsidRPr="0087319D">
              <w:rPr>
                <w:rFonts w:ascii="Times New Roman" w:eastAsia="Times New Roman" w:hAnsi="Times New Roman"/>
                <w:sz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</w:t>
            </w:r>
            <w:r>
              <w:rPr>
                <w:rFonts w:ascii="Times New Roman" w:hAnsi="Times New Roman"/>
                <w:sz w:val="16"/>
                <w:szCs w:val="16"/>
              </w:rPr>
              <w:t>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</w:t>
            </w:r>
            <w:r>
              <w:rPr>
                <w:rFonts w:ascii="Times New Roman" w:hAnsi="Times New Roman"/>
                <w:sz w:val="16"/>
                <w:szCs w:val="16"/>
              </w:rPr>
              <w:t>реждений в Российской Федерации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растительного и животного мира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sz w:val="16"/>
                <w:szCs w:val="16"/>
              </w:rPr>
              <w:t>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</w:t>
            </w:r>
            <w:r>
              <w:rPr>
                <w:rFonts w:ascii="Times New Roman" w:hAnsi="Times New Roman"/>
                <w:sz w:val="16"/>
                <w:szCs w:val="16"/>
              </w:rPr>
              <w:t>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4323D">
              <w:rPr>
                <w:rFonts w:ascii="Times New Roman" w:hAnsi="Times New Roman"/>
                <w:sz w:val="16"/>
                <w:szCs w:val="16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</w:t>
            </w:r>
            <w:r>
              <w:rPr>
                <w:rFonts w:ascii="Times New Roman" w:hAnsi="Times New Roman"/>
                <w:sz w:val="16"/>
                <w:szCs w:val="16"/>
              </w:rPr>
              <w:t>использования с кодами 4.5-4.9;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A4323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посетителей торгового центра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</w:t>
            </w:r>
            <w:r>
              <w:rPr>
                <w:rFonts w:ascii="Times New Roman" w:hAnsi="Times New Roman"/>
                <w:sz w:val="16"/>
                <w:szCs w:val="16"/>
              </w:rPr>
              <w:t>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hAnsi="Times New Roman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hAnsi="Times New Roman"/>
                <w:sz w:val="16"/>
                <w:szCs w:val="16"/>
              </w:rPr>
              <w:t>для временного проживания в них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223A74">
              <w:rPr>
                <w:rFonts w:ascii="Times New Roman" w:hAnsi="Times New Roman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</w:t>
            </w:r>
            <w:r>
              <w:rPr>
                <w:rFonts w:ascii="Times New Roman" w:hAnsi="Times New Roman"/>
                <w:sz w:val="16"/>
                <w:szCs w:val="16"/>
              </w:rPr>
              <w:t>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9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hAnsi="Times New Roman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hAnsi="Times New Roman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</w:t>
            </w:r>
            <w:r>
              <w:rPr>
                <w:rFonts w:ascii="Times New Roman" w:hAnsi="Times New Roman"/>
                <w:sz w:val="16"/>
                <w:szCs w:val="16"/>
              </w:rPr>
              <w:t>ующего инвентаря);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Причалы для маломерных 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hAnsi="Times New Roman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Склады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D304A">
              <w:rPr>
                <w:rFonts w:ascii="Times New Roman" w:hAnsi="Times New Roman"/>
                <w:sz w:val="16"/>
                <w:szCs w:val="16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</w:t>
            </w:r>
            <w:r>
              <w:rPr>
                <w:rFonts w:ascii="Times New Roman" w:hAnsi="Times New Roman"/>
                <w:sz w:val="16"/>
                <w:szCs w:val="16"/>
              </w:rPr>
              <w:t>нодорожных перевалочных складов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A5E9C">
              <w:rPr>
                <w:rFonts w:ascii="Times New Roman" w:hAnsi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рыбозащитных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№4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12 - </w:t>
      </w:r>
      <w:r w:rsidRPr="000277B8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r>
        <w:t>О</w:t>
      </w:r>
      <w:proofErr w:type="gramStart"/>
      <w:r>
        <w:t>2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3"/>
        <w:gridCol w:w="5518"/>
        <w:gridCol w:w="1019"/>
        <w:gridCol w:w="1285"/>
      </w:tblGrid>
      <w:tr w:rsidR="009B1E50" w:rsidRPr="00961451" w:rsidTr="00ED40EE">
        <w:trPr>
          <w:trHeight w:val="439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4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Описание вида разрешенного ис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пользования земельного участка</w:t>
            </w:r>
          </w:p>
        </w:tc>
        <w:tc>
          <w:tcPr>
            <w:tcW w:w="54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Код (числовое обозначение) вида разрешенного использования земельного участка*</w:t>
            </w:r>
          </w:p>
        </w:tc>
        <w:tc>
          <w:tcPr>
            <w:tcW w:w="68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>разрешенныевидыиспользования</w:t>
            </w:r>
            <w:proofErr w:type="spellEnd"/>
            <w:r w:rsidRPr="00961451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(У) для территориальной зоны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О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proofErr w:type="gramEnd"/>
          </w:p>
        </w:tc>
      </w:tr>
      <w:tr w:rsidR="009B1E50" w:rsidRPr="00961451" w:rsidTr="00ED40EE">
        <w:trPr>
          <w:trHeight w:val="1424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3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2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размещение индивидуальных гаражей и подсобных сооружений.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ведения</w:t>
            </w:r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личного подсобного хозяйства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производство сельскохозяйственной продукции;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гаража и иных вспомогательных сооружений;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содержание сельскохозяйственных животных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822BA">
              <w:rPr>
                <w:rFonts w:ascii="Times New Roman" w:hAnsi="Times New Roman"/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8822BA">
              <w:rPr>
                <w:rFonts w:ascii="Times New Roman" w:hAnsi="Times New Roman"/>
                <w:sz w:val="16"/>
                <w:szCs w:val="16"/>
              </w:rPr>
              <w:t xml:space="preserve"> и имеет выход на территорию общего пользования (жилые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дома блокированной застройки);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Передвижное жилье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hAnsi="Times New Roman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1451">
              <w:rPr>
                <w:rFonts w:ascii="Times New Roman" w:hAnsi="Times New Roman"/>
                <w:sz w:val="16"/>
                <w:szCs w:val="16"/>
              </w:rPr>
              <w:t>Среднеэтажная</w:t>
            </w:r>
            <w:proofErr w:type="spellEnd"/>
            <w:r w:rsidRPr="00961451">
              <w:rPr>
                <w:rFonts w:ascii="Times New Roman" w:hAnsi="Times New Roman"/>
                <w:sz w:val="16"/>
                <w:szCs w:val="16"/>
              </w:rPr>
              <w:t xml:space="preserve"> жилая застройка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дома, высотой не выше восьми надземных этажей, раздел</w:t>
            </w:r>
            <w:r>
              <w:rPr>
                <w:rFonts w:ascii="Times New Roman" w:hAnsi="Times New Roman"/>
                <w:sz w:val="16"/>
                <w:szCs w:val="16"/>
              </w:rPr>
              <w:t>енных на две и более квартиры);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2.5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благоустройство и озеленение;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подземных гаражей и автостоянок;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обустройство спортивных и детских площадок, площадок отдыха;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</w:t>
            </w:r>
            <w:r>
              <w:rPr>
                <w:rFonts w:ascii="Times New Roman" w:hAnsi="Times New Roman"/>
                <w:sz w:val="16"/>
                <w:szCs w:val="16"/>
              </w:rPr>
              <w:t>0% общей площади помещений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10C6A">
              <w:rPr>
                <w:rFonts w:ascii="Times New Roman" w:hAnsi="Times New Roman"/>
                <w:sz w:val="16"/>
                <w:szCs w:val="16"/>
              </w:rPr>
              <w:t>Многоэтажная жилая застройка</w:t>
            </w:r>
          </w:p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110C6A">
              <w:rPr>
                <w:rFonts w:ascii="Times New Roman" w:hAnsi="Times New Roman"/>
                <w:sz w:val="16"/>
                <w:szCs w:val="16"/>
              </w:rPr>
              <w:t>(высотная застройка)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</w:t>
            </w:r>
            <w:r>
              <w:rPr>
                <w:rFonts w:ascii="Times New Roman" w:hAnsi="Times New Roman"/>
                <w:sz w:val="16"/>
                <w:szCs w:val="16"/>
              </w:rPr>
              <w:t>х на двадцать и более квартир);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благоустройство и озеленение придомовых территорий;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110C6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 xml:space="preserve"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</w:t>
            </w:r>
            <w:r>
              <w:rPr>
                <w:rFonts w:ascii="Times New Roman" w:hAnsi="Times New Roman"/>
                <w:sz w:val="16"/>
                <w:szCs w:val="16"/>
              </w:rPr>
              <w:t>более 15% от общей площади дома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жилой застройки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размещение которых предусмотрено видами разрешенного использования с кодами 3.1, 3.2, 3.3, 3.4, 3.4.1, 3.5.1, 3.6, 3.7, 3.10.1, 4.1, 4.3, 4.4, 4.6, 4.7, 4.9,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</w:t>
            </w:r>
            <w:r>
              <w:rPr>
                <w:rFonts w:ascii="Times New Roman" w:hAnsi="Times New Roman"/>
                <w:sz w:val="16"/>
                <w:szCs w:val="16"/>
              </w:rPr>
              <w:t>ет установления санитарной зоны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2.7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</w:t>
            </w:r>
            <w:r>
              <w:rPr>
                <w:rFonts w:ascii="Times New Roman" w:hAnsi="Times New Roman"/>
                <w:sz w:val="16"/>
                <w:szCs w:val="16"/>
              </w:rPr>
              <w:t>пользования с кодами 3.1-3.10.2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Социальное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</w:t>
            </w:r>
            <w:r>
              <w:rPr>
                <w:rFonts w:ascii="Times New Roman" w:hAnsi="Times New Roman"/>
                <w:sz w:val="16"/>
                <w:szCs w:val="16"/>
              </w:rPr>
              <w:t>иальных или пенсионных выплат);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отделений почты и телеграфа;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Бытовое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</w:t>
            </w:r>
            <w:r>
              <w:rPr>
                <w:rFonts w:ascii="Times New Roman" w:hAnsi="Times New Roman"/>
                <w:sz w:val="16"/>
                <w:szCs w:val="16"/>
              </w:rPr>
              <w:t>ые, химчистки, похоронные бюро)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медицинской помощи.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3.4.1 - 3.4.2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Образование и просвещение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просвещению).</w:t>
            </w:r>
            <w:proofErr w:type="gramEnd"/>
            <w:r w:rsidRPr="0087319D">
              <w:rPr>
                <w:rFonts w:ascii="Times New Roman" w:hAnsi="Times New Roman"/>
                <w:sz w:val="16"/>
                <w:szCs w:val="16"/>
              </w:rPr>
              <w:t xml:space="preserve"> Содержание данного вида разрешенного использования включает в себя содержание видов разрешенного испол</w:t>
            </w:r>
            <w:r>
              <w:rPr>
                <w:rFonts w:ascii="Times New Roman" w:hAnsi="Times New Roman"/>
                <w:sz w:val="16"/>
                <w:szCs w:val="16"/>
              </w:rPr>
              <w:t>ьзования с кодами 3.5.1 - 3.5.2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Культурное развитие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87319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</w:rPr>
            </w:pPr>
            <w:proofErr w:type="gramStart"/>
            <w:r w:rsidRPr="0087319D">
              <w:rPr>
                <w:rFonts w:ascii="Times New Roman" w:eastAsia="Times New Roman" w:hAnsi="Times New Roman"/>
                <w:sz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3.6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устройство площадок для празднеств и гуляний;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7319D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3.7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</w:t>
            </w:r>
            <w:r>
              <w:rPr>
                <w:rFonts w:ascii="Times New Roman" w:hAnsi="Times New Roman"/>
                <w:sz w:val="16"/>
                <w:szCs w:val="16"/>
              </w:rPr>
              <w:t>ые училища)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Общественное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</w:t>
            </w: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признаку, размещение объектов капитального строительства для дипломатических представительства иностранных государств и консульских уч</w:t>
            </w:r>
            <w:r>
              <w:rPr>
                <w:rFonts w:ascii="Times New Roman" w:hAnsi="Times New Roman"/>
                <w:sz w:val="16"/>
                <w:szCs w:val="16"/>
              </w:rPr>
              <w:t>реждений в Российской Федерации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Обеспечение научной деятельности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растительного и животного мира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Ветеринарное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sz w:val="16"/>
                <w:szCs w:val="16"/>
              </w:rPr>
              <w:t>ования с кодами 3.10.1 - 3.10.2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3.10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Предпринимательство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</w:t>
            </w:r>
            <w:r>
              <w:rPr>
                <w:rFonts w:ascii="Times New Roman" w:hAnsi="Times New Roman"/>
                <w:sz w:val="16"/>
                <w:szCs w:val="16"/>
              </w:rPr>
              <w:t>предусмотренных кодами 4.1-4.10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26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Деловое управление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4323D">
              <w:rPr>
                <w:rFonts w:ascii="Times New Roman" w:hAnsi="Times New Roman"/>
                <w:sz w:val="16"/>
                <w:szCs w:val="16"/>
              </w:rPr>
              <w:t>Объекты торговли (торговые центры, торгово-развлекательные центры (комплексы)</w:t>
            </w:r>
            <w:proofErr w:type="gramEnd"/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 xml:space="preserve"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</w:t>
            </w:r>
            <w:r>
              <w:rPr>
                <w:rFonts w:ascii="Times New Roman" w:hAnsi="Times New Roman"/>
                <w:sz w:val="16"/>
                <w:szCs w:val="16"/>
              </w:rPr>
              <w:t>использования с кодами 4.5-4.9;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A4323D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4323D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посетителей торгового центра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Рынки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</w:t>
            </w:r>
            <w:r>
              <w:rPr>
                <w:rFonts w:ascii="Times New Roman" w:hAnsi="Times New Roman"/>
                <w:sz w:val="16"/>
                <w:szCs w:val="16"/>
              </w:rPr>
              <w:t>говой площадью более 200 кв. м;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4.3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Магазины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Банковская и страховая деятельность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61451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4.5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lastRenderedPageBreak/>
              <w:t>Общественное питание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hAnsi="Times New Roman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4.6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hAnsi="Times New Roman"/>
                <w:sz w:val="16"/>
                <w:szCs w:val="16"/>
              </w:rPr>
              <w:t>для временного проживания в них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4.7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Развлечения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223A74">
              <w:rPr>
                <w:rFonts w:ascii="Times New Roman" w:hAnsi="Times New Roman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</w:t>
            </w:r>
            <w:r>
              <w:rPr>
                <w:rFonts w:ascii="Times New Roman" w:hAnsi="Times New Roman"/>
                <w:sz w:val="16"/>
                <w:szCs w:val="16"/>
              </w:rPr>
              <w:t>ния для посетителей игорных зон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4.8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9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hAnsi="Times New Roman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4.9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184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Отдых (рекреация)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5.0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83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223A74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обустройство мест отдыха в них.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23A74">
              <w:rPr>
                <w:rFonts w:ascii="Times New Roman" w:hAnsi="Times New Roman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hAnsi="Times New Roman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367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Спорт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23A74">
              <w:rPr>
                <w:rFonts w:ascii="Times New Roman" w:hAnsi="Times New Roman"/>
                <w:sz w:val="16"/>
                <w:szCs w:val="16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</w:t>
            </w:r>
            <w:r>
              <w:rPr>
                <w:rFonts w:ascii="Times New Roman" w:hAnsi="Times New Roman"/>
                <w:sz w:val="16"/>
                <w:szCs w:val="16"/>
              </w:rPr>
              <w:t>ующего инвентаря);</w:t>
            </w:r>
            <w:proofErr w:type="gramEnd"/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66"/>
        </w:trPr>
        <w:tc>
          <w:tcPr>
            <w:tcW w:w="82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686" w:type="pct"/>
            <w:vMerge w:val="restar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природовосстановительных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B1E50" w:rsidRPr="00961451" w:rsidTr="00ED40EE">
        <w:trPr>
          <w:trHeight w:val="693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>Причалы для маломерных судов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hAnsi="Times New Roman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5.4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630"/>
        </w:trPr>
        <w:tc>
          <w:tcPr>
            <w:tcW w:w="824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Склады</w:t>
            </w:r>
          </w:p>
        </w:tc>
        <w:tc>
          <w:tcPr>
            <w:tcW w:w="2946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D304A">
              <w:rPr>
                <w:rFonts w:ascii="Times New Roman" w:hAnsi="Times New Roman"/>
                <w:sz w:val="16"/>
                <w:szCs w:val="16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</w:t>
            </w:r>
            <w:r>
              <w:rPr>
                <w:rFonts w:ascii="Times New Roman" w:hAnsi="Times New Roman"/>
                <w:sz w:val="16"/>
                <w:szCs w:val="16"/>
              </w:rPr>
              <w:t>нодорожных перевалочных складов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6.9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  <w:tr w:rsidR="009B1E50" w:rsidRPr="00961451" w:rsidTr="00ED40EE">
        <w:trPr>
          <w:trHeight w:val="31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Водные объекты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11.0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157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A5E9C">
              <w:rPr>
                <w:rFonts w:ascii="Times New Roman" w:hAnsi="Times New Roman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11.1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</w:tr>
      <w:tr w:rsidR="009B1E50" w:rsidRPr="00961451" w:rsidTr="00ED40EE">
        <w:trPr>
          <w:trHeight w:val="945"/>
        </w:trPr>
        <w:tc>
          <w:tcPr>
            <w:tcW w:w="82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946" w:type="pct"/>
            <w:shd w:val="clear" w:color="auto" w:fill="auto"/>
            <w:vAlign w:val="center"/>
            <w:hideMark/>
          </w:tcPr>
          <w:p w:rsidR="009B1E50" w:rsidRPr="000A5E9C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0A5E9C">
              <w:rPr>
                <w:rFonts w:ascii="Times New Roman" w:hAnsi="Times New Roman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A5E9C">
              <w:rPr>
                <w:rFonts w:ascii="Times New Roman" w:hAnsi="Times New Roman"/>
                <w:sz w:val="16"/>
                <w:szCs w:val="16"/>
              </w:rPr>
              <w:t>рыбозащитных</w:t>
            </w:r>
            <w:proofErr w:type="spellEnd"/>
            <w:r w:rsidRPr="000A5E9C">
              <w:rPr>
                <w:rFonts w:ascii="Times New Roman" w:hAnsi="Times New Roman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11.3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9B1E50" w:rsidRPr="00961451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961451">
              <w:rPr>
                <w:rFonts w:ascii="Times New Roman" w:hAnsi="Times New Roman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№5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Михайлоанненского </w:t>
      </w:r>
      <w:r w:rsidRPr="00D21D17">
        <w:rPr>
          <w:rFonts w:ascii="Times New Roman" w:hAnsi="Times New Roman"/>
        </w:rPr>
        <w:t>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ind w:left="142"/>
        <w:contextualSpacing/>
        <w:jc w:val="center"/>
      </w:pPr>
      <w:r>
        <w:t>Таблица 13 -</w:t>
      </w:r>
      <w:r w:rsidRPr="00184BF2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r>
        <w:t>П</w:t>
      </w:r>
      <w:proofErr w:type="gramStart"/>
      <w:r w:rsidRPr="00184BF2">
        <w:t>1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10"/>
        <w:gridCol w:w="4947"/>
        <w:gridCol w:w="1186"/>
        <w:gridCol w:w="1322"/>
      </w:tblGrid>
      <w:tr w:rsidR="009B1E50" w:rsidRPr="00592F48" w:rsidTr="00ED40EE">
        <w:trPr>
          <w:trHeight w:val="438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641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Описание вида разрешенного использования земельного участка</w:t>
            </w:r>
          </w:p>
        </w:tc>
        <w:tc>
          <w:tcPr>
            <w:tcW w:w="63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Код (числовое обозначение) вида разрешенного исп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ользования земельного участка</w:t>
            </w:r>
          </w:p>
        </w:tc>
        <w:tc>
          <w:tcPr>
            <w:tcW w:w="706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Основные виды разрешенного использования (О), условно </w:t>
            </w:r>
            <w:proofErr w:type="spellStart"/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разрешенныевидыиспользования</w:t>
            </w:r>
            <w:proofErr w:type="spellEnd"/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(У) для территориальной зоны П</w:t>
            </w:r>
            <w:proofErr w:type="gramStart"/>
            <w:r w:rsidRPr="00592F4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</w:p>
        </w:tc>
      </w:tr>
      <w:tr w:rsidR="009B1E50" w:rsidRPr="00592F48" w:rsidTr="00ED40EE">
        <w:trPr>
          <w:trHeight w:val="223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438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Хранение и переработка сельскохозяйственной продукции</w:t>
            </w:r>
          </w:p>
        </w:tc>
        <w:tc>
          <w:tcPr>
            <w:tcW w:w="2641" w:type="pct"/>
            <w:vMerge w:val="restar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зданий, сооружений, используемых для производства, хранения, первичной и глубокой переработки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сельскохозяйственной продукции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438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438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3" w:name="RANGE!A8"/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Обеспечение научной деятельности</w:t>
            </w:r>
            <w:bookmarkEnd w:id="33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667C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647E4A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Ветеринарное обслуживание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ования с кодами 3.10.1 - 3.10.2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Предпринимательство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1-4.10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4" w:name="RANGE!A11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Деловое управление</w:t>
            </w:r>
            <w:bookmarkEnd w:id="34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вской и страховой деятельности)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5" w:name="RANGE!A12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Магазины</w:t>
            </w:r>
            <w:bookmarkEnd w:id="35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оторых составляет до 5000 кв. 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Общественное питание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Гостиничное обслуживание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для временного проживания в них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137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667C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1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Производственная деятельность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 в целях добычи недр, их переработки, изготовле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ния вещей промышленным способом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225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Недропользование</w:t>
            </w:r>
            <w:proofErr w:type="spellEnd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Осуществление геологических изысканий;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22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добыча недр открытым (карьеры, отвалы) и закрытым (шахты, скважины) способами;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22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в том числе подземных, в целях добычи недр;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</w:t>
            </w:r>
            <w:proofErr w:type="spellStart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недропользования</w:t>
            </w:r>
            <w:proofErr w:type="spellEnd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, если добыча недр происходит на межселенной территории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Тяжелая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виду разрешенного использования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Легкая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proofErr w:type="gramStart"/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фарфоро-фаянсо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вой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электронной промышленности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Пищевая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667C0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7C0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6" w:name="RANGE!A28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Нефтехимическая промышленность</w:t>
            </w:r>
            <w:bookmarkEnd w:id="36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добные промышленные предприятия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Строительная промышленность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астей и тому подобной продукции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136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Энергетика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золоотвалов</w:t>
            </w:r>
            <w:proofErr w:type="spell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гидротехнических сооружений); размещение объектов </w:t>
            </w:r>
            <w:proofErr w:type="spell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электросетевого</w:t>
            </w:r>
            <w:proofErr w:type="spell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хозяйства, за исключением объектов энергетики, размещение которых предусмотрено содержанием вида разреше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нного использования с кодом 3.1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112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Связь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</w:t>
            </w: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предусмотрено содержанием вида разреше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нного использования с кодом 3.1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6.8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13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Склады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нодорожных перевалочных складов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Транспорт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различного рода путей сообщения и сооружений, используемых для перевозки людей или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грузов, либо передачи веществ.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Содержание данного вида разрешенного использования включает в себя содержание видов разрешенного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использования с кодами 7.1 -7.5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690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Железнодорожный транспорт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</w:t>
            </w:r>
            <w:proofErr w:type="gram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посадочных станц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ий, вентиляционных шахт;</w:t>
            </w:r>
            <w:proofErr w:type="gramEnd"/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689"/>
        </w:trPr>
        <w:tc>
          <w:tcPr>
            <w:tcW w:w="1020" w:type="pct"/>
            <w:vMerge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наземных сооружений для трамвайного сообщения и иных специальных дорог (канатн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ых, монорельсовых, фуникулеров)</w:t>
            </w:r>
          </w:p>
        </w:tc>
        <w:tc>
          <w:tcPr>
            <w:tcW w:w="633" w:type="pct"/>
            <w:vMerge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1135"/>
        </w:trPr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Автомобильный транспорт</w:t>
            </w: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езопасность дорожного движения;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41" w:type="pct"/>
            <w:shd w:val="clear" w:color="auto" w:fill="auto"/>
            <w:vAlign w:val="center"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юдей по установленному маршруту</w:t>
            </w:r>
          </w:p>
        </w:tc>
        <w:tc>
          <w:tcPr>
            <w:tcW w:w="633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B1E50" w:rsidRPr="00592F48" w:rsidTr="00ED40EE">
        <w:trPr>
          <w:trHeight w:val="45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Трубопроводный транспорт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675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Использование лесов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недревесных</w:t>
            </w:r>
            <w:proofErr w:type="spell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лесных ресурсов, охрана и восстановление </w:t>
            </w:r>
            <w:proofErr w:type="gram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лесов</w:t>
            </w:r>
            <w:proofErr w:type="gram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иные цели. 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спользования с кодами 10.1-10.5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Заготовка древесины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402C22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7" w:name="RANGE!A46"/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Специальное пользование водными объектами</w:t>
            </w:r>
            <w:bookmarkEnd w:id="37"/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дна и берегов водных объектов)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  <w:tr w:rsidR="009B1E50" w:rsidRPr="00592F48" w:rsidTr="00ED40EE">
        <w:trPr>
          <w:trHeight w:val="900"/>
        </w:trPr>
        <w:tc>
          <w:tcPr>
            <w:tcW w:w="1020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Гидротехнические сооружения</w:t>
            </w:r>
          </w:p>
        </w:tc>
        <w:tc>
          <w:tcPr>
            <w:tcW w:w="2641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>рыбозащитных</w:t>
            </w:r>
            <w:proofErr w:type="spellEnd"/>
            <w:r w:rsidRPr="00402C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рыбопропускных сооруже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ний, берегозащитных сооружений)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06" w:type="pct"/>
            <w:shd w:val="clear" w:color="auto" w:fill="auto"/>
            <w:vAlign w:val="center"/>
            <w:hideMark/>
          </w:tcPr>
          <w:p w:rsidR="009B1E50" w:rsidRPr="00592F48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92F48"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4"/>
        <w:spacing w:line="20" w:lineRule="atLeast"/>
        <w:contextualSpacing/>
        <w:jc w:val="right"/>
        <w:rPr>
          <w:rFonts w:ascii="Arial" w:hAnsi="Arial" w:cs="Arial"/>
          <w:sz w:val="28"/>
          <w:szCs w:val="28"/>
        </w:rPr>
      </w:pPr>
      <w:bookmarkStart w:id="38" w:name="_GoBack"/>
      <w:bookmarkEnd w:id="38"/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№7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 xml:space="preserve">Курской </w:t>
      </w:r>
      <w:r w:rsidRPr="001B1524">
        <w:rPr>
          <w:rFonts w:ascii="Times New Roman" w:hAnsi="Times New Roman"/>
        </w:rPr>
        <w:t>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/>
          <w:b/>
        </w:rPr>
      </w:pPr>
    </w:p>
    <w:p w:rsidR="009B1E50" w:rsidRPr="00FE4F0C" w:rsidRDefault="009B1E50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 w:cs="Times New Roman"/>
          <w:b/>
        </w:rPr>
      </w:pPr>
      <w:r w:rsidRPr="00FE4F0C">
        <w:rPr>
          <w:rFonts w:ascii="Times New Roman" w:hAnsi="Times New Roman" w:cs="Times New Roman"/>
          <w:b/>
        </w:rPr>
        <w:t>Таблица 16 -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</w:t>
      </w:r>
      <w:proofErr w:type="gramStart"/>
      <w:r w:rsidRPr="00FE4F0C">
        <w:rPr>
          <w:rFonts w:ascii="Times New Roman" w:hAnsi="Times New Roman" w:cs="Times New Roman"/>
          <w:b/>
        </w:rPr>
        <w:t xml:space="preserve"> И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8"/>
        <w:gridCol w:w="5398"/>
        <w:gridCol w:w="1028"/>
        <w:gridCol w:w="1327"/>
      </w:tblGrid>
      <w:tr w:rsidR="009B1E50" w:rsidRPr="00D07AE6" w:rsidTr="00ED40EE">
        <w:trPr>
          <w:trHeight w:val="412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keepNext/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2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keepNext/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537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D07AE6" w:rsidRDefault="009B1E50" w:rsidP="009B1E50">
            <w:pPr>
              <w:keepNext/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69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D07AE6" w:rsidRDefault="009B1E50" w:rsidP="009B1E50">
            <w:pPr>
              <w:keepNext/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</w:t>
            </w:r>
            <w:proofErr w:type="gramStart"/>
            <w:r w:rsidRPr="00D07AE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И</w:t>
            </w:r>
            <w:proofErr w:type="gramEnd"/>
          </w:p>
        </w:tc>
      </w:tr>
      <w:tr w:rsidR="009B1E50" w:rsidRPr="00D07AE6" w:rsidTr="00ED40EE">
        <w:trPr>
          <w:trHeight w:val="1800"/>
        </w:trPr>
        <w:tc>
          <w:tcPr>
            <w:tcW w:w="950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20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D07AE6" w:rsidTr="00ED40EE">
        <w:trPr>
          <w:trHeight w:val="2250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39" w:name="RANGE!A69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обслуживание</w:t>
            </w:r>
            <w:bookmarkEnd w:id="39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D07AE6" w:rsidTr="00ED40EE">
        <w:trPr>
          <w:trHeight w:val="1446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0" w:name="RANGE!A119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Энергетика</w:t>
            </w:r>
            <w:bookmarkEnd w:id="40"/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золоотвалов</w:t>
            </w:r>
            <w:proofErr w:type="spellEnd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, гидротехнических сооружений); размещение объектов </w:t>
            </w:r>
            <w:proofErr w:type="spellStart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электросетевого</w:t>
            </w:r>
            <w:proofErr w:type="spellEnd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хозяйства, за исключением объектов энергетики, размещение которых предусмотрено содержанием вида разреше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нного использования с кодом 3.1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1125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1" w:name="RANGE!A121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Связь</w:t>
            </w:r>
            <w:bookmarkEnd w:id="41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нного использования с кодом 3.1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D07AE6" w:rsidTr="00ED40EE">
        <w:trPr>
          <w:trHeight w:val="450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2" w:name="RANGE!A124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Транспорт</w:t>
            </w:r>
            <w:bookmarkEnd w:id="42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различного рода путей сообщения и сооружений, используемых для перевозки людей или грузов, либо передачи веществ.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450"/>
        </w:trPr>
        <w:tc>
          <w:tcPr>
            <w:tcW w:w="950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7.1 -7.5</w:t>
            </w: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D07AE6" w:rsidTr="00ED40EE">
        <w:trPr>
          <w:trHeight w:val="729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3" w:name="RANGE!A126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Железнодорожный транспорт</w:t>
            </w:r>
            <w:bookmarkEnd w:id="43"/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железнодорожных путей; размещение,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</w:t>
            </w:r>
            <w:proofErr w:type="gramStart"/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законами; размещение наземных сооружений метрополитена, в том числе посадочны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 станций, вентиляционных шахт;</w:t>
            </w:r>
            <w:proofErr w:type="gramEnd"/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728"/>
        </w:trPr>
        <w:tc>
          <w:tcPr>
            <w:tcW w:w="950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2E393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наземных сооружений для трамвайного сообщения и иных специальных дорог (канатн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ых, монорельсовых, фуникулеров)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D07AE6" w:rsidTr="00ED40EE">
        <w:trPr>
          <w:trHeight w:val="528"/>
        </w:trPr>
        <w:tc>
          <w:tcPr>
            <w:tcW w:w="950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4" w:name="RANGE!A130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Автомобильный транспорт</w:t>
            </w:r>
            <w:bookmarkEnd w:id="44"/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4D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езопасность дорожного движения;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528"/>
        </w:trPr>
        <w:tc>
          <w:tcPr>
            <w:tcW w:w="950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20" w:type="pct"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64D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юдей по установленному маршруту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D07AE6" w:rsidTr="00ED40EE">
        <w:trPr>
          <w:trHeight w:val="450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5" w:name="RANGE!A135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Трубопроводный транспорт</w:t>
            </w:r>
            <w:bookmarkEnd w:id="45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D07AE6" w:rsidTr="00ED40EE">
        <w:trPr>
          <w:trHeight w:val="1575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6" w:name="RANGE!A154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  <w:bookmarkEnd w:id="46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64D8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D07AE6" w:rsidTr="00ED40EE">
        <w:trPr>
          <w:trHeight w:val="900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7" w:name="RANGE!A155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Специальное пользование водными объектами</w:t>
            </w:r>
            <w:bookmarkEnd w:id="47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D07AE6" w:rsidTr="00ED40EE">
        <w:trPr>
          <w:trHeight w:val="900"/>
        </w:trPr>
        <w:tc>
          <w:tcPr>
            <w:tcW w:w="95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8" w:name="RANGE!A156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Гидротехнические сооружения</w:t>
            </w:r>
            <w:bookmarkEnd w:id="48"/>
          </w:p>
        </w:tc>
        <w:tc>
          <w:tcPr>
            <w:tcW w:w="2820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рыбозащитных</w:t>
            </w:r>
            <w:proofErr w:type="spellEnd"/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37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9B1E50" w:rsidRPr="00D07AE6" w:rsidRDefault="009B1E50" w:rsidP="009B1E50">
            <w:pPr>
              <w:widowControl w:val="0"/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07AE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№8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ind w:left="720"/>
        <w:contextualSpacing/>
        <w:jc w:val="center"/>
      </w:pPr>
      <w:r>
        <w:t xml:space="preserve">Таблица 17 - </w:t>
      </w:r>
      <w:r w:rsidRPr="00F65091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proofErr w:type="gramStart"/>
      <w:r>
        <w:t>Р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8"/>
        <w:gridCol w:w="4868"/>
        <w:gridCol w:w="1057"/>
        <w:gridCol w:w="1418"/>
      </w:tblGrid>
      <w:tr w:rsidR="009B1E50" w:rsidRPr="0044302C" w:rsidTr="00ED40EE">
        <w:trPr>
          <w:trHeight w:val="412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543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552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741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 </w:t>
            </w:r>
            <w:proofErr w:type="gramStart"/>
            <w:r w:rsidRPr="0044302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</w:t>
            </w:r>
            <w:proofErr w:type="gramEnd"/>
          </w:p>
        </w:tc>
      </w:tr>
      <w:tr w:rsidR="009B1E50" w:rsidRPr="0044302C" w:rsidTr="00ED40EE">
        <w:trPr>
          <w:trHeight w:val="1515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112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Передвижное жилье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F429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675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1125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ы, семинарии, духовные училища)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Общественное питание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9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гостиниц, а также иных зданий, используемых с целью извлечения предпринимательской выгоды из предоставления жилого помещения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для временного проживания в них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Развлечения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 и игровых столов, а также размещение гостиниц и заведений общественного пита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ния для посетителей игорных зон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44302C" w:rsidTr="00ED40EE">
        <w:trPr>
          <w:trHeight w:val="197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Отдых (рекреация)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ы, рыбалки и иной деятельности;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96"/>
        </w:trPr>
        <w:tc>
          <w:tcPr>
            <w:tcW w:w="1164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отдыха в них.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450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393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Спорт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ия соответствующего инвентаря);</w:t>
            </w:r>
            <w:proofErr w:type="gramEnd"/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392"/>
        </w:trPr>
        <w:tc>
          <w:tcPr>
            <w:tcW w:w="1164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спортивных баз и лагерей</w:t>
            </w:r>
          </w:p>
        </w:tc>
        <w:tc>
          <w:tcPr>
            <w:tcW w:w="552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900"/>
        </w:trPr>
        <w:tc>
          <w:tcPr>
            <w:tcW w:w="1164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об окружающей природной среде;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450"/>
        </w:trPr>
        <w:tc>
          <w:tcPr>
            <w:tcW w:w="1164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природовосстановительных</w:t>
            </w:r>
            <w:proofErr w:type="spellEnd"/>
            <w:r w:rsidRPr="00D618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44302C" w:rsidTr="00ED40EE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Охота и рыбалка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овья зверей или количества рыбы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552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Причалы для </w:t>
            </w:r>
            <w:proofErr w:type="gramStart"/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маломерных</w:t>
            </w:r>
            <w:proofErr w:type="gramEnd"/>
          </w:p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судов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сооружений, предназначенных для причаливания, хранения и обслуживания яхт, катеров,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лодок и других маломерных судов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6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Поля для гольфа или конных прогулок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предусматривающих устройс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тво трибун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35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 по особой охране и изучению природы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еские парки, ботанические сады)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5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Охрана природных территорий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емель, являющихся особо ценными</w:t>
            </w:r>
            <w:proofErr w:type="gramEnd"/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Курортная деятельность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охраны лечебно-оздор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овительных местностей и курорта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57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Историко-культурная деятельность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930E2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ечивающая познавательный туризм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225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леса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Деятельность, связанная с охраной лесов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45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Водные объекты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18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6013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44302C" w:rsidTr="00ED40EE">
        <w:trPr>
          <w:trHeight w:val="900"/>
        </w:trPr>
        <w:tc>
          <w:tcPr>
            <w:tcW w:w="1164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543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013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6013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рыбозащитных</w:t>
            </w:r>
            <w:proofErr w:type="spellEnd"/>
            <w:r w:rsidRPr="006013D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рыбопропускных сооруже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ний, берегозащитных сооружений)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41" w:type="pct"/>
            <w:shd w:val="clear" w:color="auto" w:fill="auto"/>
            <w:vAlign w:val="center"/>
            <w:hideMark/>
          </w:tcPr>
          <w:p w:rsidR="009B1E50" w:rsidRPr="0044302C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4302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№9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Pr="00FE4F0C" w:rsidRDefault="009B1E50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 w:cs="Times New Roman"/>
          <w:b/>
        </w:rPr>
      </w:pPr>
      <w:r w:rsidRPr="00FE4F0C">
        <w:rPr>
          <w:rFonts w:ascii="Times New Roman" w:hAnsi="Times New Roman" w:cs="Times New Roman"/>
          <w:b/>
        </w:rPr>
        <w:t>Таблица 18 -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</w:t>
      </w:r>
      <w:proofErr w:type="gramStart"/>
      <w:r w:rsidRPr="00FE4F0C">
        <w:rPr>
          <w:rFonts w:ascii="Times New Roman" w:hAnsi="Times New Roman" w:cs="Times New Roman"/>
          <w:b/>
        </w:rPr>
        <w:t>1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0"/>
        <w:gridCol w:w="5683"/>
        <w:gridCol w:w="1020"/>
        <w:gridCol w:w="1018"/>
      </w:tblGrid>
      <w:tr w:rsidR="009B1E50" w:rsidRPr="00172968" w:rsidTr="00ED40EE">
        <w:trPr>
          <w:trHeight w:val="412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969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53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532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 Сх</w:t>
            </w:r>
            <w:proofErr w:type="gramStart"/>
            <w:r w:rsidRPr="001729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9B1E50" w:rsidRPr="00172968" w:rsidTr="00ED40EE">
        <w:trPr>
          <w:trHeight w:val="2790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Ведение сельского хозяйства.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1.1-1.18,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Растениеводство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1.2-1.6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Выращивание зерновых и иных сельскохозяйственных культур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иных сельскохозяйственных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Овощеводство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тонизирующих, лекарственных, цветочных культур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Садоводство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винограда, и иных многолетних культур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льна и конопли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Научное обеспечение сельского хозяйства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Ведение личного подсобного хозяйства на полевых участках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Питомники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природовосстановительных</w:t>
            </w:r>
            <w:proofErr w:type="spellEnd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533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Охота и рыбалка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лесов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недревесных</w:t>
            </w:r>
            <w:proofErr w:type="spellEnd"/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лесных ресурсов, охрана и восстановление </w:t>
            </w:r>
            <w:proofErr w:type="gramStart"/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лесов</w:t>
            </w:r>
            <w:proofErr w:type="gramEnd"/>
            <w:r w:rsidRPr="00F06AA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иные цели. 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спользования с кодами 10.1-10.5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Заготовка древесины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Лесные плантации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Заготовка лесных ресурсов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Заготовка живицы, сбор </w:t>
            </w:r>
            <w:proofErr w:type="spellStart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недревесных</w:t>
            </w:r>
            <w:proofErr w:type="spellEnd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22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леса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Деятельность, связанная с охраной лесов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4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Водные объекты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135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72968" w:rsidTr="00ED40EE">
        <w:trPr>
          <w:trHeight w:val="900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Специальное пользование водными объектами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72968" w:rsidTr="00ED40EE">
        <w:trPr>
          <w:trHeight w:val="675"/>
        </w:trPr>
        <w:tc>
          <w:tcPr>
            <w:tcW w:w="966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969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рыбозащитных</w:t>
            </w:r>
            <w:proofErr w:type="spellEnd"/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:rsidR="009B1E50" w:rsidRPr="00172968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7296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Times New Roman" w:hAnsi="Times New Roman"/>
          <w:szCs w:val="24"/>
          <w:lang w:eastAsia="ru-RU"/>
        </w:rPr>
      </w:pPr>
    </w:p>
    <w:p w:rsidR="009B1E50" w:rsidRDefault="009B1E50" w:rsidP="009B1E50">
      <w:pPr>
        <w:pStyle w:val="a6"/>
        <w:keepNext/>
        <w:spacing w:line="20" w:lineRule="atLeast"/>
        <w:contextualSpacing/>
      </w:pPr>
    </w:p>
    <w:p w:rsidR="009B1E50" w:rsidRDefault="009B1E50" w:rsidP="009B1E50">
      <w:pPr>
        <w:pStyle w:val="a6"/>
        <w:keepNext/>
        <w:spacing w:line="20" w:lineRule="atLeast"/>
        <w:contextualSpacing/>
      </w:pPr>
    </w:p>
    <w:p w:rsidR="009B1E50" w:rsidRDefault="009B1E50" w:rsidP="009B1E50">
      <w:pPr>
        <w:pStyle w:val="a6"/>
        <w:keepNext/>
        <w:spacing w:line="20" w:lineRule="atLeast"/>
        <w:contextualSpacing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№10 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FE4F0C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 w:cs="Times New Roman"/>
          <w:b/>
        </w:rPr>
      </w:pPr>
    </w:p>
    <w:p w:rsidR="009B1E50" w:rsidRPr="00FE4F0C" w:rsidRDefault="009B1E50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 w:cs="Times New Roman"/>
          <w:b/>
        </w:rPr>
      </w:pPr>
      <w:r w:rsidRPr="00FE4F0C">
        <w:rPr>
          <w:rFonts w:ascii="Times New Roman" w:hAnsi="Times New Roman" w:cs="Times New Roman"/>
          <w:b/>
        </w:rPr>
        <w:t>Таблица 20 - 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Сх</w:t>
      </w:r>
      <w:proofErr w:type="gramStart"/>
      <w:r w:rsidRPr="00FE4F0C">
        <w:rPr>
          <w:rFonts w:ascii="Times New Roman" w:hAnsi="Times New Roman" w:cs="Times New Roman"/>
          <w:b/>
        </w:rPr>
        <w:t>2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3"/>
        <w:gridCol w:w="6265"/>
        <w:gridCol w:w="760"/>
        <w:gridCol w:w="733"/>
      </w:tblGrid>
      <w:tr w:rsidR="009B1E50" w:rsidRPr="001B723E" w:rsidTr="00ED40EE">
        <w:trPr>
          <w:trHeight w:val="412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keepNext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keepNext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397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1B723E" w:rsidRDefault="009B1E50" w:rsidP="009B1E50">
            <w:pPr>
              <w:keepNext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38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1B723E" w:rsidRDefault="009B1E50" w:rsidP="009B1E50">
            <w:pPr>
              <w:keepNext/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 Сх</w:t>
            </w:r>
            <w:proofErr w:type="gramStart"/>
            <w:r w:rsidRPr="001B723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9B1E50" w:rsidRPr="001B723E" w:rsidTr="00ED40EE">
        <w:trPr>
          <w:trHeight w:val="240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Сельскохозяйственное использование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Ведение сельского хозяйства.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использования с кодами 1.1-1.18, в том числе размещение зданий и сооружений, используемых для хранения и переработки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сельскохозяйственной продукции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Растениеводство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выращивание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 сельскохозяйственных культур.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использования с кодами 1.2-1.6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зерновых и иных сельскохозяйственных культур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эфиромасличных, и ин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ых сельскохозяйственных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Овощеводство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 числе с использованием теплиц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тонизирующих, лекарственных, цветочных культур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производством чая, ле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карственных и цветочных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Садоводство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ада, и иных многолетних культур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льна и конопли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ой с выращиванием льна, конопли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90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Животноводство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сельскохозяйственной продукции.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Содержание данного вида разрешенного использования включает в себя содержание видов разрешенного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использования с кодами 1.8-1.11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Скотоводство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людов, оленей);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Звероводство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разведением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 неволе ценных пушных зверей;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зданий, сооружений, используемых для содержания и разведения животных, производства, хранения и первичной перерабо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тки продукции;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446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разведение племенных животных, производство и использование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племенной продукции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Птицеводство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разведением домашних пород птиц, в 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ом числе водоплавающих;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ицеводства;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разведение племенных животных, производство и использование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Свиноводство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разведением свиней;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зданий, сооружений, используемых для содержания и разведения животных, производства, хранения и 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ервичной переработки продукции;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разведение племенных животных, производство и использование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племенной продукции (материала)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Пчеловодство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хозяйственной деятельности, в том числе на сельскохозяйственных угодьях, по разведению, содержанию и использованию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пчел и иных полезных насекомых;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 используемых для хранения и первичной пер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еработки продукции пчеловодства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Рыбоводство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аквакультуры</w:t>
            </w:r>
            <w:proofErr w:type="spellEnd"/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); размещение зданий, сооружений, оборудования, необходимых для осуществл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ения рыбоводства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аквакультуры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Научное обеспечение сельского хозяйства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генетических ресурсов растений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Хранение и переработка сельскохозяйственной продукции</w:t>
            </w:r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зданий, сооружений, используемых для производства, хранения, первичной и глубокой переработки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сельскохозяйственной продукции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Питомники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для получения рассады и семян;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225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необходимых для указанных видов сельск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охозяйственного производства</w:t>
            </w: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bookmarkStart w:id="49" w:name="RANGE!A37"/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Обеспечение сельскохозяйственного производства</w:t>
            </w:r>
            <w:bookmarkEnd w:id="49"/>
          </w:p>
        </w:tc>
        <w:tc>
          <w:tcPr>
            <w:tcW w:w="327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для ведения сельского хозяйства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12"/>
        </w:trPr>
        <w:tc>
          <w:tcPr>
            <w:tcW w:w="94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27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Ветеринарное обслуживание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ования с кодами 3.10.1 - 3.10.2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Предпринимательство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ами 4.1-4.10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112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Деловое управление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вской и страховой деятельности)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Общественное питание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фе, столовые, закусочные, бары)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68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3273" w:type="pct"/>
            <w:shd w:val="clear" w:color="auto" w:fill="auto"/>
            <w:vAlign w:val="center"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C195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сных, не указанных в коде 2.7.1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67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Пищевая промышленность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112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ных напитков и табачных изделий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45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Трубопроводный транспорт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F112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уатации названных трубопроводов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1B723E" w:rsidTr="00ED40EE">
        <w:trPr>
          <w:trHeight w:val="1125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771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</w:t>
            </w:r>
            <w:r w:rsidRPr="004771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запреты не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установлены законодательством)</w:t>
            </w:r>
            <w:proofErr w:type="gramEnd"/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11.1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1B723E" w:rsidTr="00ED40EE">
        <w:trPr>
          <w:trHeight w:val="900"/>
        </w:trPr>
        <w:tc>
          <w:tcPr>
            <w:tcW w:w="94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Специальное пользование водными объектами</w:t>
            </w:r>
          </w:p>
        </w:tc>
        <w:tc>
          <w:tcPr>
            <w:tcW w:w="327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771F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9B1E50" w:rsidRPr="001B723E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1B723E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</w:tbl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№11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Default="009B1E50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FE4F0C" w:rsidRPr="009B1E50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FE4F0C" w:rsidRPr="00FE4F0C" w:rsidRDefault="00FE4F0C" w:rsidP="00FE4F0C">
      <w:pPr>
        <w:keepNext/>
        <w:keepLines/>
        <w:spacing w:line="20" w:lineRule="atLeast"/>
        <w:ind w:firstLine="34"/>
        <w:contextualSpacing/>
        <w:jc w:val="center"/>
        <w:rPr>
          <w:rFonts w:ascii="Times New Roman" w:hAnsi="Times New Roman"/>
        </w:rPr>
      </w:pP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21 - </w:t>
      </w:r>
      <w:r w:rsidRPr="006E4EF7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территориальной зоны </w:t>
      </w:r>
      <w:r>
        <w:t>Сп</w:t>
      </w:r>
      <w:proofErr w:type="gramStart"/>
      <w:r>
        <w:t>1</w:t>
      </w:r>
      <w:proofErr w:type="gramEnd"/>
    </w:p>
    <w:p w:rsidR="009B1E50" w:rsidRPr="001D2FF4" w:rsidRDefault="009B1E50" w:rsidP="00FE4F0C">
      <w:pPr>
        <w:spacing w:line="20" w:lineRule="atLeast"/>
        <w:contextualSpacing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2"/>
        <w:gridCol w:w="5229"/>
        <w:gridCol w:w="1128"/>
        <w:gridCol w:w="1276"/>
      </w:tblGrid>
      <w:tr w:rsidR="009B1E50" w:rsidRPr="008E5BAF" w:rsidTr="00ED40EE">
        <w:trPr>
          <w:trHeight w:val="412"/>
        </w:trPr>
        <w:tc>
          <w:tcPr>
            <w:tcW w:w="925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2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602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681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 Сп</w:t>
            </w:r>
            <w:proofErr w:type="gramStart"/>
            <w:r w:rsidRPr="008E5BA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9B1E50" w:rsidRPr="008E5BAF" w:rsidTr="00ED40EE">
        <w:trPr>
          <w:trHeight w:val="1890"/>
        </w:trPr>
        <w:tc>
          <w:tcPr>
            <w:tcW w:w="925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2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8E5BAF" w:rsidTr="00ED40EE">
        <w:trPr>
          <w:trHeight w:val="675"/>
        </w:trPr>
        <w:tc>
          <w:tcPr>
            <w:tcW w:w="925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стыри, мечети, молельные дома);</w:t>
            </w:r>
            <w:proofErr w:type="gramEnd"/>
          </w:p>
        </w:tc>
        <w:tc>
          <w:tcPr>
            <w:tcW w:w="602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8E5BAF" w:rsidTr="00ED40EE">
        <w:trPr>
          <w:trHeight w:val="1125"/>
        </w:trPr>
        <w:tc>
          <w:tcPr>
            <w:tcW w:w="925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E44E57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8E5BAF" w:rsidTr="00ED40EE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Магазины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E44E57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8E5BAF" w:rsidTr="00ED40EE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Ритуальная деятельность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 кладбищ, крематориев и мест захоронения; размещение соотв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етствующих культовых сооружений</w:t>
            </w:r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8E5BAF" w:rsidTr="00ED40EE">
        <w:trPr>
          <w:trHeight w:val="450"/>
        </w:trPr>
        <w:tc>
          <w:tcPr>
            <w:tcW w:w="925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Специальная деятельность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E44E57">
              <w:rPr>
                <w:rFonts w:ascii="Times New Roman" w:hAnsi="Times New Roman"/>
                <w:color w:val="000000"/>
                <w:sz w:val="16"/>
                <w:szCs w:val="16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ей для их вторичной переработки</w:t>
            </w:r>
            <w:proofErr w:type="gramEnd"/>
          </w:p>
        </w:tc>
        <w:tc>
          <w:tcPr>
            <w:tcW w:w="602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9B1E50" w:rsidRPr="008E5BAF" w:rsidRDefault="009B1E50" w:rsidP="009B1E50">
            <w:pPr>
              <w:spacing w:line="20" w:lineRule="atLeast"/>
              <w:contextualSpacing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5BAF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</w:tbl>
    <w:p w:rsidR="009B1E50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pStyle w:val="a6"/>
        <w:keepNext/>
        <w:spacing w:line="20" w:lineRule="atLeast"/>
        <w:contextualSpacing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</w:pPr>
    </w:p>
    <w:p w:rsidR="00AF53B4" w:rsidRDefault="00AF53B4" w:rsidP="009B1E50">
      <w:pPr>
        <w:keepNext/>
        <w:keepLines/>
        <w:spacing w:line="20" w:lineRule="atLeast"/>
        <w:ind w:firstLine="34"/>
        <w:contextualSpacing/>
        <w:jc w:val="right"/>
      </w:pPr>
    </w:p>
    <w:p w:rsidR="009B1E50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№12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 w:rsidRPr="00D21D17"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ю</w:t>
      </w:r>
      <w:r w:rsidRPr="00D21D17">
        <w:rPr>
          <w:rFonts w:ascii="Times New Roman" w:hAnsi="Times New Roman"/>
        </w:rPr>
        <w:t xml:space="preserve"> Собрания депутатов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Михайлоанненского</w:t>
      </w:r>
      <w:r w:rsidRPr="00D21D17">
        <w:rPr>
          <w:rFonts w:ascii="Times New Roman" w:hAnsi="Times New Roman"/>
        </w:rPr>
        <w:t xml:space="preserve"> сельсовета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Советского района</w:t>
      </w:r>
    </w:p>
    <w:p w:rsidR="009B1E50" w:rsidRPr="00D21D17" w:rsidRDefault="009B1E50" w:rsidP="009B1E50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 w:rsidRPr="00D21D17">
        <w:rPr>
          <w:rFonts w:ascii="Times New Roman" w:hAnsi="Times New Roman"/>
        </w:rPr>
        <w:t>Курской области</w:t>
      </w:r>
    </w:p>
    <w:p w:rsidR="009B1E50" w:rsidRPr="00FE4F0C" w:rsidRDefault="00FE4F0C" w:rsidP="00FE4F0C">
      <w:pPr>
        <w:keepNext/>
        <w:keepLines/>
        <w:spacing w:line="20" w:lineRule="atLeast"/>
        <w:ind w:firstLine="34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От 06.06.2016 </w:t>
      </w:r>
      <w:r w:rsidRPr="00D21D17">
        <w:rPr>
          <w:rFonts w:ascii="Times New Roman" w:hAnsi="Times New Roman"/>
          <w:szCs w:val="24"/>
        </w:rPr>
        <w:t xml:space="preserve">  №</w:t>
      </w:r>
      <w:r>
        <w:rPr>
          <w:rFonts w:ascii="Times New Roman" w:hAnsi="Times New Roman"/>
          <w:szCs w:val="24"/>
        </w:rPr>
        <w:t>119</w:t>
      </w:r>
    </w:p>
    <w:p w:rsidR="009B1E50" w:rsidRDefault="009B1E50" w:rsidP="00FE4F0C">
      <w:pPr>
        <w:pStyle w:val="a6"/>
        <w:keepNext/>
        <w:spacing w:line="20" w:lineRule="atLeast"/>
        <w:contextualSpacing/>
        <w:jc w:val="center"/>
      </w:pPr>
      <w:r>
        <w:t xml:space="preserve">Таблица 22 - </w:t>
      </w:r>
      <w:r w:rsidRPr="00982FCF">
        <w:t xml:space="preserve">Основные виды разрешенного использования и условно разрешенные виды использования земельных участков и объектов капитального строительства для </w:t>
      </w:r>
      <w:proofErr w:type="gramStart"/>
      <w:r w:rsidRPr="00982FCF">
        <w:t>территориальной</w:t>
      </w:r>
      <w:proofErr w:type="gramEnd"/>
      <w:r w:rsidRPr="00982FCF">
        <w:t xml:space="preserve"> </w:t>
      </w:r>
      <w:proofErr w:type="spellStart"/>
      <w:r w:rsidRPr="00982FCF">
        <w:t>зоны</w:t>
      </w:r>
      <w:r>
        <w:t>Ин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0"/>
        <w:gridCol w:w="5390"/>
        <w:gridCol w:w="925"/>
        <w:gridCol w:w="1156"/>
      </w:tblGrid>
      <w:tr w:rsidR="009B1E50" w:rsidRPr="00E11F1A" w:rsidTr="00ED40EE">
        <w:trPr>
          <w:trHeight w:val="412"/>
        </w:trPr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816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Описание вида разрешенного использования земельного участка</w:t>
            </w:r>
          </w:p>
        </w:tc>
        <w:tc>
          <w:tcPr>
            <w:tcW w:w="483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604" w:type="pct"/>
            <w:vMerge w:val="restart"/>
            <w:shd w:val="clear" w:color="auto" w:fill="auto"/>
            <w:textDirection w:val="btLr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Основные виды разрешенного использования (О), условно </w:t>
            </w:r>
            <w:proofErr w:type="spellStart"/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разрешенныевидыиспользования</w:t>
            </w:r>
            <w:proofErr w:type="spellEnd"/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(У) для территориальной зоны</w:t>
            </w:r>
            <w:proofErr w:type="gramStart"/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И</w:t>
            </w:r>
            <w:proofErr w:type="gramEnd"/>
            <w:r w:rsidRPr="00E11F1A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</w:t>
            </w:r>
          </w:p>
        </w:tc>
      </w:tr>
      <w:tr w:rsidR="009B1E50" w:rsidRPr="00E11F1A" w:rsidTr="00ED40EE">
        <w:trPr>
          <w:trHeight w:val="1921"/>
        </w:trPr>
        <w:tc>
          <w:tcPr>
            <w:tcW w:w="1097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Растениеводство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Осуществление хозяйственной деятельности, связанной с выращивание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 сельскохозяйственных культур.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спользования с кодами 1.2-1.6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Ведение личного подсобного хозяйства на полевых участках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Производство сельскохозяйственной продукции без права возведения объе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ктов капитального строительства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90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Передвижное жилье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инженерные сооружения, предназ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наченных для общего пользования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131"/>
        </w:trPr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Отдых (рекреация)</w:t>
            </w:r>
          </w:p>
        </w:tc>
        <w:tc>
          <w:tcPr>
            <w:tcW w:w="2816" w:type="pct"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для занятия спортом, физической культурой, пешими или верховыми прогулками, отдыха и туризма, наблюдения за природой, пикников, охот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ы, рыбалки и иной деятельности;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131"/>
        </w:trPr>
        <w:tc>
          <w:tcPr>
            <w:tcW w:w="1097" w:type="pct"/>
            <w:vMerge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создание и уход за парками, городскими лесами, садами и скверами, прудами, озерами, водохранилищами, пляжами, береговыми полосами водных объектов общего пользования, а также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отдыха в них.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Содержание данного вида разрешенного использования включает в себя содержание видов разрешенного 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спользования с кодами 5.1 - 5.5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675"/>
        </w:trPr>
        <w:tc>
          <w:tcPr>
            <w:tcW w:w="1097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Природно-познавательный туризм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об окружающей природной среде;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04" w:type="pct"/>
            <w:vMerge w:val="restar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1380"/>
        </w:trPr>
        <w:tc>
          <w:tcPr>
            <w:tcW w:w="1097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осуществление необходимых природоохранных и </w:t>
            </w:r>
            <w:proofErr w:type="spellStart"/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природовосстановительных</w:t>
            </w:r>
            <w:proofErr w:type="spellEnd"/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мероприятий</w:t>
            </w:r>
          </w:p>
        </w:tc>
        <w:tc>
          <w:tcPr>
            <w:tcW w:w="483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04" w:type="pct"/>
            <w:vMerge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Охота и рыбалка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й или количества рыбы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86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Причалы для </w:t>
            </w:r>
            <w:proofErr w:type="gramStart"/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маломерных</w:t>
            </w:r>
            <w:proofErr w:type="gramEnd"/>
          </w:p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судов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61368D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61368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45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Поля для гольфа или конных прогулок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32889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сооружений; размещение конноспортивных манежей, не пред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усматривающих устройство трибун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11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Охрана Государственной границы Российской Федерации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ую границу Российской Федерации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11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 по особой охране и изучению природы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еские парки, ботанические сады)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90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Охрана природных территорий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емель, являющихся особо ценными</w:t>
            </w:r>
            <w:proofErr w:type="gramEnd"/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11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Курортная деятельность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охраны лечебно-оздор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овительных местностей и курорта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  <w:tr w:rsidR="009B1E50" w:rsidRPr="00E11F1A" w:rsidTr="00ED40EE">
        <w:trPr>
          <w:trHeight w:val="135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Историко-культурная деятельность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ечивающая познавательный туризм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2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леса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Деятельность, связанная с охраной лесов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22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Водные объекты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1575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Общее пользование водными объектами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4510B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</w:t>
            </w:r>
          </w:p>
        </w:tc>
      </w:tr>
      <w:tr w:rsidR="009B1E50" w:rsidRPr="00E11F1A" w:rsidTr="00ED40EE">
        <w:trPr>
          <w:trHeight w:val="900"/>
        </w:trPr>
        <w:tc>
          <w:tcPr>
            <w:tcW w:w="1097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Гидротехнические сооружения</w:t>
            </w:r>
          </w:p>
        </w:tc>
        <w:tc>
          <w:tcPr>
            <w:tcW w:w="2816" w:type="pct"/>
            <w:shd w:val="clear" w:color="auto" w:fill="auto"/>
            <w:vAlign w:val="center"/>
            <w:hideMark/>
          </w:tcPr>
          <w:p w:rsidR="009B1E50" w:rsidRPr="004510B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рыбозащитных</w:t>
            </w:r>
            <w:proofErr w:type="spellEnd"/>
            <w:r w:rsidRPr="004510B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и рыбопропускных сооружений, берегозащитных сооружений)</w:t>
            </w:r>
          </w:p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9B1E50" w:rsidRPr="00E11F1A" w:rsidRDefault="009B1E50" w:rsidP="009B1E50">
            <w:pPr>
              <w:spacing w:line="20" w:lineRule="atLeast"/>
              <w:contextualSpacing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11F1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</w:t>
            </w:r>
          </w:p>
        </w:tc>
      </w:tr>
    </w:tbl>
    <w:p w:rsidR="009B1E50" w:rsidRPr="007C2409" w:rsidRDefault="009B1E50" w:rsidP="009B1E50">
      <w:pPr>
        <w:pStyle w:val="a4"/>
        <w:spacing w:line="20" w:lineRule="atLeast"/>
        <w:contextualSpacing/>
        <w:rPr>
          <w:rFonts w:ascii="Arial" w:hAnsi="Arial" w:cs="Arial"/>
          <w:sz w:val="28"/>
          <w:szCs w:val="28"/>
        </w:rPr>
      </w:pPr>
    </w:p>
    <w:p w:rsidR="009B1E50" w:rsidRDefault="009B1E50" w:rsidP="009B1E50">
      <w:pPr>
        <w:spacing w:line="20" w:lineRule="atLeast"/>
        <w:contextualSpacing/>
      </w:pPr>
    </w:p>
    <w:sectPr w:rsidR="009B1E50" w:rsidSect="009B1E5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218"/>
    <w:multiLevelType w:val="hybridMultilevel"/>
    <w:tmpl w:val="9828D7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957807"/>
    <w:multiLevelType w:val="multilevel"/>
    <w:tmpl w:val="91AC09D0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Статья %2.%3."/>
      <w:lvlJc w:val="left"/>
      <w:pPr>
        <w:ind w:left="720" w:hanging="432"/>
      </w:pPr>
      <w:rPr>
        <w:rFonts w:hint="default"/>
      </w:rPr>
    </w:lvl>
    <w:lvl w:ilvl="3">
      <w:start w:val="1"/>
      <w:numFmt w:val="decimal"/>
      <w:lvlRestart w:val="0"/>
      <w:lvlText w:val="%3.%4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">
    <w:nsid w:val="6D662652"/>
    <w:multiLevelType w:val="hybridMultilevel"/>
    <w:tmpl w:val="13F63502"/>
    <w:lvl w:ilvl="0" w:tplc="BE58C2C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E50"/>
    <w:rsid w:val="0001002A"/>
    <w:rsid w:val="00093936"/>
    <w:rsid w:val="00955BCD"/>
    <w:rsid w:val="009B1E50"/>
    <w:rsid w:val="00AF53B4"/>
    <w:rsid w:val="00FE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E50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E5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B1E5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9B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9B1E50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B1E5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9B1E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caption"/>
    <w:basedOn w:val="a"/>
    <w:next w:val="a"/>
    <w:uiPriority w:val="35"/>
    <w:qFormat/>
    <w:rsid w:val="009B1E5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9B1E50"/>
    <w:rPr>
      <w:color w:val="0000FF"/>
      <w:u w:val="single"/>
    </w:rPr>
  </w:style>
  <w:style w:type="paragraph" w:customStyle="1" w:styleId="s1">
    <w:name w:val="s_1"/>
    <w:basedOn w:val="a"/>
    <w:rsid w:val="009B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7368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CqVxSwxVilAVYSmAP/gUYup2fT4T8fr9pgv0ViEJU6k=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3TIVz2Pkhc/8incsq1lC/k3usQbtFDyz4weS14MBfAUD11FYYOR0RhgpEudk1iSf
4w6RZH/zySoRjCpjVktK7g==</SignatureValue>
  <KeyInfo>
    <X509Data>
      <X509Certificate>MIIN8jCCDaGgAwIBAgIKYWb8ywACAC/bAzAIBgYqhQMCAgMwggFjMRgwFgYFKoUD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CVRFTlNPUkNBMzAeFw0xNjAyMDQwNzI4MDBaFw0xNzA1MDQwNzM4MDBaMIICGDEY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XwUKwDxXbJLzQ5YdoKL6FTRaVHc=</DigestValue>
      </Reference>
      <Reference URI="/word/document.xml?ContentType=application/vnd.openxmlformats-officedocument.wordprocessingml.document.main+xml">
        <DigestMethod Algorithm="http://www.w3.org/2000/09/xmldsig#sha1"/>
        <DigestValue>pnqGGrNev37cTxPeFeAWs+cy6Ys=</DigestValue>
      </Reference>
      <Reference URI="/word/fontTable.xml?ContentType=application/vnd.openxmlformats-officedocument.wordprocessingml.fontTable+xml">
        <DigestMethod Algorithm="http://www.w3.org/2000/09/xmldsig#sha1"/>
        <DigestValue>/4XXFrbBbuVl9Vvtar4qtj583i4=</DigestValue>
      </Reference>
      <Reference URI="/word/numbering.xml?ContentType=application/vnd.openxmlformats-officedocument.wordprocessingml.numbering+xml">
        <DigestMethod Algorithm="http://www.w3.org/2000/09/xmldsig#sha1"/>
        <DigestValue>1TPEhILByblKCZo+nHrvQYzX/Kw=</DigestValue>
      </Reference>
      <Reference URI="/word/settings.xml?ContentType=application/vnd.openxmlformats-officedocument.wordprocessingml.settings+xml">
        <DigestMethod Algorithm="http://www.w3.org/2000/09/xmldsig#sha1"/>
        <DigestValue>jGMqc55KVfAYlvSh7Q9BlW0HXQQ=</DigestValue>
      </Reference>
      <Reference URI="/word/styles.xml?ContentType=application/vnd.openxmlformats-officedocument.wordprocessingml.styles+xml">
        <DigestMethod Algorithm="http://www.w3.org/2000/09/xmldsig#sha1"/>
        <DigestValue>aTQt0UPdJNF62XgY4tZ7A79mn/k=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2016-07-08T11:15:52Z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30</Pages>
  <Words>17071</Words>
  <Characters>97310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</dc:creator>
  <cp:keywords/>
  <dc:description/>
  <cp:lastModifiedBy>Занин</cp:lastModifiedBy>
  <cp:revision>8</cp:revision>
  <dcterms:created xsi:type="dcterms:W3CDTF">2016-06-06T12:25:00Z</dcterms:created>
  <dcterms:modified xsi:type="dcterms:W3CDTF">2016-06-06T12:51:00Z</dcterms:modified>
</cp:coreProperties>
</file>