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79" w:rsidRDefault="00D80ED5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>АДМИНИСТРАЦИЯ</w:t>
      </w:r>
      <w:r w:rsidR="003D4AF3" w:rsidRPr="00831879">
        <w:rPr>
          <w:rFonts w:ascii="Arial" w:hAnsi="Arial" w:cs="Arial"/>
          <w:b/>
          <w:sz w:val="32"/>
          <w:szCs w:val="32"/>
        </w:rPr>
        <w:t xml:space="preserve">  </w:t>
      </w:r>
    </w:p>
    <w:p w:rsidR="00831879" w:rsidRDefault="00831879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47340" w:rsidRDefault="003D4AF3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 xml:space="preserve"> ВОЛЖАНСКОГО</w:t>
      </w:r>
      <w:r w:rsidR="00F47340" w:rsidRPr="00831879">
        <w:rPr>
          <w:rFonts w:ascii="Arial" w:hAnsi="Arial" w:cs="Arial"/>
          <w:b/>
          <w:sz w:val="32"/>
          <w:szCs w:val="32"/>
        </w:rPr>
        <w:t xml:space="preserve"> </w:t>
      </w:r>
      <w:r w:rsidRPr="00831879">
        <w:rPr>
          <w:rFonts w:ascii="Arial" w:hAnsi="Arial" w:cs="Arial"/>
          <w:b/>
          <w:sz w:val="32"/>
          <w:szCs w:val="32"/>
        </w:rPr>
        <w:t xml:space="preserve">  </w:t>
      </w:r>
      <w:r w:rsidR="00F47340" w:rsidRPr="00831879">
        <w:rPr>
          <w:rFonts w:ascii="Arial" w:hAnsi="Arial" w:cs="Arial"/>
          <w:b/>
          <w:sz w:val="32"/>
          <w:szCs w:val="32"/>
        </w:rPr>
        <w:t>СЕЛЬСОВЕТА</w:t>
      </w:r>
    </w:p>
    <w:p w:rsidR="00831879" w:rsidRPr="00831879" w:rsidRDefault="00831879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>СОВЕТСКОГО</w:t>
      </w:r>
      <w:r w:rsidR="003D4AF3" w:rsidRPr="00831879">
        <w:rPr>
          <w:rFonts w:ascii="Arial" w:hAnsi="Arial" w:cs="Arial"/>
          <w:b/>
          <w:sz w:val="32"/>
          <w:szCs w:val="32"/>
        </w:rPr>
        <w:t xml:space="preserve"> </w:t>
      </w:r>
      <w:r w:rsidRPr="00831879">
        <w:rPr>
          <w:rFonts w:ascii="Arial" w:hAnsi="Arial" w:cs="Arial"/>
          <w:b/>
          <w:sz w:val="32"/>
          <w:szCs w:val="32"/>
        </w:rPr>
        <w:t xml:space="preserve"> РАЙОНА </w:t>
      </w:r>
      <w:bookmarkStart w:id="0" w:name="_GoBack"/>
      <w:bookmarkEnd w:id="0"/>
    </w:p>
    <w:p w:rsidR="00831879" w:rsidRDefault="00831879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1879" w:rsidRPr="00831879" w:rsidRDefault="003D4AF3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 xml:space="preserve">  </w:t>
      </w:r>
      <w:r w:rsidR="00F47340" w:rsidRPr="00831879">
        <w:rPr>
          <w:rFonts w:ascii="Arial" w:hAnsi="Arial" w:cs="Arial"/>
          <w:b/>
          <w:sz w:val="32"/>
          <w:szCs w:val="32"/>
        </w:rPr>
        <w:t xml:space="preserve">КУРСКОЙ </w:t>
      </w:r>
      <w:r w:rsidRPr="00831879">
        <w:rPr>
          <w:rFonts w:ascii="Arial" w:hAnsi="Arial" w:cs="Arial"/>
          <w:b/>
          <w:sz w:val="32"/>
          <w:szCs w:val="32"/>
        </w:rPr>
        <w:t xml:space="preserve"> </w:t>
      </w:r>
      <w:r w:rsidR="00F47340" w:rsidRPr="00831879">
        <w:rPr>
          <w:rFonts w:ascii="Arial" w:hAnsi="Arial" w:cs="Arial"/>
          <w:b/>
          <w:sz w:val="32"/>
          <w:szCs w:val="32"/>
        </w:rPr>
        <w:t>ОБЛАСТИ</w:t>
      </w:r>
    </w:p>
    <w:p w:rsidR="00F47340" w:rsidRP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1879" w:rsidRDefault="00D80ED5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>ПОСТАНОВЛЕНИЕ</w:t>
      </w:r>
    </w:p>
    <w:p w:rsidR="00831879" w:rsidRPr="00831879" w:rsidRDefault="00831879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1879" w:rsidRP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>от 2</w:t>
      </w:r>
      <w:r w:rsidR="000C07A9" w:rsidRPr="00831879">
        <w:rPr>
          <w:rFonts w:ascii="Arial" w:hAnsi="Arial" w:cs="Arial"/>
          <w:b/>
          <w:sz w:val="32"/>
          <w:szCs w:val="32"/>
        </w:rPr>
        <w:t>5</w:t>
      </w:r>
      <w:r w:rsidR="00FE142B" w:rsidRPr="00831879">
        <w:rPr>
          <w:rFonts w:ascii="Arial" w:hAnsi="Arial" w:cs="Arial"/>
          <w:b/>
          <w:sz w:val="32"/>
          <w:szCs w:val="32"/>
        </w:rPr>
        <w:t xml:space="preserve"> </w:t>
      </w:r>
      <w:r w:rsidR="00F179DB" w:rsidRPr="00831879">
        <w:rPr>
          <w:rFonts w:ascii="Arial" w:hAnsi="Arial" w:cs="Arial"/>
          <w:b/>
          <w:sz w:val="32"/>
          <w:szCs w:val="32"/>
        </w:rPr>
        <w:t>мая</w:t>
      </w:r>
      <w:r w:rsidRPr="00831879">
        <w:rPr>
          <w:rFonts w:ascii="Arial" w:hAnsi="Arial" w:cs="Arial"/>
          <w:b/>
          <w:sz w:val="32"/>
          <w:szCs w:val="32"/>
        </w:rPr>
        <w:t xml:space="preserve"> 2016 года  №</w:t>
      </w:r>
      <w:r w:rsidR="00831879" w:rsidRPr="00831879">
        <w:rPr>
          <w:rFonts w:ascii="Arial" w:hAnsi="Arial" w:cs="Arial"/>
          <w:b/>
          <w:sz w:val="32"/>
          <w:szCs w:val="32"/>
        </w:rPr>
        <w:t>34</w:t>
      </w:r>
    </w:p>
    <w:p w:rsidR="00F47340" w:rsidRP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 xml:space="preserve">О </w:t>
      </w:r>
      <w:proofErr w:type="spellStart"/>
      <w:r w:rsidRPr="00831879">
        <w:rPr>
          <w:rFonts w:ascii="Arial" w:hAnsi="Arial" w:cs="Arial"/>
          <w:b/>
          <w:sz w:val="32"/>
          <w:szCs w:val="32"/>
        </w:rPr>
        <w:t>муниципально</w:t>
      </w:r>
      <w:proofErr w:type="spellEnd"/>
      <w:r w:rsidRPr="00831879">
        <w:rPr>
          <w:rFonts w:ascii="Arial" w:hAnsi="Arial" w:cs="Arial"/>
          <w:b/>
          <w:sz w:val="32"/>
          <w:szCs w:val="32"/>
        </w:rPr>
        <w:t xml:space="preserve"> — частном партнерстве </w:t>
      </w:r>
      <w:proofErr w:type="gramStart"/>
      <w:r w:rsidRPr="00831879">
        <w:rPr>
          <w:rFonts w:ascii="Arial" w:hAnsi="Arial" w:cs="Arial"/>
          <w:b/>
          <w:sz w:val="32"/>
          <w:szCs w:val="32"/>
        </w:rPr>
        <w:t>в</w:t>
      </w:r>
      <w:proofErr w:type="gramEnd"/>
      <w:r w:rsidRPr="00831879">
        <w:rPr>
          <w:rFonts w:ascii="Arial" w:hAnsi="Arial" w:cs="Arial"/>
          <w:b/>
          <w:sz w:val="32"/>
          <w:szCs w:val="32"/>
        </w:rPr>
        <w:t xml:space="preserve"> </w:t>
      </w:r>
    </w:p>
    <w:p w:rsidR="00831879" w:rsidRDefault="00831879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 xml:space="preserve">муниципальном </w:t>
      </w:r>
      <w:proofErr w:type="gramStart"/>
      <w:r w:rsidRPr="00831879">
        <w:rPr>
          <w:rFonts w:ascii="Arial" w:hAnsi="Arial" w:cs="Arial"/>
          <w:b/>
          <w:sz w:val="32"/>
          <w:szCs w:val="32"/>
        </w:rPr>
        <w:t>образовании</w:t>
      </w:r>
      <w:proofErr w:type="gramEnd"/>
      <w:r w:rsidRPr="00831879">
        <w:rPr>
          <w:rFonts w:ascii="Arial" w:hAnsi="Arial" w:cs="Arial"/>
          <w:b/>
          <w:sz w:val="32"/>
          <w:szCs w:val="32"/>
        </w:rPr>
        <w:t xml:space="preserve">  «</w:t>
      </w:r>
      <w:proofErr w:type="spellStart"/>
      <w:r w:rsidR="003D4AF3" w:rsidRPr="00831879">
        <w:rPr>
          <w:rFonts w:ascii="Arial" w:hAnsi="Arial" w:cs="Arial"/>
          <w:b/>
          <w:sz w:val="32"/>
          <w:szCs w:val="32"/>
        </w:rPr>
        <w:t>Волжанский</w:t>
      </w:r>
      <w:proofErr w:type="spellEnd"/>
      <w:r w:rsidRPr="00831879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831879" w:rsidRDefault="00831879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47340" w:rsidRPr="00831879" w:rsidRDefault="00F47340" w:rsidP="00F473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 xml:space="preserve"> Советского района Курской области</w:t>
      </w:r>
    </w:p>
    <w:p w:rsidR="00F47340" w:rsidRPr="00831879" w:rsidRDefault="00F47340" w:rsidP="00F47340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F47340" w:rsidRPr="00831879" w:rsidRDefault="00F47340" w:rsidP="00F47340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3D4AF3" w:rsidRPr="00831879" w:rsidRDefault="00F47340" w:rsidP="00D80ED5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r w:rsidRPr="00831879">
        <w:rPr>
          <w:rFonts w:ascii="Arial" w:hAnsi="Arial" w:cs="Arial"/>
          <w:sz w:val="24"/>
          <w:szCs w:val="24"/>
          <w:lang w:bidi="ru-RU"/>
        </w:rPr>
        <w:tab/>
      </w:r>
      <w:proofErr w:type="gramStart"/>
      <w:r w:rsidRPr="00831879">
        <w:rPr>
          <w:rFonts w:ascii="Arial" w:hAnsi="Arial" w:cs="Arial"/>
          <w:sz w:val="24"/>
          <w:szCs w:val="24"/>
          <w:lang w:bidi="ru-RU"/>
        </w:rPr>
        <w:t xml:space="preserve">В целях регулирования взаимоотношений органов местного самоуправления, юридических  лиц в рамках </w:t>
      </w:r>
      <w:proofErr w:type="spellStart"/>
      <w:r w:rsidRPr="00831879">
        <w:rPr>
          <w:rFonts w:ascii="Arial" w:hAnsi="Arial" w:cs="Arial"/>
          <w:sz w:val="24"/>
          <w:szCs w:val="24"/>
          <w:lang w:bidi="ru-RU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партнерства,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 </w:t>
      </w:r>
      <w:proofErr w:type="spellStart"/>
      <w:r w:rsidRPr="00831879">
        <w:rPr>
          <w:rFonts w:ascii="Arial" w:hAnsi="Arial" w:cs="Arial"/>
          <w:sz w:val="24"/>
          <w:szCs w:val="24"/>
          <w:lang w:bidi="ru-RU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партнерстве в Российской Федерации и внесении изменений в отдельные законодательные акты Российской Федерации», Уставом муниципального</w:t>
      </w:r>
      <w:proofErr w:type="gramEnd"/>
      <w:r w:rsidRPr="00831879">
        <w:rPr>
          <w:rFonts w:ascii="Arial" w:hAnsi="Arial" w:cs="Arial"/>
          <w:sz w:val="24"/>
          <w:szCs w:val="24"/>
          <w:lang w:bidi="ru-RU"/>
        </w:rPr>
        <w:t xml:space="preserve"> образования «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Волжанский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сельсовет», </w:t>
      </w:r>
    </w:p>
    <w:p w:rsidR="00D80ED5" w:rsidRPr="00831879" w:rsidRDefault="003D4AF3" w:rsidP="003D4AF3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bidi="ru-RU"/>
        </w:rPr>
      </w:pPr>
      <w:r w:rsidRPr="00831879">
        <w:rPr>
          <w:rFonts w:ascii="Arial" w:hAnsi="Arial" w:cs="Arial"/>
          <w:sz w:val="24"/>
          <w:szCs w:val="24"/>
          <w:lang w:bidi="ru-RU"/>
        </w:rPr>
        <w:t xml:space="preserve">      </w:t>
      </w:r>
      <w:r w:rsidR="00D80ED5" w:rsidRPr="00831879">
        <w:rPr>
          <w:rFonts w:ascii="Arial" w:hAnsi="Arial" w:cs="Arial"/>
          <w:sz w:val="24"/>
          <w:szCs w:val="24"/>
          <w:lang w:bidi="ru-RU"/>
        </w:rPr>
        <w:t xml:space="preserve">Администрация </w:t>
      </w:r>
      <w:proofErr w:type="spellStart"/>
      <w:r w:rsidRPr="00831879">
        <w:rPr>
          <w:rFonts w:ascii="Arial" w:hAnsi="Arial" w:cs="Arial"/>
          <w:sz w:val="24"/>
          <w:szCs w:val="24"/>
          <w:lang w:bidi="ru-RU"/>
        </w:rPr>
        <w:t>Волжанского</w:t>
      </w:r>
      <w:proofErr w:type="spellEnd"/>
      <w:r w:rsidR="00D80ED5" w:rsidRPr="00831879">
        <w:rPr>
          <w:rFonts w:ascii="Arial" w:hAnsi="Arial" w:cs="Arial"/>
          <w:sz w:val="24"/>
          <w:szCs w:val="24"/>
          <w:lang w:bidi="ru-RU"/>
        </w:rPr>
        <w:t xml:space="preserve"> сельсовета Советского района Курской области ПОСТАНОВЛЯЕТ:</w:t>
      </w:r>
    </w:p>
    <w:p w:rsidR="00F47340" w:rsidRPr="00831879" w:rsidRDefault="00F47340" w:rsidP="00D80E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r w:rsidRPr="00831879">
        <w:rPr>
          <w:rFonts w:ascii="Arial" w:hAnsi="Arial" w:cs="Arial"/>
          <w:sz w:val="24"/>
          <w:szCs w:val="24"/>
          <w:lang w:bidi="ru-RU"/>
        </w:rPr>
        <w:t xml:space="preserve">Утвердить прилагаемое Положение о </w:t>
      </w:r>
      <w:proofErr w:type="spellStart"/>
      <w:r w:rsidRPr="00831879">
        <w:rPr>
          <w:rFonts w:ascii="Arial" w:hAnsi="Arial" w:cs="Arial"/>
          <w:sz w:val="24"/>
          <w:szCs w:val="24"/>
          <w:lang w:bidi="ru-RU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партнерстве в муниципальном образовании «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Волжанский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сельсовет» Советского района Курской области.</w:t>
      </w:r>
    </w:p>
    <w:p w:rsidR="00F47340" w:rsidRPr="00831879" w:rsidRDefault="00F47340" w:rsidP="00D80E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r w:rsidRPr="00831879">
        <w:rPr>
          <w:rFonts w:ascii="Arial" w:hAnsi="Arial" w:cs="Arial"/>
          <w:sz w:val="24"/>
          <w:szCs w:val="24"/>
          <w:lang w:bidi="ru-RU"/>
        </w:rPr>
        <w:t xml:space="preserve">Определить стороной соглашений о </w:t>
      </w:r>
      <w:proofErr w:type="spellStart"/>
      <w:r w:rsidRPr="00831879">
        <w:rPr>
          <w:rFonts w:ascii="Arial" w:hAnsi="Arial" w:cs="Arial"/>
          <w:sz w:val="24"/>
          <w:szCs w:val="24"/>
          <w:lang w:bidi="ru-RU"/>
        </w:rPr>
        <w:t>муниципально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— частном партнерстве от имени «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Волжанский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сельсовет» Советского района Курской области администрацию 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Волжанского</w:t>
      </w:r>
      <w:proofErr w:type="spellEnd"/>
      <w:r w:rsidRPr="00831879">
        <w:rPr>
          <w:rFonts w:ascii="Arial" w:hAnsi="Arial" w:cs="Arial"/>
          <w:sz w:val="24"/>
          <w:szCs w:val="24"/>
          <w:lang w:bidi="ru-RU"/>
        </w:rPr>
        <w:t xml:space="preserve"> сельсовета Советского района Курской области.</w:t>
      </w:r>
    </w:p>
    <w:p w:rsidR="00F47340" w:rsidRPr="00831879" w:rsidRDefault="00F47340" w:rsidP="00D80E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r w:rsidRPr="00831879">
        <w:rPr>
          <w:rFonts w:ascii="Arial" w:hAnsi="Arial" w:cs="Arial"/>
          <w:sz w:val="24"/>
          <w:szCs w:val="24"/>
          <w:lang w:bidi="ru-RU"/>
        </w:rPr>
        <w:t xml:space="preserve">Опубликовать </w:t>
      </w:r>
      <w:r w:rsidR="00D80ED5" w:rsidRPr="00831879">
        <w:rPr>
          <w:rFonts w:ascii="Arial" w:hAnsi="Arial" w:cs="Arial"/>
          <w:sz w:val="24"/>
          <w:szCs w:val="24"/>
          <w:lang w:bidi="ru-RU"/>
        </w:rPr>
        <w:t>настоящее постановление</w:t>
      </w:r>
      <w:r w:rsidRPr="00831879">
        <w:rPr>
          <w:rFonts w:ascii="Arial" w:hAnsi="Arial" w:cs="Arial"/>
          <w:sz w:val="24"/>
          <w:szCs w:val="24"/>
          <w:lang w:bidi="ru-RU"/>
        </w:rPr>
        <w:t xml:space="preserve">на официальном </w:t>
      </w:r>
      <w:proofErr w:type="gramStart"/>
      <w:r w:rsidRPr="00831879">
        <w:rPr>
          <w:rFonts w:ascii="Arial" w:hAnsi="Arial" w:cs="Arial"/>
          <w:sz w:val="24"/>
          <w:szCs w:val="24"/>
          <w:lang w:bidi="ru-RU"/>
        </w:rPr>
        <w:t>сайте</w:t>
      </w:r>
      <w:proofErr w:type="gramEnd"/>
      <w:r w:rsidRPr="00831879">
        <w:rPr>
          <w:rFonts w:ascii="Arial" w:hAnsi="Arial" w:cs="Arial"/>
          <w:sz w:val="24"/>
          <w:szCs w:val="24"/>
          <w:lang w:bidi="ru-RU"/>
        </w:rPr>
        <w:t xml:space="preserve"> </w:t>
      </w:r>
      <w:r w:rsidR="00187B30" w:rsidRPr="00831879">
        <w:rPr>
          <w:rFonts w:ascii="Arial" w:hAnsi="Arial" w:cs="Arial"/>
          <w:sz w:val="24"/>
          <w:szCs w:val="24"/>
          <w:lang w:bidi="ru-RU"/>
        </w:rPr>
        <w:t>муниципального района «</w:t>
      </w:r>
      <w:r w:rsidR="007136A5" w:rsidRPr="00831879">
        <w:rPr>
          <w:rFonts w:ascii="Arial" w:hAnsi="Arial" w:cs="Arial"/>
          <w:sz w:val="24"/>
          <w:szCs w:val="24"/>
          <w:lang w:bidi="ru-RU"/>
        </w:rPr>
        <w:t>С</w:t>
      </w:r>
      <w:r w:rsidR="00187B30" w:rsidRPr="00831879">
        <w:rPr>
          <w:rFonts w:ascii="Arial" w:hAnsi="Arial" w:cs="Arial"/>
          <w:sz w:val="24"/>
          <w:szCs w:val="24"/>
          <w:lang w:bidi="ru-RU"/>
        </w:rPr>
        <w:t>оветский ра</w:t>
      </w:r>
      <w:r w:rsidR="00D80ED5" w:rsidRPr="00831879">
        <w:rPr>
          <w:rFonts w:ascii="Arial" w:hAnsi="Arial" w:cs="Arial"/>
          <w:sz w:val="24"/>
          <w:szCs w:val="24"/>
          <w:lang w:bidi="ru-RU"/>
        </w:rPr>
        <w:t>йон</w:t>
      </w:r>
      <w:r w:rsidR="007136A5" w:rsidRPr="00831879">
        <w:rPr>
          <w:rFonts w:ascii="Arial" w:hAnsi="Arial" w:cs="Arial"/>
          <w:sz w:val="24"/>
          <w:szCs w:val="24"/>
          <w:lang w:bidi="ru-RU"/>
        </w:rPr>
        <w:t>»</w:t>
      </w:r>
      <w:r w:rsidR="00D80ED5" w:rsidRPr="00831879">
        <w:rPr>
          <w:rFonts w:ascii="Arial" w:hAnsi="Arial" w:cs="Arial"/>
          <w:sz w:val="24"/>
          <w:szCs w:val="24"/>
          <w:lang w:bidi="ru-RU"/>
        </w:rPr>
        <w:t xml:space="preserve"> Советского района Курской </w:t>
      </w:r>
      <w:r w:rsidR="00187B30" w:rsidRPr="00831879">
        <w:rPr>
          <w:rFonts w:ascii="Arial" w:hAnsi="Arial" w:cs="Arial"/>
          <w:sz w:val="24"/>
          <w:szCs w:val="24"/>
          <w:lang w:bidi="ru-RU"/>
        </w:rPr>
        <w:t>области</w:t>
      </w:r>
      <w:r w:rsidRPr="00831879">
        <w:rPr>
          <w:rFonts w:ascii="Arial" w:hAnsi="Arial" w:cs="Arial"/>
          <w:sz w:val="24"/>
          <w:szCs w:val="24"/>
          <w:lang w:bidi="ru-RU"/>
        </w:rPr>
        <w:t xml:space="preserve"> в сети Интернет.</w:t>
      </w:r>
    </w:p>
    <w:p w:rsidR="00D80ED5" w:rsidRPr="00831879" w:rsidRDefault="00F47340" w:rsidP="00D80ED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  <w:r w:rsidRPr="00831879">
        <w:rPr>
          <w:rFonts w:ascii="Arial" w:hAnsi="Arial" w:cs="Arial"/>
          <w:sz w:val="24"/>
          <w:szCs w:val="24"/>
          <w:lang w:bidi="ru-RU"/>
        </w:rPr>
        <w:t xml:space="preserve">Настоящее </w:t>
      </w:r>
      <w:r w:rsidR="00D80ED5" w:rsidRPr="00831879">
        <w:rPr>
          <w:rFonts w:ascii="Arial" w:hAnsi="Arial" w:cs="Arial"/>
          <w:sz w:val="24"/>
          <w:szCs w:val="24"/>
          <w:lang w:bidi="ru-RU"/>
        </w:rPr>
        <w:t xml:space="preserve">постановление </w:t>
      </w:r>
      <w:r w:rsidRPr="00831879">
        <w:rPr>
          <w:rFonts w:ascii="Arial" w:hAnsi="Arial" w:cs="Arial"/>
          <w:sz w:val="24"/>
          <w:szCs w:val="24"/>
          <w:lang w:bidi="ru-RU"/>
        </w:rPr>
        <w:t>вступает в силу со дня его опубликования (обнародования).</w:t>
      </w:r>
    </w:p>
    <w:p w:rsidR="00F47340" w:rsidRPr="00831879" w:rsidRDefault="00F47340" w:rsidP="00F47340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F47340" w:rsidRPr="00831879" w:rsidRDefault="00F47340" w:rsidP="00F47340">
      <w:pPr>
        <w:spacing w:after="0" w:line="240" w:lineRule="auto"/>
        <w:jc w:val="both"/>
        <w:rPr>
          <w:rFonts w:ascii="Arial" w:hAnsi="Arial" w:cs="Arial"/>
          <w:sz w:val="24"/>
          <w:szCs w:val="24"/>
          <w:lang w:bidi="ru-RU"/>
        </w:rPr>
      </w:pPr>
    </w:p>
    <w:p w:rsidR="00F47340" w:rsidRPr="00831879" w:rsidRDefault="00F47340" w:rsidP="00F47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87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3D4AF3" w:rsidRPr="00831879">
        <w:rPr>
          <w:rFonts w:ascii="Arial" w:eastAsia="Times New Roman" w:hAnsi="Arial" w:cs="Arial"/>
          <w:sz w:val="24"/>
          <w:szCs w:val="24"/>
          <w:lang w:eastAsia="ru-RU"/>
        </w:rPr>
        <w:t>Волжанского</w:t>
      </w:r>
      <w:proofErr w:type="spellEnd"/>
      <w:r w:rsidRPr="00831879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F47340" w:rsidRPr="00831879" w:rsidRDefault="00F47340" w:rsidP="00F473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1879">
        <w:rPr>
          <w:rFonts w:ascii="Arial" w:eastAsia="Times New Roman" w:hAnsi="Arial" w:cs="Arial"/>
          <w:sz w:val="24"/>
          <w:szCs w:val="24"/>
          <w:lang w:eastAsia="ru-RU"/>
        </w:rPr>
        <w:t xml:space="preserve">Советского района </w:t>
      </w:r>
      <w:r w:rsidR="003D4AF3" w:rsidRPr="00831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831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8318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318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3187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D4AF3" w:rsidRPr="00831879">
        <w:rPr>
          <w:rFonts w:ascii="Arial" w:eastAsia="Times New Roman" w:hAnsi="Arial" w:cs="Arial"/>
          <w:sz w:val="24"/>
          <w:szCs w:val="24"/>
          <w:lang w:eastAsia="ru-RU"/>
        </w:rPr>
        <w:t>Г. Я. Булгаков</w:t>
      </w:r>
    </w:p>
    <w:p w:rsidR="00187B30" w:rsidRPr="00831879" w:rsidRDefault="00187B30" w:rsidP="00187B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80ED5" w:rsidRPr="00831879" w:rsidRDefault="00D80ED5" w:rsidP="00187B30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</w:p>
    <w:p w:rsidR="00A2206C" w:rsidRPr="00831879" w:rsidRDefault="00187B30" w:rsidP="00187B3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>ПОЛОЖЕНИЕ</w:t>
      </w:r>
    </w:p>
    <w:p w:rsidR="00A2206C" w:rsidRPr="00831879" w:rsidRDefault="00187B30" w:rsidP="00187B3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1879">
        <w:rPr>
          <w:rFonts w:ascii="Arial" w:hAnsi="Arial" w:cs="Arial"/>
          <w:b/>
          <w:sz w:val="32"/>
          <w:szCs w:val="32"/>
        </w:rPr>
        <w:t>О МУНИЦИПАЛЬНО-ЧАСТНОМ ПАРТНЕРСТВЕ В МУНИЦИПАЛЬНОМ ОБРАЗОВАНИИ «</w:t>
      </w:r>
      <w:r w:rsidR="003D4AF3" w:rsidRPr="00831879">
        <w:rPr>
          <w:rFonts w:ascii="Arial" w:hAnsi="Arial" w:cs="Arial"/>
          <w:b/>
          <w:sz w:val="32"/>
          <w:szCs w:val="32"/>
        </w:rPr>
        <w:t>ВОЛЖАНСКИЙ</w:t>
      </w:r>
      <w:r w:rsidRPr="00831879">
        <w:rPr>
          <w:rFonts w:ascii="Arial" w:hAnsi="Arial" w:cs="Arial"/>
          <w:b/>
          <w:sz w:val="32"/>
          <w:szCs w:val="32"/>
        </w:rPr>
        <w:t xml:space="preserve"> СЕЛЬСОВЕТ» СОВЕТСКОГО РАЙОНА КУРСКОЙ ОБЛАСТИ</w:t>
      </w:r>
    </w:p>
    <w:p w:rsidR="00A2206C" w:rsidRPr="00831879" w:rsidRDefault="00A2206C" w:rsidP="00F473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1. ПРЕДМЕТ РЕГУЛИРОВАНИЯ НАСТОЯЩЕГО ПОЛОЖЕНИЯ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31879">
        <w:rPr>
          <w:rFonts w:ascii="Arial" w:hAnsi="Arial" w:cs="Arial"/>
          <w:sz w:val="24"/>
          <w:szCs w:val="24"/>
        </w:rPr>
        <w:t xml:space="preserve">Настоящие Положение определяет цели, формы и условия участия муниципального образования </w:t>
      </w:r>
      <w:r w:rsidR="00187B30" w:rsidRPr="00831879">
        <w:rPr>
          <w:rFonts w:ascii="Arial" w:hAnsi="Arial" w:cs="Arial"/>
          <w:sz w:val="24"/>
          <w:szCs w:val="24"/>
        </w:rPr>
        <w:t>«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Волжанский</w:t>
      </w:r>
      <w:proofErr w:type="spellEnd"/>
      <w:r w:rsidR="00187B30" w:rsidRPr="00831879">
        <w:rPr>
          <w:rFonts w:ascii="Arial" w:hAnsi="Arial" w:cs="Arial"/>
          <w:sz w:val="24"/>
          <w:szCs w:val="24"/>
        </w:rPr>
        <w:t xml:space="preserve"> сельсовет» Советского района Курской области (далее -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Волжанский</w:t>
      </w:r>
      <w:proofErr w:type="spellEnd"/>
      <w:r w:rsidR="00187B30" w:rsidRPr="00831879">
        <w:rPr>
          <w:rFonts w:ascii="Arial" w:hAnsi="Arial" w:cs="Arial"/>
          <w:sz w:val="24"/>
          <w:szCs w:val="24"/>
        </w:rPr>
        <w:t xml:space="preserve"> сельсовет) </w:t>
      </w:r>
      <w:r w:rsidRPr="0083187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21.07.2005 № 115-ФЗ «О концессионных соглашениях», Федеральным законом от 13.07.2015 № 224-ФЗ «О государственно-частном партнерстве,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 в Российской Федерации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и </w:t>
      </w:r>
      <w:proofErr w:type="gramStart"/>
      <w:r w:rsidRPr="00831879">
        <w:rPr>
          <w:rFonts w:ascii="Arial" w:hAnsi="Arial" w:cs="Arial"/>
          <w:sz w:val="24"/>
          <w:szCs w:val="24"/>
        </w:rPr>
        <w:t>внесении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изменений в отдельные законодательные акты Российской Федерации» (далее – Закон № 224-ФЗ).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2. Настоящее Положение разработано в целях регулирования взаимоотношений органов местного самоуправления, юридических  лиц (далее — партнер) в рамках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2. ОСНОВНЫЕ ПОНЯТИЯ, ИСПОЛЬЗУЕМЫЕ В НАСТОЯЩЕМ ПОЛОЖЕНИИ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Для целей настоящего Положения используются следующие основные понятия: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муниципально-частное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партнерство — взаимовыгодное сотрудничество 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Волжанского</w:t>
      </w:r>
      <w:proofErr w:type="spellEnd"/>
      <w:r w:rsidR="00187B30" w:rsidRPr="00831879">
        <w:rPr>
          <w:rFonts w:ascii="Arial" w:hAnsi="Arial" w:cs="Arial"/>
          <w:sz w:val="24"/>
          <w:szCs w:val="24"/>
          <w:lang w:bidi="ru-RU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 xml:space="preserve">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</w:t>
      </w:r>
      <w:r w:rsidR="00187B30" w:rsidRPr="00831879">
        <w:rPr>
          <w:rFonts w:ascii="Arial" w:hAnsi="Arial" w:cs="Arial"/>
          <w:sz w:val="24"/>
          <w:szCs w:val="24"/>
        </w:rPr>
        <w:t>Курской</w:t>
      </w:r>
      <w:r w:rsidRPr="00831879">
        <w:rPr>
          <w:rFonts w:ascii="Arial" w:hAnsi="Arial" w:cs="Arial"/>
          <w:sz w:val="24"/>
          <w:szCs w:val="24"/>
        </w:rPr>
        <w:t xml:space="preserve"> области эффективного использования имущества, находящегося в муниципальн</w:t>
      </w:r>
      <w:r w:rsidR="00002C7B" w:rsidRPr="00831879">
        <w:rPr>
          <w:rFonts w:ascii="Arial" w:hAnsi="Arial" w:cs="Arial"/>
          <w:sz w:val="24"/>
          <w:szCs w:val="24"/>
        </w:rPr>
        <w:t>ой собственности</w:t>
      </w:r>
      <w:r w:rsidRPr="00831879">
        <w:rPr>
          <w:rFonts w:ascii="Arial" w:hAnsi="Arial" w:cs="Arial"/>
          <w:sz w:val="24"/>
          <w:szCs w:val="24"/>
        </w:rPr>
        <w:t>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2) частный партнер — российское юридическое лицо, с которым в соответствии с Законом № 224-ФЗ заключено соглашение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3) соглашение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 —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Законом № 224-ФЗ;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4) стороны соглашения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 – муниципальное образование </w:t>
      </w:r>
      <w:r w:rsidR="00187B30" w:rsidRPr="00831879">
        <w:rPr>
          <w:rFonts w:ascii="Arial" w:hAnsi="Arial" w:cs="Arial"/>
          <w:sz w:val="24"/>
          <w:szCs w:val="24"/>
          <w:lang w:bidi="ru-RU"/>
        </w:rPr>
        <w:t>«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Волжанский</w:t>
      </w:r>
      <w:proofErr w:type="spellEnd"/>
      <w:r w:rsidR="00187B30" w:rsidRPr="00831879">
        <w:rPr>
          <w:rFonts w:ascii="Arial" w:hAnsi="Arial" w:cs="Arial"/>
          <w:sz w:val="24"/>
          <w:szCs w:val="24"/>
          <w:lang w:bidi="ru-RU"/>
        </w:rPr>
        <w:t xml:space="preserve"> сельсовет» </w:t>
      </w:r>
      <w:r w:rsidRPr="00831879">
        <w:rPr>
          <w:rFonts w:ascii="Arial" w:hAnsi="Arial" w:cs="Arial"/>
          <w:sz w:val="24"/>
          <w:szCs w:val="24"/>
        </w:rPr>
        <w:t xml:space="preserve">в лице администрации </w:t>
      </w:r>
      <w:proofErr w:type="spellStart"/>
      <w:r w:rsidR="00002C7B" w:rsidRPr="00831879">
        <w:rPr>
          <w:rFonts w:ascii="Arial" w:hAnsi="Arial" w:cs="Arial"/>
          <w:sz w:val="24"/>
          <w:szCs w:val="24"/>
        </w:rPr>
        <w:t>Волжа</w:t>
      </w:r>
      <w:r w:rsidR="00187B30" w:rsidRPr="00831879">
        <w:rPr>
          <w:rFonts w:ascii="Arial" w:hAnsi="Arial" w:cs="Arial"/>
          <w:sz w:val="24"/>
          <w:szCs w:val="24"/>
        </w:rPr>
        <w:t>нского</w:t>
      </w:r>
      <w:proofErr w:type="spellEnd"/>
      <w:r w:rsidR="00187B30" w:rsidRPr="00831879">
        <w:rPr>
          <w:rFonts w:ascii="Arial" w:hAnsi="Arial" w:cs="Arial"/>
          <w:sz w:val="24"/>
          <w:szCs w:val="24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>и частный партнер;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5) эксплуатация объекта соглашения — использование объекта соглашения в целях осуществления частным партнером деятельности, предусмотренной таким соглашением, по производству товаров, выполнению работ, оказанию услуг в порядке и на условиях, которые определены соглашением.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3. ЦЕЛИ МУНИЦИПАЛЬНО-ЧАСТНОГО ПАРТНЕРСТВА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Целями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 являются: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1) повышение доступности и улучшение качества услуг, предоставляемых потребителям услуг с использованием объектов социальной и инженерной </w:t>
      </w:r>
      <w:r w:rsidRPr="00831879">
        <w:rPr>
          <w:rFonts w:ascii="Arial" w:hAnsi="Arial" w:cs="Arial"/>
          <w:sz w:val="24"/>
          <w:szCs w:val="24"/>
        </w:rPr>
        <w:lastRenderedPageBreak/>
        <w:t>инфраструктуры,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2) обеспечение эффективности использования имущества, находящегося в муниципальной собственности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187B30" w:rsidRPr="00831879">
        <w:rPr>
          <w:rFonts w:ascii="Arial" w:hAnsi="Arial" w:cs="Arial"/>
          <w:sz w:val="24"/>
          <w:szCs w:val="24"/>
        </w:rPr>
        <w:t xml:space="preserve"> сельсовета</w:t>
      </w:r>
      <w:r w:rsidR="00DA716E" w:rsidRPr="00831879">
        <w:rPr>
          <w:rFonts w:ascii="Arial" w:hAnsi="Arial" w:cs="Arial"/>
          <w:sz w:val="24"/>
          <w:szCs w:val="24"/>
        </w:rPr>
        <w:t>.</w:t>
      </w:r>
    </w:p>
    <w:p w:rsidR="004B4E69" w:rsidRPr="00831879" w:rsidRDefault="004B4E69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206C" w:rsidRPr="00831879" w:rsidRDefault="00187B30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4. ПРИНЦИПЫ УЧАСТИЯ МУНИЦИПАЛЬНОГО ОБРАЗОВАНИЯ «</w:t>
      </w:r>
      <w:r w:rsidR="003D4AF3" w:rsidRPr="00831879">
        <w:rPr>
          <w:rFonts w:ascii="Arial" w:hAnsi="Arial" w:cs="Arial"/>
          <w:b/>
          <w:sz w:val="28"/>
          <w:szCs w:val="28"/>
        </w:rPr>
        <w:t>ВОЛЖАНСКИЙ</w:t>
      </w:r>
      <w:r w:rsidRPr="00831879">
        <w:rPr>
          <w:rFonts w:ascii="Arial" w:hAnsi="Arial" w:cs="Arial"/>
          <w:b/>
          <w:sz w:val="28"/>
          <w:szCs w:val="28"/>
        </w:rPr>
        <w:t xml:space="preserve"> СЕЛЬСОВЕТ»  В МУНИЦИПАЛЬНО-ЧАСТНОМ ПАРТНЕРСТВЕ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Участие 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Волжанского</w:t>
      </w:r>
      <w:proofErr w:type="spellEnd"/>
      <w:r w:rsidR="00187B30" w:rsidRPr="00831879">
        <w:rPr>
          <w:rFonts w:ascii="Arial" w:hAnsi="Arial" w:cs="Arial"/>
          <w:sz w:val="24"/>
          <w:szCs w:val="24"/>
          <w:lang w:bidi="ru-RU"/>
        </w:rPr>
        <w:t xml:space="preserve"> сельсовета </w:t>
      </w:r>
      <w:proofErr w:type="spellStart"/>
      <w:r w:rsidR="00187B30" w:rsidRPr="00831879">
        <w:rPr>
          <w:rFonts w:ascii="Arial" w:hAnsi="Arial" w:cs="Arial"/>
          <w:sz w:val="24"/>
          <w:szCs w:val="24"/>
          <w:lang w:bidi="ru-RU"/>
        </w:rPr>
        <w:t>в</w:t>
      </w:r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1879">
        <w:rPr>
          <w:rFonts w:ascii="Arial" w:hAnsi="Arial" w:cs="Arial"/>
          <w:sz w:val="24"/>
          <w:szCs w:val="24"/>
        </w:rPr>
        <w:t>партнерстве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основывается на принципах: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1) открытость и доступность информации о государственно-частном партнерстве,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партнерстве, за исключением сведений, составляющих государственную тайну и иную охраняемую законом тайну;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2) обеспечение конкуренции;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3) отсутствие дискриминации, равноправие сторон соглашения и равенство их перед законом;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4) добросовестное исполнение сторонами соглашения обязательств по соглашению;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5) справедливое распределение рисков и обязательств между сторонами соглашения;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6) свобода заключения соглашения.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 xml:space="preserve">5 ФОРМЫ УЧАСТИЯ </w:t>
      </w:r>
      <w:r w:rsidR="003D4AF3" w:rsidRPr="00831879">
        <w:rPr>
          <w:rFonts w:ascii="Arial" w:hAnsi="Arial" w:cs="Arial"/>
          <w:b/>
          <w:sz w:val="28"/>
          <w:szCs w:val="28"/>
          <w:lang w:bidi="ru-RU"/>
        </w:rPr>
        <w:t>ВОЛЖАНСКОГО</w:t>
      </w:r>
      <w:r w:rsidR="00F84F4D" w:rsidRPr="00831879">
        <w:rPr>
          <w:rFonts w:ascii="Arial" w:hAnsi="Arial" w:cs="Arial"/>
          <w:b/>
          <w:sz w:val="28"/>
          <w:szCs w:val="28"/>
          <w:lang w:bidi="ru-RU"/>
        </w:rPr>
        <w:t xml:space="preserve"> СЕЛЬСОВЕТА </w:t>
      </w:r>
      <w:r w:rsidR="00F84F4D" w:rsidRPr="00831879">
        <w:rPr>
          <w:rFonts w:ascii="Arial" w:hAnsi="Arial" w:cs="Arial"/>
          <w:b/>
          <w:sz w:val="28"/>
          <w:szCs w:val="28"/>
        </w:rPr>
        <w:t>В МУНИЦИПАЛЬНО-ЧАСТНОМ ПАРТНЕРСТВЕ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1. Участие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F84F4D" w:rsidRPr="00831879">
        <w:rPr>
          <w:rFonts w:ascii="Arial" w:hAnsi="Arial" w:cs="Arial"/>
          <w:sz w:val="24"/>
          <w:szCs w:val="24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 осуществляется в соответствии с федеральным законодательством и законодательством </w:t>
      </w:r>
      <w:r w:rsidR="00F84F4D" w:rsidRPr="00831879">
        <w:rPr>
          <w:rFonts w:ascii="Arial" w:hAnsi="Arial" w:cs="Arial"/>
          <w:sz w:val="24"/>
          <w:szCs w:val="24"/>
        </w:rPr>
        <w:t>Курской</w:t>
      </w:r>
      <w:r w:rsidRPr="00831879">
        <w:rPr>
          <w:rFonts w:ascii="Arial" w:hAnsi="Arial" w:cs="Arial"/>
          <w:sz w:val="24"/>
          <w:szCs w:val="24"/>
        </w:rPr>
        <w:t xml:space="preserve"> области в следующих формах: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1) вовлечение в инвестиционный процесс имущества, находящегося в собственности муниципального образования;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2) реализация инвестиционных проектов, в том числе инвестиционных проектов местного значения;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3) реализация инновационных проектов;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4) концессионные соглашения;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31879">
        <w:rPr>
          <w:rFonts w:ascii="Arial" w:hAnsi="Arial" w:cs="Arial"/>
          <w:sz w:val="24"/>
          <w:szCs w:val="24"/>
        </w:rPr>
        <w:t xml:space="preserve">6) в иных формах, не противоречащих федеральному законодательству и законодательству </w:t>
      </w:r>
      <w:r w:rsidR="00F84F4D" w:rsidRPr="00831879">
        <w:rPr>
          <w:rFonts w:ascii="Arial" w:hAnsi="Arial" w:cs="Arial"/>
          <w:sz w:val="24"/>
          <w:szCs w:val="24"/>
        </w:rPr>
        <w:t xml:space="preserve">Курской </w:t>
      </w:r>
      <w:r w:rsidRPr="00831879">
        <w:rPr>
          <w:rFonts w:ascii="Arial" w:hAnsi="Arial" w:cs="Arial"/>
          <w:sz w:val="24"/>
          <w:szCs w:val="24"/>
        </w:rPr>
        <w:t xml:space="preserve">области (например, бюджетные инвестиции юридическим лицам, не являющимся государственными и муниципальными учреждениями и государственными или муниципальными унитарными предприятиями; залог имущества, находящегося в муниципальной собственности; арендные отношения; долгосрочную аренду; создание совместных юридических лиц; залог муниципального имущества в соответствии с соглашением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предоставление муниципальных гарантий хозяйствующему субъекту, участвующему в реализации проектов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партнерства, и др.)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 xml:space="preserve">6. </w:t>
      </w:r>
      <w:r w:rsidR="00F84F4D" w:rsidRPr="00831879">
        <w:rPr>
          <w:rFonts w:ascii="Arial" w:hAnsi="Arial" w:cs="Arial"/>
          <w:b/>
          <w:sz w:val="28"/>
          <w:szCs w:val="28"/>
        </w:rPr>
        <w:t xml:space="preserve">ФОРМЫ МУНИЦИПАЛЬНОЙ ПОДДЕРЖКИ МУНИЦИПАЛЬНО-ЧАСТНОГО ПАРТНЕРСТВА В </w:t>
      </w:r>
      <w:r w:rsidR="003D4AF3" w:rsidRPr="00831879">
        <w:rPr>
          <w:rFonts w:ascii="Arial" w:hAnsi="Arial" w:cs="Arial"/>
          <w:b/>
          <w:sz w:val="28"/>
          <w:szCs w:val="28"/>
          <w:lang w:bidi="ru-RU"/>
        </w:rPr>
        <w:t>ВОЛЖАНСКОМ</w:t>
      </w:r>
      <w:r w:rsidR="00F84F4D" w:rsidRPr="00831879">
        <w:rPr>
          <w:rFonts w:ascii="Arial" w:hAnsi="Arial" w:cs="Arial"/>
          <w:b/>
          <w:sz w:val="28"/>
          <w:szCs w:val="28"/>
          <w:lang w:bidi="ru-RU"/>
        </w:rPr>
        <w:t xml:space="preserve"> СЕЛЬСОВЕТЕ</w:t>
      </w:r>
    </w:p>
    <w:p w:rsidR="00A2206C" w:rsidRPr="00831879" w:rsidRDefault="00F84F4D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М</w:t>
      </w:r>
      <w:r w:rsidR="00A2206C" w:rsidRPr="00831879">
        <w:rPr>
          <w:rFonts w:ascii="Arial" w:hAnsi="Arial" w:cs="Arial"/>
          <w:sz w:val="24"/>
          <w:szCs w:val="24"/>
        </w:rPr>
        <w:t xml:space="preserve">униципальная поддержка </w:t>
      </w:r>
      <w:proofErr w:type="spellStart"/>
      <w:r w:rsidR="00A2206C"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="00A2206C" w:rsidRPr="00831879">
        <w:rPr>
          <w:rFonts w:ascii="Arial" w:hAnsi="Arial" w:cs="Arial"/>
          <w:sz w:val="24"/>
          <w:szCs w:val="24"/>
        </w:rPr>
        <w:t xml:space="preserve"> партнерства в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сельсовете </w:t>
      </w:r>
      <w:r w:rsidR="00A2206C" w:rsidRPr="00831879">
        <w:rPr>
          <w:rFonts w:ascii="Arial" w:hAnsi="Arial" w:cs="Arial"/>
          <w:sz w:val="24"/>
          <w:szCs w:val="24"/>
        </w:rPr>
        <w:t xml:space="preserve">осуществляется в соответствии с федеральным законодательством, законодательством </w:t>
      </w:r>
      <w:r w:rsidRPr="00831879">
        <w:rPr>
          <w:rFonts w:ascii="Arial" w:hAnsi="Arial" w:cs="Arial"/>
          <w:sz w:val="24"/>
          <w:szCs w:val="24"/>
        </w:rPr>
        <w:t>Курской</w:t>
      </w:r>
      <w:r w:rsidR="00A2206C" w:rsidRPr="00831879">
        <w:rPr>
          <w:rFonts w:ascii="Arial" w:hAnsi="Arial" w:cs="Arial"/>
          <w:sz w:val="24"/>
          <w:szCs w:val="24"/>
        </w:rPr>
        <w:t xml:space="preserve"> области в следующих формах: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1) предоставление налоговых льгот;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lastRenderedPageBreak/>
        <w:t>2) предоставление бюджетных инвестиций;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3) предоставление льгот по аренде имущества, являющегося муниципальной собственностью;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4) субсидирование за счет средств местного бюджета части процентной ставки за пользование кредитом;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5) предоставление инвестиций в уставный капитал;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6) информационная и консультационная поддержка.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7. ОБЪЕКТЫ СОГЛАШЕНИЯ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Объектом соглашения могут являться: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1) транспорт и дорожная инфраструктура;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2) система коммунальной инфраструктуры, объекты благоустройства;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3) объекты, используемые для осуществления медицинской, лечебно-профилактической и иной деятельности в системе здравоохранения;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4) объекты образования, культуры, спорта, туризма, социального обслуживания, иные объекты социально-культурного назначения;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8. ЗАКЛЮЧЕНИЕ СОГЛАШЕНИЯ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В случае</w:t>
      </w:r>
      <w:proofErr w:type="gramStart"/>
      <w:r w:rsidRPr="00831879">
        <w:rPr>
          <w:rFonts w:ascii="Arial" w:hAnsi="Arial" w:cs="Arial"/>
          <w:sz w:val="24"/>
          <w:szCs w:val="24"/>
        </w:rPr>
        <w:t>,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если инициатором проекта выступает местная администрация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F84F4D" w:rsidRPr="00831879">
        <w:rPr>
          <w:rFonts w:ascii="Arial" w:hAnsi="Arial" w:cs="Arial"/>
          <w:sz w:val="24"/>
          <w:szCs w:val="24"/>
        </w:rPr>
        <w:t xml:space="preserve"> сельсовета</w:t>
      </w:r>
      <w:r w:rsidRPr="00831879">
        <w:rPr>
          <w:rFonts w:ascii="Arial" w:hAnsi="Arial" w:cs="Arial"/>
          <w:sz w:val="24"/>
          <w:szCs w:val="24"/>
        </w:rPr>
        <w:t xml:space="preserve">, то она обеспечивает разработку предложения о реализации проекта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2. Предложение от юридических лиц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 (далее — предложение) направляется в местную администрацию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F84F4D" w:rsidRPr="00831879">
        <w:rPr>
          <w:rFonts w:ascii="Arial" w:hAnsi="Arial" w:cs="Arial"/>
          <w:sz w:val="24"/>
          <w:szCs w:val="24"/>
        </w:rPr>
        <w:t xml:space="preserve"> сельсовета</w:t>
      </w:r>
      <w:r w:rsidRPr="00831879">
        <w:rPr>
          <w:rFonts w:ascii="Arial" w:hAnsi="Arial" w:cs="Arial"/>
          <w:sz w:val="24"/>
          <w:szCs w:val="24"/>
        </w:rPr>
        <w:t>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3.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F84F4D" w:rsidRPr="00831879">
        <w:rPr>
          <w:rFonts w:ascii="Arial" w:hAnsi="Arial" w:cs="Arial"/>
          <w:sz w:val="24"/>
          <w:szCs w:val="24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>инициирует проведение переговоров путем направления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4.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F84F4D" w:rsidRPr="00831879">
        <w:rPr>
          <w:rFonts w:ascii="Arial" w:hAnsi="Arial" w:cs="Arial"/>
          <w:sz w:val="24"/>
          <w:szCs w:val="24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>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</w:t>
      </w:r>
    </w:p>
    <w:p w:rsidR="00F84F4D" w:rsidRPr="00831879" w:rsidRDefault="00F84F4D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5</w:t>
      </w:r>
      <w:r w:rsidR="00A2206C" w:rsidRPr="00831879">
        <w:rPr>
          <w:rFonts w:ascii="Arial" w:hAnsi="Arial" w:cs="Arial"/>
          <w:sz w:val="24"/>
          <w:szCs w:val="24"/>
        </w:rPr>
        <w:t xml:space="preserve">. В случае если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сельсовета </w:t>
      </w:r>
      <w:r w:rsidR="00A2206C" w:rsidRPr="00831879">
        <w:rPr>
          <w:rFonts w:ascii="Arial" w:hAnsi="Arial" w:cs="Arial"/>
          <w:sz w:val="24"/>
          <w:szCs w:val="24"/>
        </w:rPr>
        <w:t xml:space="preserve">и (или) инициатор проекта отказались от участия в переговорах или не направили уведомления об участии в переговорах в срок, не превышающий 5 рабочих дней,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сельсовета </w:t>
      </w:r>
      <w:r w:rsidR="00A2206C" w:rsidRPr="00831879">
        <w:rPr>
          <w:rFonts w:ascii="Arial" w:hAnsi="Arial" w:cs="Arial"/>
          <w:sz w:val="24"/>
          <w:szCs w:val="24"/>
        </w:rPr>
        <w:t>оставляет предложение о реализации проекта без рассмотрения, о чем в письменной форме уведомляет инициатора проекта.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6.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  <w:lang w:bidi="ru-RU"/>
        </w:rPr>
        <w:t>Волжанского</w:t>
      </w:r>
      <w:proofErr w:type="spellEnd"/>
      <w:r w:rsidR="00F84F4D" w:rsidRPr="00831879">
        <w:rPr>
          <w:rFonts w:ascii="Arial" w:hAnsi="Arial" w:cs="Arial"/>
          <w:sz w:val="24"/>
          <w:szCs w:val="24"/>
          <w:lang w:bidi="ru-RU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>рассматривает предложение о реализации проекта в целях оценки эффективности проекта и определения его сравнительного преимущества.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7. В случаях, предусмотренных федеральным законодательством, муниципальными нормативными правовыми актами соглашения заключаются на основании конкурса, за исключением предусмотренных действующим законодательством случаях.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8. При принятии решения о реализации проекта государственно-частного партнерства, проекта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 определяются форма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 посредством включения в соглашение обязательных элементов соглашения и определения последовательности их реализации.</w:t>
      </w:r>
    </w:p>
    <w:p w:rsidR="00F84F4D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Обязательными элементами соглашения являются: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lastRenderedPageBreak/>
        <w:t>— строительство и (или) реконструкция (далее также — создание) объекта соглашения частным партнером;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— осуществление частным партнером полного или частичного финансирования создания объекта соглашения;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— осуществление частным партнером эксплуатации и (или) технического обслуживания объекта соглашения;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— возникновение у частного партнера права собственности на объект соглашения при условии обременения объекта соглашения;</w:t>
      </w:r>
    </w:p>
    <w:p w:rsidR="00A2206C" w:rsidRPr="00831879" w:rsidRDefault="00DA716E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ab/>
      </w:r>
      <w:r w:rsidR="00A2206C" w:rsidRPr="00831879">
        <w:rPr>
          <w:rFonts w:ascii="Arial" w:hAnsi="Arial" w:cs="Arial"/>
          <w:sz w:val="24"/>
          <w:szCs w:val="24"/>
        </w:rPr>
        <w:t xml:space="preserve">В соглашение в целях определения формы </w:t>
      </w:r>
      <w:proofErr w:type="spellStart"/>
      <w:r w:rsidR="00A2206C"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="00A2206C" w:rsidRPr="00831879">
        <w:rPr>
          <w:rFonts w:ascii="Arial" w:hAnsi="Arial" w:cs="Arial"/>
          <w:sz w:val="24"/>
          <w:szCs w:val="24"/>
        </w:rPr>
        <w:t xml:space="preserve"> партнерства могут быть также включены следующие элементы: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— проектирование частным партнером объекта соглашения;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— осуществление частным партнером полного или частичного финансирования эксплуатации и (или) технического обслуживания объекта соглашения;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— обеспечение публичным партнером частичного финансирования создания частным партнером объекта соглашения, а также финансирование его эксплуатации и (или) технического обслуживания;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— наличие у частного партнера обязательства по передаче объекта соглашения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 в собственность публичного партнера по истечении определенного соглашением срока, но не позднее дня прекращения соглашения.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 xml:space="preserve">9. Полномочия муниципального образования </w:t>
      </w:r>
      <w:proofErr w:type="spellStart"/>
      <w:r w:rsidR="003D4AF3" w:rsidRPr="00831879">
        <w:rPr>
          <w:rFonts w:ascii="Arial" w:hAnsi="Arial" w:cs="Arial"/>
          <w:b/>
          <w:sz w:val="28"/>
          <w:szCs w:val="28"/>
        </w:rPr>
        <w:t>Волжанского</w:t>
      </w:r>
      <w:proofErr w:type="spellEnd"/>
      <w:r w:rsidR="00DA716E" w:rsidRPr="00831879">
        <w:rPr>
          <w:rFonts w:ascii="Arial" w:hAnsi="Arial" w:cs="Arial"/>
          <w:b/>
          <w:sz w:val="28"/>
          <w:szCs w:val="28"/>
        </w:rPr>
        <w:t xml:space="preserve"> сельсовета</w:t>
      </w:r>
      <w:r w:rsidRPr="00831879">
        <w:rPr>
          <w:rFonts w:ascii="Arial" w:hAnsi="Arial" w:cs="Arial"/>
          <w:b/>
          <w:sz w:val="28"/>
          <w:szCs w:val="28"/>
        </w:rPr>
        <w:t xml:space="preserve"> в сфере </w:t>
      </w:r>
      <w:proofErr w:type="spellStart"/>
      <w:r w:rsidRPr="00831879">
        <w:rPr>
          <w:rFonts w:ascii="Arial" w:hAnsi="Arial" w:cs="Arial"/>
          <w:b/>
          <w:sz w:val="28"/>
          <w:szCs w:val="28"/>
        </w:rPr>
        <w:t>муниципально-частного</w:t>
      </w:r>
      <w:proofErr w:type="spellEnd"/>
      <w:r w:rsidRPr="00831879">
        <w:rPr>
          <w:rFonts w:ascii="Arial" w:hAnsi="Arial" w:cs="Arial"/>
          <w:b/>
          <w:sz w:val="28"/>
          <w:szCs w:val="28"/>
        </w:rPr>
        <w:t xml:space="preserve"> партнерства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1. К полномочиям главы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DA716E" w:rsidRPr="00831879">
        <w:rPr>
          <w:rFonts w:ascii="Arial" w:hAnsi="Arial" w:cs="Arial"/>
          <w:sz w:val="24"/>
          <w:szCs w:val="24"/>
        </w:rPr>
        <w:t xml:space="preserve"> сельсовета</w:t>
      </w:r>
      <w:r w:rsidRPr="00831879">
        <w:rPr>
          <w:rFonts w:ascii="Arial" w:hAnsi="Arial" w:cs="Arial"/>
          <w:sz w:val="24"/>
          <w:szCs w:val="24"/>
        </w:rPr>
        <w:t xml:space="preserve"> в сфере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 относится принятие решения о реализации проекта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партнерства, если публичным партнером является муниципальное </w:t>
      </w:r>
      <w:proofErr w:type="gramStart"/>
      <w:r w:rsidRPr="00831879">
        <w:rPr>
          <w:rFonts w:ascii="Arial" w:hAnsi="Arial" w:cs="Arial"/>
          <w:sz w:val="24"/>
          <w:szCs w:val="24"/>
        </w:rPr>
        <w:t>образование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либо планируется проведение совместного конкурса с участием муниципального образования, а также осуществление иных полномочий, предусмотренных правовыми актами Российской Федерации, нормативными правовыми актами </w:t>
      </w:r>
      <w:r w:rsidR="00DA716E" w:rsidRPr="00831879">
        <w:rPr>
          <w:rFonts w:ascii="Arial" w:hAnsi="Arial" w:cs="Arial"/>
          <w:sz w:val="24"/>
          <w:szCs w:val="24"/>
        </w:rPr>
        <w:t>Курской</w:t>
      </w:r>
      <w:r w:rsidRPr="00831879">
        <w:rPr>
          <w:rFonts w:ascii="Arial" w:hAnsi="Arial" w:cs="Arial"/>
          <w:sz w:val="24"/>
          <w:szCs w:val="24"/>
        </w:rPr>
        <w:t xml:space="preserve"> области.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2.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DA716E" w:rsidRPr="00831879">
        <w:rPr>
          <w:rFonts w:ascii="Arial" w:hAnsi="Arial" w:cs="Arial"/>
          <w:sz w:val="24"/>
          <w:szCs w:val="24"/>
        </w:rPr>
        <w:t xml:space="preserve"> сельсовета</w:t>
      </w:r>
      <w:r w:rsidRPr="00831879">
        <w:rPr>
          <w:rFonts w:ascii="Arial" w:hAnsi="Arial" w:cs="Arial"/>
          <w:sz w:val="24"/>
          <w:szCs w:val="24"/>
        </w:rPr>
        <w:t>, назначает должностных лиц ответственных на осуществление следующих полномочий: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1) обеспечение координации деятельности органов местного самоуправления при реализации проекта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3) осуществление мониторинга реализации соглашения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5) ведение реестра заключенных соглашений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6) обеспечение открытости и доступности информации о </w:t>
      </w:r>
      <w:proofErr w:type="gramStart"/>
      <w:r w:rsidRPr="00831879">
        <w:rPr>
          <w:rFonts w:ascii="Arial" w:hAnsi="Arial" w:cs="Arial"/>
          <w:sz w:val="24"/>
          <w:szCs w:val="24"/>
        </w:rPr>
        <w:t>соглашении</w:t>
      </w:r>
      <w:proofErr w:type="gramEnd"/>
      <w:r w:rsidRPr="00831879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муниципально-частном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партнерстве;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8) осуществление иных полномочий, предусмотренных настоящим Федеральным законом, другими федеральными законами, законами и нормативными правовыми актами субъектов Российской Федерации, уставами муниципальных образований и муниципальными правовыми актами.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lastRenderedPageBreak/>
        <w:t xml:space="preserve">3. Глава администрации </w:t>
      </w:r>
      <w:proofErr w:type="spellStart"/>
      <w:r w:rsidR="003D4AF3" w:rsidRPr="00831879">
        <w:rPr>
          <w:rFonts w:ascii="Arial" w:hAnsi="Arial" w:cs="Arial"/>
          <w:sz w:val="24"/>
          <w:szCs w:val="24"/>
        </w:rPr>
        <w:t>Волжанского</w:t>
      </w:r>
      <w:proofErr w:type="spellEnd"/>
      <w:r w:rsidR="00DA716E" w:rsidRPr="00831879">
        <w:rPr>
          <w:rFonts w:ascii="Arial" w:hAnsi="Arial" w:cs="Arial"/>
          <w:sz w:val="24"/>
          <w:szCs w:val="24"/>
        </w:rPr>
        <w:t xml:space="preserve"> сельсовета </w:t>
      </w:r>
      <w:r w:rsidRPr="00831879">
        <w:rPr>
          <w:rFonts w:ascii="Arial" w:hAnsi="Arial" w:cs="Arial"/>
          <w:sz w:val="24"/>
          <w:szCs w:val="24"/>
        </w:rPr>
        <w:t xml:space="preserve">направляет в орган исполнительной власти </w:t>
      </w:r>
      <w:r w:rsidR="00DA716E" w:rsidRPr="00831879">
        <w:rPr>
          <w:rFonts w:ascii="Arial" w:hAnsi="Arial" w:cs="Arial"/>
          <w:sz w:val="24"/>
          <w:szCs w:val="24"/>
        </w:rPr>
        <w:t>Курской</w:t>
      </w:r>
      <w:r w:rsidRPr="00831879">
        <w:rPr>
          <w:rFonts w:ascii="Arial" w:hAnsi="Arial" w:cs="Arial"/>
          <w:sz w:val="24"/>
          <w:szCs w:val="24"/>
        </w:rPr>
        <w:t xml:space="preserve"> области  проект </w:t>
      </w:r>
      <w:proofErr w:type="spellStart"/>
      <w:r w:rsidRPr="00831879">
        <w:rPr>
          <w:rFonts w:ascii="Arial" w:hAnsi="Arial" w:cs="Arial"/>
          <w:sz w:val="24"/>
          <w:szCs w:val="24"/>
        </w:rPr>
        <w:t>муниципально-частного</w:t>
      </w:r>
      <w:proofErr w:type="spellEnd"/>
      <w:r w:rsidRPr="00831879">
        <w:rPr>
          <w:rFonts w:ascii="Arial" w:hAnsi="Arial" w:cs="Arial"/>
          <w:sz w:val="24"/>
          <w:szCs w:val="24"/>
        </w:rPr>
        <w:t xml:space="preserve"> партнерства для проведения оценки эффективности проекта и определения его сравнительного преимущества</w:t>
      </w:r>
    </w:p>
    <w:p w:rsidR="00A2206C" w:rsidRPr="00831879" w:rsidRDefault="00A2206C" w:rsidP="00DA716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1879">
        <w:rPr>
          <w:rFonts w:ascii="Arial" w:hAnsi="Arial" w:cs="Arial"/>
          <w:b/>
          <w:sz w:val="28"/>
          <w:szCs w:val="28"/>
        </w:rPr>
        <w:t>10. ВСТУПЛЕНИЕ В СИЛУ НАСТОЯЩЕГО ПОЛОЖЕНИЯ</w:t>
      </w:r>
    </w:p>
    <w:p w:rsidR="004904E8" w:rsidRPr="00831879" w:rsidRDefault="00A2206C" w:rsidP="00DA71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1879">
        <w:rPr>
          <w:rFonts w:ascii="Arial" w:hAnsi="Arial" w:cs="Arial"/>
          <w:sz w:val="24"/>
          <w:szCs w:val="24"/>
        </w:rPr>
        <w:t>Настоящее Положение вступает в силу со дня его официального опубликования</w:t>
      </w:r>
    </w:p>
    <w:sectPr w:rsidR="004904E8" w:rsidRPr="00831879" w:rsidSect="00F4734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4C6"/>
    <w:multiLevelType w:val="hybridMultilevel"/>
    <w:tmpl w:val="3FAAD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17A5C"/>
    <w:multiLevelType w:val="hybridMultilevel"/>
    <w:tmpl w:val="CD74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B54FC"/>
    <w:multiLevelType w:val="multilevel"/>
    <w:tmpl w:val="766C7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39"/>
    <w:rsid w:val="00002C7B"/>
    <w:rsid w:val="000C07A9"/>
    <w:rsid w:val="001149AC"/>
    <w:rsid w:val="00187B30"/>
    <w:rsid w:val="002C69B7"/>
    <w:rsid w:val="003D4AF3"/>
    <w:rsid w:val="00433788"/>
    <w:rsid w:val="004904E8"/>
    <w:rsid w:val="004B4E69"/>
    <w:rsid w:val="00657772"/>
    <w:rsid w:val="007136A5"/>
    <w:rsid w:val="00831879"/>
    <w:rsid w:val="008E6139"/>
    <w:rsid w:val="00A2206C"/>
    <w:rsid w:val="00A61283"/>
    <w:rsid w:val="00D80ED5"/>
    <w:rsid w:val="00DA716E"/>
    <w:rsid w:val="00F179DB"/>
    <w:rsid w:val="00F47340"/>
    <w:rsid w:val="00F84F4D"/>
    <w:rsid w:val="00FE1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IGEoAGql/E41Xbmk8XjKT6IYv/kBzSsJ4uRQludbqis=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m/YMrmlwwrbGCwsamoDC/HlPDY6oAuMZ+189GxuKD5ZsYfNV2lmhv0KB2jMM2dv2pJAtnato
    bBekPjN/IJsXnQ==
  </SignatureValue>
  <KeyInfo>
    <X509Data>
      <X509Certificate>
          MIIIjDCCCDugAwIBAgIDE072MAgGBiqFAwICAzCCAV0xGDAWBgkqhkiG9w0BCQITCVNlcnZl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stCwMB4XDTE2MDIwMTEzMjgwOFoXDTE3MDUwMTEzMjgwOFowggHdMRowGAYIKoUDA4EDAQES
          DDQ2MjEwMTAxODIwODEWMBQGBSqFA2QDEgswMzYxMDk3OTM0OTEYMBYGBSqFA2QBEg0xMDI0
          NjAwODM5NDYwMQswCQYDVQQGEwJSVTEpMCcGA1UECAwgNDYg0JrRg9GA0YHQutCw0Y8g0L7Q
          sdC70LDRgdGC0YwxGTAXBgNVBAcMENCa0YjQtdC90YHQutC40LkxcTBvBgNVBAoMaNCQ0LTQ
          vNC40L3QuNGB0YLRgNCw0YbQuNGPINCS0L7Qu9C20LDQvdGB0LrQvtCz0L4g0YHQtdC70YzR
          gdC+0LLQtdGC0LAg0KHQvtCy0LXRgtGB0LrQvtCz0L4g0YDQsNC50L7QvdCwMSwwKgYDVQQq
          DCPQk9C10L3QvdCw0LTQuNC5INCv0LrQvtCy0LvQtdCy0LjRhzEZMBcGA1UEBAwQ0JHRg9C7
          0LPQsNC60L7QsjE/MD0GA1UEDAw20JPQu9Cw0LLQsCDQktC+0LvQttCw0L3RgdC60L7Qs9C+
          INGB0LXQu9GM0YHQvtCy0LXRgtCwMT0wOwYDVQQDDDTQkdGD0LvQs9Cw0LrQvtCyINCT0LXQ
          vdC90LDQtNC40Lkg0K/QutC+0LLQu9C10LLQuNGHMGMwHAYGKoUDAgITMBIGByqFAwICJAAG
          ByqFAwICHgEDQwAEQFcnOK1/4pOpQb1eXIcms0+02r3uRj6r5eYyayLsfs2mVNNLcXQIzvR7
          k71zq9CwwKtsTtPoE9e1O2FFZWAObGWjggRcMIIEWDAMBgNVHRMBAf8EAjAAMB0GA1UdIAQW
          MBQwCAYGKoUDZHEBMAgGBiqFA2RxAjAgBgNVHREEGTAXoBIGA1UEDKALEwkxMjgwOTE4NDKG
          ATAwNgYFKoUDZG8ELQwrItCa0YDQuNC/0YLQvtCf0YDQviBDU1AiICjQstC10YDRgdC40Y8g
          My42KTCCAWEGBSqFA2RwBIIBVjCCAVIMRCLQmtGA0LjQv9GC0L7Qn9GA0L4gQ1NQIiAo0LLQ
          tdGA0YHQuNGPIDMuNikgKNC40YHQv9C+0LvQvdC10L3QuNC1IDIpDGgi0J/RgNC+0LPRgNCw
          0LzQvNC90L4t0LDQv9C/0LDRgNCw0YLQvdGL0Lkg0LrQvtC80L/Qu9C10LrRgSAi0K7QvdC4
          0YHQtdGA0YIt0JPQntCh0KIiLiDQktC10YDRgdC40Y8gMi4xIgxP0KHQtdGA0YLQuNGE0LjQ
          utCw0YIg0YHQvtC+0YLQstC10YLRgdGC0LLQuNGPIOKEliDQodCkLzEyNC0yNzM4INC+0YIg
          MDEuMDcuMjAxNQxP0KHQtdGA0YLQuNGE0LjQutCw0YIg0YHQvtC+0YLQstC10YLRgdGC0LLQ
          uNGPIOKEliDQodCkLzEyOC0yMTc1INC+0YIgMjAuMDYuMjAxMzAOBgNVHQ8BAf8EBAMCBsAw
          GwYDVR0lBBQwEgYIKwYBBQUHAwIGBiqFA2QCATArBgNVHRAEJDAigA8yMDE2MDIwMTEyNTgw
          NVqBDzIwMTcwNTAxMTI1ODA1WjCCAY8GA1UdIwSCAYYwggGCgBSecQ4P2rQBKF8/4suPZRWX
          AkeMq6GCAWWkggFhMIIBXTEYMBYGCSqGSIb3DQEJAhMJU2VydmVyIENBMSAwHgYJKoZIhvcN
          AQkBFhF1Y19ma0Byb3NrYXpuYS5ydTEcMBoGA1UECAwTNzcg0LMuINCc0L7RgdC60LLQsDEa
          MBgGCCqFAwOBAwEBEgwwMDc3MTA1Njg3NjAxGDAWBgUqhQNkARINMTA0Nzc5NzAxOTgzMDEs
          MCoGA1UECQwj0YPQu9C40YbQsCDQmNC70YzQuNC90LrQsCwg0LTQvtC8IDcxFTATBgNVBAcM
          DNCc0L7RgdC60LLQsDELMAkGA1UEBhMCUlUxODA2BgNVBAoML9Ck0LXQtNC10YDQsNC70YzQ
          vdC+0LUg0LrQsNC30L3QsNGH0LXQudGB0YLQstC+MT8wPQYDVQQDDDbQo9CmINCk0LXQtNC1
          0YDQsNC70YzQvdC+0LPQviDQutCw0LfQvdCw0YfQtdC50YHRgtCy0LCCAQEwXgYDVR0fBFcw
          VTApoCegJYYjaHR0cDovL2NybC5yb3NrYXpuYS5ydS9jcmwvZmswMS5jcmwwKKAmoCSGImh0
          dHA6Ly9jcmwuZnNmay5sb2NhbC9jcmwvZmswMS5jcmwwHQYDVR0OBBYEFPYP/UgQdBNsnnCl
          pmuyHjPe8IlLMAgGBiqFAwICAwNBAAyvw57cVVged/9ZhaN4TLT2950c/SiT8TaO7v4sg3pQ
          jwgJhPz7y1Y7M4ZHLkIg1vqC5cEpJekVpdbgvFACECA=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5Xw9YNEUjtLWwkGYOvUfdYSykck=</DigestValue>
      </Reference>
      <Reference URI="/word/fontTable.xml?ContentType=application/vnd.openxmlformats-officedocument.wordprocessingml.fontTable+xml">
        <DigestMethod Algorithm="http://www.w3.org/2000/09/xmldsig#sha1"/>
        <DigestValue>D2bM52waUmLdsyGi8mO5BJfB5l0=</DigestValue>
      </Reference>
      <Reference URI="/word/numbering.xml?ContentType=application/vnd.openxmlformats-officedocument.wordprocessingml.numbering+xml">
        <DigestMethod Algorithm="http://www.w3.org/2000/09/xmldsig#sha1"/>
        <DigestValue>/Neu4BxkPq8+kwIjyKEEG1eI6CE=</DigestValue>
      </Reference>
      <Reference URI="/word/settings.xml?ContentType=application/vnd.openxmlformats-officedocument.wordprocessingml.settings+xml">
        <DigestMethod Algorithm="http://www.w3.org/2000/09/xmldsig#sha1"/>
        <DigestValue>tQVMo1E5JKBriP88qzvCsRa44mk=</DigestValue>
      </Reference>
      <Reference URI="/word/styles.xml?ContentType=application/vnd.openxmlformats-officedocument.wordprocessingml.styles+xml">
        <DigestMethod Algorithm="http://www.w3.org/2000/09/xmldsig#sha1"/>
        <DigestValue>c5LqqNi/qkwuIUa3aEY1OS8W//Y=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2016-06-10T10:52:07Z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Краснодолинский</dc:creator>
  <cp:keywords/>
  <dc:description/>
  <cp:lastModifiedBy>СолдатоваЛИ</cp:lastModifiedBy>
  <cp:revision>17</cp:revision>
  <cp:lastPrinted>2016-05-31T10:10:00Z</cp:lastPrinted>
  <dcterms:created xsi:type="dcterms:W3CDTF">2016-05-25T09:43:00Z</dcterms:created>
  <dcterms:modified xsi:type="dcterms:W3CDTF">2016-06-10T10:50:00Z</dcterms:modified>
</cp:coreProperties>
</file>